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65B" w:rsidRPr="00702E3F" w:rsidRDefault="00702E3F" w:rsidP="00702E3F">
      <w:pPr>
        <w:spacing w:line="276" w:lineRule="auto"/>
        <w:jc w:val="center"/>
        <w:rPr>
          <w:rFonts w:asciiTheme="majorHAnsi" w:eastAsiaTheme="majorHAnsi" w:hAnsiTheme="majorHAnsi"/>
          <w:color w:val="000000"/>
          <w:sz w:val="24"/>
          <w:szCs w:val="24"/>
        </w:rPr>
      </w:pPr>
      <w:r w:rsidRPr="00702E3F">
        <w:rPr>
          <w:rFonts w:asciiTheme="majorHAnsi" w:eastAsiaTheme="majorHAnsi" w:hAnsiTheme="majorHAnsi" w:hint="eastAsia"/>
          <w:color w:val="000000"/>
          <w:sz w:val="24"/>
          <w:szCs w:val="24"/>
        </w:rPr>
        <w:t xml:space="preserve">6. 요와 금: </w:t>
      </w:r>
      <w:proofErr w:type="spellStart"/>
      <w:r w:rsidR="000919A4" w:rsidRPr="00702E3F">
        <w:rPr>
          <w:rFonts w:asciiTheme="majorHAnsi" w:eastAsiaTheme="majorHAnsi" w:hAnsiTheme="majorHAnsi" w:hint="eastAsia"/>
          <w:color w:val="000000"/>
          <w:sz w:val="24"/>
          <w:szCs w:val="24"/>
        </w:rPr>
        <w:t>서만주</w:t>
      </w:r>
      <w:proofErr w:type="spellEnd"/>
      <w:r w:rsidR="000919A4" w:rsidRPr="00702E3F">
        <w:rPr>
          <w:rFonts w:asciiTheme="majorHAnsi" w:eastAsiaTheme="majorHAnsi" w:hAnsiTheme="majorHAnsi" w:hint="eastAsia"/>
          <w:color w:val="000000"/>
          <w:sz w:val="24"/>
          <w:szCs w:val="24"/>
        </w:rPr>
        <w:t xml:space="preserve"> 거란선비</w:t>
      </w:r>
      <w:r w:rsidR="000919A4">
        <w:rPr>
          <w:rFonts w:asciiTheme="majorHAnsi" w:eastAsiaTheme="majorHAnsi" w:hAnsiTheme="majorHAnsi" w:hint="eastAsia"/>
          <w:color w:val="000000"/>
          <w:sz w:val="24"/>
          <w:szCs w:val="24"/>
        </w:rPr>
        <w:t>에 이어</w:t>
      </w:r>
      <w:r w:rsidR="000919A4" w:rsidRPr="00702E3F">
        <w:rPr>
          <w:rFonts w:asciiTheme="majorHAnsi" w:eastAsiaTheme="majorHAnsi" w:hAnsiTheme="majorHAnsi" w:hint="eastAsia"/>
          <w:color w:val="000000"/>
          <w:sz w:val="24"/>
          <w:szCs w:val="24"/>
        </w:rPr>
        <w:t xml:space="preserve"> </w:t>
      </w:r>
      <w:proofErr w:type="spellStart"/>
      <w:r w:rsidRPr="00702E3F">
        <w:rPr>
          <w:rFonts w:asciiTheme="majorHAnsi" w:eastAsiaTheme="majorHAnsi" w:hAnsiTheme="majorHAnsi" w:hint="eastAsia"/>
          <w:color w:val="000000"/>
          <w:sz w:val="24"/>
          <w:szCs w:val="24"/>
        </w:rPr>
        <w:t>동만주</w:t>
      </w:r>
      <w:proofErr w:type="spellEnd"/>
      <w:r w:rsidRPr="00702E3F">
        <w:rPr>
          <w:rFonts w:asciiTheme="majorHAnsi" w:eastAsiaTheme="majorHAnsi" w:hAnsiTheme="majorHAnsi" w:hint="eastAsia"/>
          <w:color w:val="000000"/>
          <w:sz w:val="24"/>
          <w:szCs w:val="24"/>
        </w:rPr>
        <w:t xml:space="preserve"> 여진족</w:t>
      </w:r>
      <w:r w:rsidR="000919A4">
        <w:rPr>
          <w:rFonts w:asciiTheme="majorHAnsi" w:eastAsiaTheme="majorHAnsi" w:hAnsiTheme="majorHAnsi" w:hint="eastAsia"/>
          <w:color w:val="000000"/>
          <w:sz w:val="24"/>
          <w:szCs w:val="24"/>
        </w:rPr>
        <w:t>의 등장</w:t>
      </w:r>
    </w:p>
    <w:p w:rsidR="004E7518" w:rsidRDefault="004E7518" w:rsidP="00702E3F">
      <w:pPr>
        <w:spacing w:line="276" w:lineRule="auto"/>
        <w:jc w:val="center"/>
        <w:rPr>
          <w:rFonts w:asciiTheme="majorHAnsi" w:eastAsiaTheme="majorHAnsi" w:hAnsiTheme="majorHAnsi"/>
          <w:b/>
          <w:color w:val="3366FF"/>
          <w:sz w:val="18"/>
          <w:szCs w:val="18"/>
        </w:rPr>
      </w:pPr>
    </w:p>
    <w:p w:rsidR="00570D21" w:rsidRPr="00702E3F" w:rsidRDefault="00570D21" w:rsidP="00702E3F">
      <w:pPr>
        <w:spacing w:line="276" w:lineRule="auto"/>
        <w:jc w:val="center"/>
        <w:rPr>
          <w:rFonts w:asciiTheme="majorHAnsi" w:eastAsiaTheme="majorHAnsi" w:hAnsiTheme="majorHAnsi"/>
          <w:b/>
          <w:color w:val="3366FF"/>
          <w:sz w:val="18"/>
          <w:szCs w:val="18"/>
        </w:rPr>
      </w:pPr>
      <w:r w:rsidRPr="00702E3F">
        <w:rPr>
          <w:rFonts w:asciiTheme="majorHAnsi" w:eastAsiaTheme="majorHAnsi" w:hAnsiTheme="majorHAnsi" w:hint="eastAsia"/>
          <w:b/>
          <w:color w:val="3366FF"/>
          <w:sz w:val="18"/>
          <w:szCs w:val="18"/>
        </w:rPr>
        <w:t>Motivational Episode</w:t>
      </w:r>
    </w:p>
    <w:p w:rsidR="004E7518" w:rsidRDefault="004E7518" w:rsidP="00702E3F">
      <w:pPr>
        <w:spacing w:line="276" w:lineRule="auto"/>
        <w:ind w:firstLine="800"/>
        <w:rPr>
          <w:rFonts w:asciiTheme="majorHAnsi" w:eastAsiaTheme="majorHAnsi" w:hAnsiTheme="majorHAnsi"/>
          <w:color w:val="3366FF"/>
          <w:sz w:val="18"/>
          <w:szCs w:val="18"/>
        </w:rPr>
      </w:pPr>
      <w:r>
        <w:rPr>
          <w:rFonts w:asciiTheme="majorHAnsi" w:eastAsiaTheme="majorHAnsi" w:hAnsiTheme="majorHAnsi" w:hint="eastAsia"/>
          <w:color w:val="3366FF"/>
          <w:sz w:val="18"/>
          <w:szCs w:val="18"/>
        </w:rPr>
        <w:t>요</w:t>
      </w:r>
      <w:r w:rsidRPr="00702E3F">
        <w:rPr>
          <w:rFonts w:asciiTheme="majorHAnsi" w:eastAsiaTheme="majorHAnsi" w:hAnsiTheme="majorHAnsi"/>
          <w:color w:val="3366FF"/>
          <w:sz w:val="18"/>
          <w:szCs w:val="18"/>
        </w:rPr>
        <w:t>(</w:t>
      </w:r>
      <w:r w:rsidRPr="00702E3F">
        <w:rPr>
          <w:rFonts w:asciiTheme="majorHAnsi" w:eastAsia="한양해서" w:hAnsiTheme="majorHAnsi"/>
          <w:color w:val="3366FF"/>
          <w:sz w:val="18"/>
          <w:szCs w:val="18"/>
        </w:rPr>
        <w:t>遼</w:t>
      </w:r>
      <w:r>
        <w:rPr>
          <w:rFonts w:asciiTheme="majorHAnsi" w:eastAsiaTheme="majorHAnsi" w:hAnsiTheme="majorHAnsi"/>
          <w:color w:val="3366FF"/>
          <w:sz w:val="18"/>
          <w:szCs w:val="18"/>
        </w:rPr>
        <w:t>)</w:t>
      </w:r>
      <w:r>
        <w:rPr>
          <w:rFonts w:asciiTheme="majorHAnsi" w:eastAsiaTheme="majorHAnsi" w:hAnsiTheme="majorHAnsi" w:hint="eastAsia"/>
          <w:color w:val="3366FF"/>
          <w:sz w:val="18"/>
          <w:szCs w:val="18"/>
        </w:rPr>
        <w:t xml:space="preserve"> 시조 </w:t>
      </w:r>
      <w:proofErr w:type="spellStart"/>
      <w:r w:rsidRPr="00702E3F">
        <w:rPr>
          <w:rFonts w:asciiTheme="majorHAnsi" w:eastAsiaTheme="majorHAnsi" w:hAnsiTheme="majorHAnsi"/>
          <w:color w:val="3366FF"/>
          <w:sz w:val="18"/>
          <w:szCs w:val="18"/>
        </w:rPr>
        <w:t>아보기</w:t>
      </w:r>
      <w:proofErr w:type="spellEnd"/>
      <w:r w:rsidRPr="001E7F02">
        <w:rPr>
          <w:rFonts w:asciiTheme="majorHAnsi" w:eastAsiaTheme="majorHAnsi" w:hAnsiTheme="majorHAnsi"/>
          <w:color w:val="3366FF"/>
          <w:sz w:val="18"/>
          <w:szCs w:val="18"/>
        </w:rPr>
        <w:t>(</w:t>
      </w:r>
      <w:r w:rsidR="001E7F02" w:rsidRPr="001E7F02">
        <w:rPr>
          <w:rFonts w:ascii="한양해서" w:eastAsia="한양해서" w:hAnsi="Arial" w:cs="Arial" w:hint="eastAsia"/>
          <w:color w:val="3366FF"/>
          <w:sz w:val="18"/>
          <w:szCs w:val="18"/>
        </w:rPr>
        <w:t>耶</w:t>
      </w:r>
      <w:r w:rsidR="001E7F02" w:rsidRPr="001E7F02">
        <w:rPr>
          <w:rFonts w:ascii="한양해서" w:eastAsia="한양해서" w:hAnsi="바탕" w:hint="eastAsia"/>
          <w:color w:val="3366FF"/>
          <w:sz w:val="18"/>
          <w:szCs w:val="18"/>
        </w:rPr>
        <w:t>律</w:t>
      </w:r>
      <w:r w:rsidRPr="001E7F02">
        <w:rPr>
          <w:rFonts w:asciiTheme="majorHAnsi" w:eastAsia="한양해서" w:hAnsiTheme="majorHAnsi" w:cs="Arial"/>
          <w:color w:val="3366FF"/>
          <w:sz w:val="18"/>
          <w:szCs w:val="18"/>
        </w:rPr>
        <w:t>阿保機</w:t>
      </w:r>
      <w:r w:rsidRPr="00702E3F">
        <w:rPr>
          <w:rFonts w:asciiTheme="majorHAnsi" w:eastAsiaTheme="majorHAnsi" w:hAnsiTheme="majorHAnsi" w:cs="Arial"/>
          <w:color w:val="3366FF"/>
          <w:sz w:val="18"/>
          <w:szCs w:val="18"/>
        </w:rPr>
        <w:t xml:space="preserve"> </w:t>
      </w:r>
      <w:proofErr w:type="gramStart"/>
      <w:r w:rsidRPr="00702E3F">
        <w:rPr>
          <w:rFonts w:asciiTheme="majorHAnsi" w:eastAsiaTheme="majorHAnsi" w:hAnsiTheme="majorHAnsi" w:cs="Arial"/>
          <w:color w:val="3366FF"/>
          <w:sz w:val="18"/>
          <w:szCs w:val="18"/>
        </w:rPr>
        <w:t>r.9</w:t>
      </w:r>
      <w:r w:rsidR="000F6A59">
        <w:rPr>
          <w:rFonts w:asciiTheme="majorHAnsi" w:eastAsiaTheme="majorHAnsi" w:hAnsiTheme="majorHAnsi" w:cs="Arial" w:hint="eastAsia"/>
          <w:color w:val="3366FF"/>
          <w:sz w:val="18"/>
          <w:szCs w:val="18"/>
        </w:rPr>
        <w:t>07</w:t>
      </w:r>
      <w:proofErr w:type="gramEnd"/>
      <w:r w:rsidRPr="00702E3F">
        <w:rPr>
          <w:rFonts w:asciiTheme="majorHAnsi" w:eastAsiaTheme="majorHAnsi" w:hAnsiTheme="majorHAnsi" w:cs="Arial"/>
          <w:color w:val="3366FF"/>
          <w:sz w:val="18"/>
          <w:szCs w:val="18"/>
        </w:rPr>
        <w:t>-26</w:t>
      </w:r>
      <w:r w:rsidRPr="00702E3F">
        <w:rPr>
          <w:rFonts w:asciiTheme="majorHAnsi" w:eastAsiaTheme="majorHAnsi" w:hAnsiTheme="majorHAnsi"/>
          <w:color w:val="3366FF"/>
          <w:sz w:val="18"/>
          <w:szCs w:val="18"/>
        </w:rPr>
        <w:t>)는 신장</w:t>
      </w:r>
      <w:r>
        <w:rPr>
          <w:rFonts w:asciiTheme="majorHAnsi" w:eastAsiaTheme="majorHAnsi" w:hAnsiTheme="majorHAnsi" w:hint="eastAsia"/>
          <w:color w:val="3366FF"/>
          <w:sz w:val="18"/>
          <w:szCs w:val="18"/>
        </w:rPr>
        <w:t>이</w:t>
      </w:r>
      <w:r w:rsidRPr="00702E3F">
        <w:rPr>
          <w:rFonts w:asciiTheme="majorHAnsi" w:eastAsiaTheme="majorHAnsi" w:hAnsiTheme="majorHAnsi"/>
          <w:color w:val="3366FF"/>
          <w:sz w:val="18"/>
          <w:szCs w:val="18"/>
        </w:rPr>
        <w:t xml:space="preserve"> 9척</w:t>
      </w:r>
      <w:r>
        <w:rPr>
          <w:rFonts w:asciiTheme="majorHAnsi" w:eastAsiaTheme="majorHAnsi" w:hAnsiTheme="majorHAnsi" w:hint="eastAsia"/>
          <w:color w:val="3366FF"/>
          <w:sz w:val="18"/>
          <w:szCs w:val="18"/>
        </w:rPr>
        <w:t>이</w:t>
      </w:r>
      <w:r w:rsidR="001E7F02">
        <w:rPr>
          <w:rFonts w:asciiTheme="majorHAnsi" w:eastAsiaTheme="majorHAnsi" w:hAnsiTheme="majorHAnsi" w:hint="eastAsia"/>
          <w:color w:val="3366FF"/>
          <w:sz w:val="18"/>
          <w:szCs w:val="18"/>
        </w:rPr>
        <w:t>었으</w:t>
      </w:r>
      <w:r>
        <w:rPr>
          <w:rFonts w:asciiTheme="majorHAnsi" w:eastAsiaTheme="majorHAnsi" w:hAnsiTheme="majorHAnsi" w:hint="eastAsia"/>
          <w:color w:val="3366FF"/>
          <w:sz w:val="18"/>
          <w:szCs w:val="18"/>
        </w:rPr>
        <w:t xml:space="preserve">며, </w:t>
      </w:r>
      <w:proofErr w:type="spellStart"/>
      <w:r w:rsidRPr="00702E3F">
        <w:rPr>
          <w:rFonts w:asciiTheme="majorHAnsi" w:eastAsiaTheme="majorHAnsi" w:hAnsiTheme="majorHAnsi"/>
          <w:color w:val="3366FF"/>
          <w:sz w:val="18"/>
          <w:szCs w:val="18"/>
        </w:rPr>
        <w:t>흔덕근</w:t>
      </w:r>
      <w:proofErr w:type="spellEnd"/>
      <w:r w:rsidRPr="00702E3F">
        <w:rPr>
          <w:rFonts w:asciiTheme="majorHAnsi" w:eastAsiaTheme="majorHAnsi" w:hAnsiTheme="majorHAnsi"/>
          <w:color w:val="3366FF"/>
          <w:sz w:val="18"/>
          <w:szCs w:val="18"/>
        </w:rPr>
        <w:t>(</w:t>
      </w:r>
      <w:proofErr w:type="spellStart"/>
      <w:r w:rsidRPr="00702E3F">
        <w:rPr>
          <w:rFonts w:asciiTheme="majorHAnsi" w:eastAsia="한양해서" w:hAnsiTheme="majorHAnsi"/>
          <w:color w:val="3366FF"/>
          <w:sz w:val="18"/>
          <w:szCs w:val="18"/>
        </w:rPr>
        <w:t>痕德菫</w:t>
      </w:r>
      <w:proofErr w:type="spellEnd"/>
      <w:r w:rsidRPr="00702E3F">
        <w:rPr>
          <w:rFonts w:asciiTheme="majorHAnsi" w:eastAsiaTheme="majorHAnsi" w:hAnsiTheme="majorHAnsi"/>
          <w:color w:val="3366FF"/>
          <w:sz w:val="18"/>
          <w:szCs w:val="18"/>
        </w:rPr>
        <w:t xml:space="preserve"> r.901-6) </w:t>
      </w:r>
      <w:proofErr w:type="spellStart"/>
      <w:r w:rsidRPr="00702E3F">
        <w:rPr>
          <w:rFonts w:asciiTheme="majorHAnsi" w:eastAsiaTheme="majorHAnsi" w:hAnsiTheme="majorHAnsi"/>
          <w:color w:val="3366FF"/>
          <w:sz w:val="18"/>
          <w:szCs w:val="18"/>
        </w:rPr>
        <w:t>카간</w:t>
      </w:r>
      <w:proofErr w:type="spellEnd"/>
      <w:r w:rsidRPr="00702E3F">
        <w:rPr>
          <w:rFonts w:asciiTheme="majorHAnsi" w:eastAsiaTheme="majorHAnsi" w:hAnsiTheme="majorHAnsi"/>
          <w:color w:val="3366FF"/>
          <w:sz w:val="18"/>
          <w:szCs w:val="18"/>
        </w:rPr>
        <w:t xml:space="preserve"> 아래서 </w:t>
      </w:r>
      <w:proofErr w:type="spellStart"/>
      <w:r w:rsidRPr="00702E3F">
        <w:rPr>
          <w:rFonts w:asciiTheme="majorHAnsi" w:eastAsiaTheme="majorHAnsi" w:hAnsiTheme="majorHAnsi"/>
          <w:color w:val="3366FF"/>
          <w:sz w:val="18"/>
          <w:szCs w:val="18"/>
        </w:rPr>
        <w:t>실위</w:t>
      </w:r>
      <w:proofErr w:type="spellEnd"/>
      <w:r w:rsidRPr="00702E3F">
        <w:rPr>
          <w:rFonts w:asciiTheme="majorHAnsi" w:eastAsiaTheme="majorHAnsi" w:hAnsiTheme="majorHAnsi"/>
          <w:color w:val="3366FF"/>
          <w:sz w:val="18"/>
          <w:szCs w:val="18"/>
        </w:rPr>
        <w:t>(</w:t>
      </w:r>
      <w:proofErr w:type="spellStart"/>
      <w:r w:rsidRPr="00702E3F">
        <w:rPr>
          <w:rFonts w:asciiTheme="majorHAnsi" w:eastAsia="한양해서" w:hAnsiTheme="majorHAnsi"/>
          <w:color w:val="3366FF"/>
          <w:sz w:val="18"/>
          <w:szCs w:val="18"/>
        </w:rPr>
        <w:t>室韋</w:t>
      </w:r>
      <w:proofErr w:type="spellEnd"/>
      <w:r w:rsidRPr="00702E3F">
        <w:rPr>
          <w:rFonts w:asciiTheme="majorHAnsi" w:eastAsiaTheme="majorHAnsi" w:hAnsiTheme="majorHAnsi"/>
          <w:color w:val="3366FF"/>
          <w:sz w:val="18"/>
          <w:szCs w:val="18"/>
        </w:rPr>
        <w:t>), 해(</w:t>
      </w:r>
      <w:r w:rsidRPr="00702E3F">
        <w:rPr>
          <w:rFonts w:asciiTheme="majorHAnsi" w:eastAsia="한양해서" w:hAnsiTheme="majorHAnsi"/>
          <w:color w:val="3366FF"/>
          <w:sz w:val="18"/>
          <w:szCs w:val="18"/>
        </w:rPr>
        <w:t>奚</w:t>
      </w:r>
      <w:r w:rsidRPr="00702E3F">
        <w:rPr>
          <w:rFonts w:asciiTheme="majorHAnsi" w:eastAsiaTheme="majorHAnsi" w:hAnsiTheme="majorHAnsi"/>
          <w:color w:val="3366FF"/>
          <w:sz w:val="18"/>
          <w:szCs w:val="18"/>
        </w:rPr>
        <w:t xml:space="preserve">), </w:t>
      </w:r>
      <w:proofErr w:type="spellStart"/>
      <w:r w:rsidRPr="00702E3F">
        <w:rPr>
          <w:rFonts w:asciiTheme="majorHAnsi" w:eastAsiaTheme="majorHAnsi" w:hAnsiTheme="majorHAnsi"/>
          <w:color w:val="3366FF"/>
          <w:sz w:val="18"/>
          <w:szCs w:val="18"/>
        </w:rPr>
        <w:t>여직</w:t>
      </w:r>
      <w:proofErr w:type="spellEnd"/>
      <w:r w:rsidRPr="00702E3F">
        <w:rPr>
          <w:rFonts w:asciiTheme="majorHAnsi" w:eastAsiaTheme="majorHAnsi" w:hAnsiTheme="majorHAnsi"/>
          <w:color w:val="3366FF"/>
          <w:sz w:val="18"/>
          <w:szCs w:val="18"/>
        </w:rPr>
        <w:t>(</w:t>
      </w:r>
      <w:proofErr w:type="spellStart"/>
      <w:r w:rsidRPr="00702E3F">
        <w:rPr>
          <w:rFonts w:asciiTheme="majorHAnsi" w:eastAsia="한양해서" w:hAnsiTheme="majorHAnsi"/>
          <w:color w:val="3366FF"/>
          <w:sz w:val="18"/>
          <w:szCs w:val="18"/>
        </w:rPr>
        <w:t>女直</w:t>
      </w:r>
      <w:proofErr w:type="spellEnd"/>
      <w:r>
        <w:rPr>
          <w:rFonts w:asciiTheme="majorHAnsi" w:eastAsiaTheme="majorHAnsi" w:hAnsiTheme="majorHAnsi"/>
          <w:color w:val="3366FF"/>
          <w:sz w:val="18"/>
          <w:szCs w:val="18"/>
        </w:rPr>
        <w:t>)</w:t>
      </w:r>
      <w:r>
        <w:rPr>
          <w:rFonts w:asciiTheme="majorHAnsi" w:eastAsiaTheme="majorHAnsi" w:hAnsiTheme="majorHAnsi" w:hint="eastAsia"/>
          <w:color w:val="3366FF"/>
          <w:sz w:val="18"/>
          <w:szCs w:val="18"/>
        </w:rPr>
        <w:t xml:space="preserve"> </w:t>
      </w:r>
      <w:r w:rsidRPr="00702E3F">
        <w:rPr>
          <w:rFonts w:asciiTheme="majorHAnsi" w:eastAsiaTheme="majorHAnsi" w:hAnsiTheme="majorHAnsi"/>
          <w:color w:val="3366FF"/>
          <w:sz w:val="18"/>
          <w:szCs w:val="18"/>
        </w:rPr>
        <w:t>등을 계속 공략하면서 군국대사를 총괄했었다(</w:t>
      </w:r>
      <w:proofErr w:type="spellStart"/>
      <w:r w:rsidRPr="00702E3F">
        <w:rPr>
          <w:rFonts w:asciiTheme="majorHAnsi" w:eastAsia="한양해서" w:hAnsiTheme="majorHAnsi"/>
          <w:color w:val="3366FF"/>
          <w:sz w:val="18"/>
          <w:szCs w:val="18"/>
        </w:rPr>
        <w:t>總知軍國事</w:t>
      </w:r>
      <w:proofErr w:type="spellEnd"/>
      <w:r w:rsidRPr="00702E3F">
        <w:rPr>
          <w:rFonts w:asciiTheme="majorHAnsi" w:eastAsiaTheme="majorHAnsi" w:hAnsiTheme="majorHAnsi"/>
          <w:color w:val="3366FF"/>
          <w:sz w:val="18"/>
          <w:szCs w:val="18"/>
        </w:rPr>
        <w:t xml:space="preserve">). </w:t>
      </w:r>
      <w:r w:rsidR="00702E3F" w:rsidRPr="00702E3F">
        <w:rPr>
          <w:rFonts w:asciiTheme="majorHAnsi" w:eastAsiaTheme="majorHAnsi" w:hAnsiTheme="majorHAnsi"/>
          <w:color w:val="3366FF"/>
          <w:sz w:val="18"/>
          <w:szCs w:val="18"/>
        </w:rPr>
        <w:t xml:space="preserve">요사에 의하면 태조 </w:t>
      </w:r>
      <w:proofErr w:type="spellStart"/>
      <w:r w:rsidR="00702E3F" w:rsidRPr="00702E3F">
        <w:rPr>
          <w:rFonts w:asciiTheme="majorHAnsi" w:eastAsiaTheme="majorHAnsi" w:hAnsiTheme="majorHAnsi"/>
          <w:color w:val="3366FF"/>
          <w:sz w:val="18"/>
          <w:szCs w:val="18"/>
        </w:rPr>
        <w:t>아보기는</w:t>
      </w:r>
      <w:proofErr w:type="spellEnd"/>
      <w:r w:rsidR="00702E3F" w:rsidRPr="00702E3F">
        <w:rPr>
          <w:rFonts w:asciiTheme="majorHAnsi" w:eastAsiaTheme="majorHAnsi" w:hAnsiTheme="majorHAnsi"/>
          <w:color w:val="3366FF"/>
          <w:sz w:val="18"/>
          <w:szCs w:val="18"/>
        </w:rPr>
        <w:t xml:space="preserve"> 모친이 해가 품 안으로 들어 오는 태몽 꿈을 꾸고 낳았다(</w:t>
      </w:r>
      <w:proofErr w:type="spellStart"/>
      <w:r w:rsidR="00702E3F" w:rsidRPr="00702E3F">
        <w:rPr>
          <w:rFonts w:asciiTheme="majorHAnsi" w:eastAsia="한양해서" w:hAnsiTheme="majorHAnsi" w:cs="Arial"/>
          <w:color w:val="3366FF"/>
          <w:sz w:val="18"/>
          <w:szCs w:val="18"/>
        </w:rPr>
        <w:t>母夢日墮懷中有娠</w:t>
      </w:r>
      <w:proofErr w:type="spellEnd"/>
      <w:r w:rsidR="00702E3F" w:rsidRPr="00702E3F">
        <w:rPr>
          <w:rFonts w:asciiTheme="majorHAnsi" w:eastAsiaTheme="majorHAnsi" w:hAnsiTheme="majorHAnsi"/>
          <w:color w:val="3366FF"/>
          <w:sz w:val="18"/>
          <w:szCs w:val="18"/>
        </w:rPr>
        <w:t>). 북위서(</w:t>
      </w:r>
      <w:proofErr w:type="spellStart"/>
      <w:r w:rsidR="00702E3F" w:rsidRPr="00702E3F">
        <w:rPr>
          <w:rFonts w:asciiTheme="majorHAnsi" w:eastAsia="한양해서" w:hAnsiTheme="majorHAnsi"/>
          <w:color w:val="3366FF"/>
          <w:sz w:val="18"/>
          <w:szCs w:val="18"/>
        </w:rPr>
        <w:t>魏書</w:t>
      </w:r>
      <w:proofErr w:type="spellEnd"/>
      <w:r w:rsidR="00702E3F" w:rsidRPr="00702E3F">
        <w:rPr>
          <w:rFonts w:asciiTheme="majorHAnsi" w:eastAsiaTheme="majorHAnsi" w:hAnsiTheme="majorHAnsi"/>
          <w:color w:val="3366FF"/>
          <w:sz w:val="18"/>
          <w:szCs w:val="18"/>
        </w:rPr>
        <w:t xml:space="preserve">) </w:t>
      </w:r>
      <w:proofErr w:type="spellStart"/>
      <w:r w:rsidR="00702E3F" w:rsidRPr="00702E3F">
        <w:rPr>
          <w:rFonts w:asciiTheme="majorHAnsi" w:eastAsiaTheme="majorHAnsi" w:hAnsiTheme="majorHAnsi"/>
          <w:color w:val="3366FF"/>
          <w:sz w:val="18"/>
          <w:szCs w:val="18"/>
        </w:rPr>
        <w:t>본기에</w:t>
      </w:r>
      <w:proofErr w:type="spellEnd"/>
      <w:r w:rsidR="00702E3F" w:rsidRPr="00702E3F">
        <w:rPr>
          <w:rFonts w:asciiTheme="majorHAnsi" w:eastAsiaTheme="majorHAnsi" w:hAnsiTheme="majorHAnsi"/>
          <w:color w:val="3366FF"/>
          <w:sz w:val="18"/>
          <w:szCs w:val="18"/>
        </w:rPr>
        <w:t xml:space="preserve"> 의하면 태조 </w:t>
      </w:r>
      <w:proofErr w:type="spellStart"/>
      <w:r w:rsidR="00702E3F" w:rsidRPr="00702E3F">
        <w:rPr>
          <w:rFonts w:asciiTheme="majorHAnsi" w:eastAsiaTheme="majorHAnsi" w:hAnsiTheme="majorHAnsi"/>
          <w:color w:val="3366FF"/>
          <w:sz w:val="18"/>
          <w:szCs w:val="18"/>
        </w:rPr>
        <w:t>탁발규의</w:t>
      </w:r>
      <w:proofErr w:type="spellEnd"/>
      <w:r w:rsidR="00702E3F" w:rsidRPr="00702E3F">
        <w:rPr>
          <w:rFonts w:asciiTheme="majorHAnsi" w:eastAsiaTheme="majorHAnsi" w:hAnsiTheme="majorHAnsi"/>
          <w:color w:val="3366FF"/>
          <w:sz w:val="18"/>
          <w:szCs w:val="18"/>
        </w:rPr>
        <w:t xml:space="preserve"> 모친은 실내에서 햇빛이 솟아나는 꿈을 꾼 다음 잉태를 했고(</w:t>
      </w:r>
      <w:proofErr w:type="spellStart"/>
      <w:r w:rsidR="00702E3F" w:rsidRPr="00702E3F">
        <w:rPr>
          <w:rFonts w:asciiTheme="majorHAnsi" w:eastAsia="한양해서" w:hAnsiTheme="majorHAnsi" w:cs="Arial"/>
          <w:color w:val="3366FF"/>
          <w:sz w:val="18"/>
          <w:szCs w:val="18"/>
        </w:rPr>
        <w:t>夢日出室內</w:t>
      </w:r>
      <w:proofErr w:type="spellEnd"/>
      <w:r w:rsidR="00702E3F" w:rsidRPr="00702E3F">
        <w:rPr>
          <w:rFonts w:asciiTheme="majorHAnsi" w:eastAsiaTheme="majorHAnsi" w:hAnsiTheme="majorHAnsi" w:cs="Arial"/>
          <w:color w:val="3366FF"/>
          <w:sz w:val="18"/>
          <w:szCs w:val="18"/>
        </w:rPr>
        <w:t xml:space="preserve"> </w:t>
      </w:r>
      <w:proofErr w:type="spellStart"/>
      <w:r w:rsidR="00702E3F" w:rsidRPr="00702E3F">
        <w:rPr>
          <w:rFonts w:asciiTheme="majorHAnsi" w:eastAsia="한양해서" w:hAnsiTheme="majorHAnsi" w:cs="새굴림"/>
          <w:color w:val="3366FF"/>
          <w:sz w:val="18"/>
          <w:szCs w:val="18"/>
        </w:rPr>
        <w:t>歘</w:t>
      </w:r>
      <w:r w:rsidR="00702E3F" w:rsidRPr="00702E3F">
        <w:rPr>
          <w:rFonts w:asciiTheme="majorHAnsi" w:eastAsia="한양해서" w:hAnsiTheme="majorHAnsi" w:cs="Arial"/>
          <w:color w:val="3366FF"/>
          <w:sz w:val="18"/>
          <w:szCs w:val="18"/>
        </w:rPr>
        <w:t>然有感</w:t>
      </w:r>
      <w:proofErr w:type="spellEnd"/>
      <w:r w:rsidR="00702E3F" w:rsidRPr="00702E3F">
        <w:rPr>
          <w:rFonts w:asciiTheme="majorHAnsi" w:eastAsiaTheme="majorHAnsi" w:hAnsiTheme="majorHAnsi"/>
          <w:color w:val="3366FF"/>
          <w:sz w:val="18"/>
          <w:szCs w:val="18"/>
        </w:rPr>
        <w:t>), 열전(</w:t>
      </w:r>
      <w:r w:rsidR="00702E3F" w:rsidRPr="00702E3F">
        <w:rPr>
          <w:rFonts w:asciiTheme="majorHAnsi" w:eastAsia="한양해서" w:hAnsiTheme="majorHAnsi"/>
          <w:color w:val="3366FF"/>
          <w:sz w:val="18"/>
          <w:szCs w:val="18"/>
        </w:rPr>
        <w:t>列傳</w:t>
      </w:r>
      <w:r w:rsidR="00702E3F" w:rsidRPr="00702E3F">
        <w:rPr>
          <w:rFonts w:asciiTheme="majorHAnsi" w:eastAsiaTheme="majorHAnsi" w:hAnsiTheme="majorHAnsi"/>
          <w:color w:val="3366FF"/>
          <w:sz w:val="18"/>
          <w:szCs w:val="18"/>
        </w:rPr>
        <w:t>)에 의하면, 고구려 시조는 모친이 방에 있던 중, 햇빛이 따라와 비춘 다음 잉태를 했으며(</w:t>
      </w:r>
      <w:r w:rsidR="00702E3F" w:rsidRPr="00702E3F">
        <w:rPr>
          <w:rFonts w:asciiTheme="majorHAnsi" w:eastAsia="한양해서" w:hAnsiTheme="majorHAnsi"/>
          <w:color w:val="3366FF"/>
          <w:sz w:val="18"/>
          <w:szCs w:val="18"/>
        </w:rPr>
        <w:t>日所照引日影</w:t>
      </w:r>
      <w:r w:rsidR="00702E3F" w:rsidRPr="00702E3F">
        <w:rPr>
          <w:rFonts w:asciiTheme="majorHAnsi" w:eastAsiaTheme="majorHAnsi" w:hAnsiTheme="majorHAnsi"/>
          <w:color w:val="3366FF"/>
          <w:sz w:val="18"/>
          <w:szCs w:val="18"/>
        </w:rPr>
        <w:t xml:space="preserve"> </w:t>
      </w:r>
      <w:proofErr w:type="spellStart"/>
      <w:r w:rsidR="00702E3F" w:rsidRPr="00702E3F">
        <w:rPr>
          <w:rFonts w:asciiTheme="majorHAnsi" w:eastAsia="한양해서" w:hAnsiTheme="majorHAnsi"/>
          <w:color w:val="3366FF"/>
          <w:sz w:val="18"/>
          <w:szCs w:val="18"/>
        </w:rPr>
        <w:t>又逐旣而有孕</w:t>
      </w:r>
      <w:proofErr w:type="spellEnd"/>
      <w:r w:rsidR="00702E3F" w:rsidRPr="00702E3F">
        <w:rPr>
          <w:rFonts w:asciiTheme="majorHAnsi" w:eastAsiaTheme="majorHAnsi" w:hAnsiTheme="majorHAnsi"/>
          <w:color w:val="3366FF"/>
          <w:sz w:val="18"/>
          <w:szCs w:val="18"/>
        </w:rPr>
        <w:t>), 주몽은 자신을 태양의 아들이라(</w:t>
      </w:r>
      <w:proofErr w:type="spellStart"/>
      <w:r w:rsidR="00702E3F" w:rsidRPr="00702E3F">
        <w:rPr>
          <w:rFonts w:asciiTheme="majorHAnsi" w:eastAsia="한양해서" w:hAnsiTheme="majorHAnsi"/>
          <w:color w:val="3366FF"/>
          <w:sz w:val="18"/>
          <w:szCs w:val="18"/>
        </w:rPr>
        <w:t>我是日子</w:t>
      </w:r>
      <w:proofErr w:type="spellEnd"/>
      <w:r w:rsidR="00702E3F" w:rsidRPr="00702E3F">
        <w:rPr>
          <w:rFonts w:asciiTheme="majorHAnsi" w:eastAsiaTheme="majorHAnsi" w:hAnsiTheme="majorHAnsi"/>
          <w:color w:val="3366FF"/>
          <w:sz w:val="18"/>
          <w:szCs w:val="18"/>
        </w:rPr>
        <w:t xml:space="preserve">) 칭했다. </w:t>
      </w:r>
      <w:r w:rsidR="00113773">
        <w:rPr>
          <w:rFonts w:asciiTheme="majorHAnsi" w:eastAsiaTheme="majorHAnsi" w:hAnsiTheme="majorHAnsi" w:hint="eastAsia"/>
          <w:color w:val="3366FF"/>
          <w:sz w:val="18"/>
          <w:szCs w:val="18"/>
        </w:rPr>
        <w:t>우문</w:t>
      </w:r>
      <w:r w:rsidR="00702E3F" w:rsidRPr="00702E3F">
        <w:rPr>
          <w:rFonts w:asciiTheme="majorHAnsi" w:eastAsiaTheme="majorHAnsi" w:hAnsiTheme="majorHAnsi"/>
          <w:color w:val="3366FF"/>
          <w:sz w:val="18"/>
          <w:szCs w:val="18"/>
        </w:rPr>
        <w:t xml:space="preserve">선비 </w:t>
      </w:r>
      <w:r w:rsidR="00113773">
        <w:rPr>
          <w:rFonts w:asciiTheme="majorHAnsi" w:eastAsiaTheme="majorHAnsi" w:hAnsiTheme="majorHAnsi" w:hint="eastAsia"/>
          <w:color w:val="3366FF"/>
          <w:sz w:val="18"/>
          <w:szCs w:val="18"/>
        </w:rPr>
        <w:t>후예</w:t>
      </w:r>
      <w:r w:rsidR="00702E3F" w:rsidRPr="00702E3F">
        <w:rPr>
          <w:rFonts w:asciiTheme="majorHAnsi" w:eastAsiaTheme="majorHAnsi" w:hAnsiTheme="majorHAnsi"/>
          <w:color w:val="3366FF"/>
          <w:sz w:val="18"/>
          <w:szCs w:val="18"/>
        </w:rPr>
        <w:t xml:space="preserve">인 </w:t>
      </w:r>
      <w:proofErr w:type="spellStart"/>
      <w:r w:rsidR="00702E3F" w:rsidRPr="00702E3F">
        <w:rPr>
          <w:rFonts w:asciiTheme="majorHAnsi" w:eastAsiaTheme="majorHAnsi" w:hAnsiTheme="majorHAnsi"/>
          <w:color w:val="3366FF"/>
          <w:sz w:val="18"/>
          <w:szCs w:val="18"/>
        </w:rPr>
        <w:t>실위</w:t>
      </w:r>
      <w:proofErr w:type="spellEnd"/>
      <w:r w:rsidR="00702E3F" w:rsidRPr="00702E3F">
        <w:rPr>
          <w:rFonts w:asciiTheme="majorHAnsi" w:eastAsiaTheme="majorHAnsi" w:hAnsiTheme="majorHAnsi"/>
          <w:color w:val="3366FF"/>
          <w:sz w:val="18"/>
          <w:szCs w:val="18"/>
        </w:rPr>
        <w:t xml:space="preserve"> </w:t>
      </w:r>
      <w:proofErr w:type="spellStart"/>
      <w:r w:rsidR="00702E3F" w:rsidRPr="00702E3F">
        <w:rPr>
          <w:rFonts w:asciiTheme="majorHAnsi" w:eastAsiaTheme="majorHAnsi" w:hAnsiTheme="majorHAnsi"/>
          <w:color w:val="3366FF"/>
          <w:sz w:val="18"/>
          <w:szCs w:val="18"/>
        </w:rPr>
        <w:t>몽골족은</w:t>
      </w:r>
      <w:proofErr w:type="spellEnd"/>
      <w:r w:rsidR="00702E3F" w:rsidRPr="00702E3F">
        <w:rPr>
          <w:rFonts w:asciiTheme="majorHAnsi" w:eastAsiaTheme="majorHAnsi" w:hAnsiTheme="majorHAnsi"/>
          <w:color w:val="3366FF"/>
          <w:sz w:val="18"/>
          <w:szCs w:val="18"/>
        </w:rPr>
        <w:t xml:space="preserve"> </w:t>
      </w:r>
      <w:proofErr w:type="spellStart"/>
      <w:r w:rsidR="00702E3F" w:rsidRPr="00702E3F">
        <w:rPr>
          <w:rFonts w:asciiTheme="majorHAnsi" w:eastAsiaTheme="majorHAnsi" w:hAnsiTheme="majorHAnsi"/>
          <w:color w:val="3366FF"/>
          <w:sz w:val="18"/>
          <w:szCs w:val="18"/>
        </w:rPr>
        <w:t>징기스칸이</w:t>
      </w:r>
      <w:proofErr w:type="spellEnd"/>
      <w:r w:rsidR="00702E3F" w:rsidRPr="00702E3F">
        <w:rPr>
          <w:rFonts w:asciiTheme="majorHAnsi" w:eastAsiaTheme="majorHAnsi" w:hAnsiTheme="majorHAnsi"/>
          <w:color w:val="3366FF"/>
          <w:sz w:val="18"/>
          <w:szCs w:val="18"/>
        </w:rPr>
        <w:t xml:space="preserve"> 천막 지붕 꼭지 창을 통해 들어오는 햇빛에 의해 수태 되었다고 말한다.</w:t>
      </w:r>
      <w:r>
        <w:rPr>
          <w:rFonts w:asciiTheme="majorHAnsi" w:eastAsiaTheme="majorHAnsi" w:hAnsiTheme="majorHAnsi" w:hint="eastAsia"/>
          <w:color w:val="3366FF"/>
          <w:sz w:val="18"/>
          <w:szCs w:val="18"/>
        </w:rPr>
        <w:t xml:space="preserve"> </w:t>
      </w:r>
      <w:r w:rsidR="00702E3F" w:rsidRPr="00702E3F">
        <w:rPr>
          <w:rFonts w:asciiTheme="majorHAnsi" w:eastAsiaTheme="majorHAnsi" w:hAnsiTheme="majorHAnsi"/>
          <w:color w:val="3366FF"/>
          <w:sz w:val="18"/>
          <w:szCs w:val="18"/>
        </w:rPr>
        <w:t xml:space="preserve">항상 싸우면서 가까워진다고, </w:t>
      </w:r>
      <w:proofErr w:type="spellStart"/>
      <w:r w:rsidR="00702E3F" w:rsidRPr="00702E3F">
        <w:rPr>
          <w:rFonts w:asciiTheme="majorHAnsi" w:eastAsiaTheme="majorHAnsi" w:hAnsiTheme="majorHAnsi"/>
          <w:color w:val="3366FF"/>
          <w:sz w:val="18"/>
          <w:szCs w:val="18"/>
        </w:rPr>
        <w:t>서만주</w:t>
      </w:r>
      <w:proofErr w:type="spellEnd"/>
      <w:r w:rsidR="00702E3F" w:rsidRPr="00702E3F">
        <w:rPr>
          <w:rFonts w:asciiTheme="majorHAnsi" w:eastAsiaTheme="majorHAnsi" w:hAnsiTheme="majorHAnsi"/>
          <w:color w:val="3366FF"/>
          <w:sz w:val="18"/>
          <w:szCs w:val="18"/>
        </w:rPr>
        <w:t xml:space="preserve"> 탁발-거란-몽골 선비족과 중부 만주 </w:t>
      </w:r>
      <w:proofErr w:type="spellStart"/>
      <w:r w:rsidR="00702E3F" w:rsidRPr="00702E3F">
        <w:rPr>
          <w:rFonts w:asciiTheme="majorHAnsi" w:eastAsiaTheme="majorHAnsi" w:hAnsiTheme="majorHAnsi"/>
          <w:color w:val="3366FF"/>
          <w:sz w:val="18"/>
          <w:szCs w:val="18"/>
        </w:rPr>
        <w:t>예맥족은</w:t>
      </w:r>
      <w:proofErr w:type="spellEnd"/>
      <w:r w:rsidR="00702E3F" w:rsidRPr="00702E3F">
        <w:rPr>
          <w:rFonts w:asciiTheme="majorHAnsi" w:eastAsiaTheme="majorHAnsi" w:hAnsiTheme="majorHAnsi"/>
          <w:color w:val="3366FF"/>
          <w:sz w:val="18"/>
          <w:szCs w:val="18"/>
        </w:rPr>
        <w:t xml:space="preserve"> 햇빛-수태 설화를 공유하게 된 것이다. </w:t>
      </w:r>
    </w:p>
    <w:p w:rsidR="00702E3F" w:rsidRPr="00702E3F" w:rsidRDefault="004E7518" w:rsidP="00702E3F">
      <w:pPr>
        <w:spacing w:line="276" w:lineRule="auto"/>
        <w:ind w:firstLine="800"/>
        <w:rPr>
          <w:rFonts w:asciiTheme="majorHAnsi" w:eastAsiaTheme="majorHAnsi" w:hAnsiTheme="majorHAnsi"/>
          <w:color w:val="3366FF"/>
          <w:sz w:val="18"/>
          <w:szCs w:val="18"/>
        </w:rPr>
      </w:pPr>
      <w:r w:rsidRPr="00702E3F">
        <w:rPr>
          <w:rFonts w:asciiTheme="majorHAnsi" w:eastAsiaTheme="majorHAnsi" w:hAnsiTheme="majorHAnsi"/>
          <w:color w:val="3366FF"/>
          <w:sz w:val="18"/>
          <w:szCs w:val="18"/>
        </w:rPr>
        <w:t xml:space="preserve">삼국지 </w:t>
      </w:r>
      <w:proofErr w:type="spellStart"/>
      <w:r w:rsidRPr="00702E3F">
        <w:rPr>
          <w:rFonts w:asciiTheme="majorHAnsi" w:eastAsiaTheme="majorHAnsi" w:hAnsiTheme="majorHAnsi"/>
          <w:color w:val="3366FF"/>
          <w:sz w:val="18"/>
          <w:szCs w:val="18"/>
        </w:rPr>
        <w:t>위서</w:t>
      </w:r>
      <w:proofErr w:type="spellEnd"/>
      <w:r w:rsidRPr="00702E3F">
        <w:rPr>
          <w:rFonts w:asciiTheme="majorHAnsi" w:eastAsiaTheme="majorHAnsi" w:hAnsiTheme="majorHAnsi"/>
          <w:color w:val="3366FF"/>
          <w:sz w:val="18"/>
          <w:szCs w:val="18"/>
        </w:rPr>
        <w:t xml:space="preserve"> </w:t>
      </w:r>
      <w:proofErr w:type="spellStart"/>
      <w:r w:rsidRPr="00702E3F">
        <w:rPr>
          <w:rFonts w:asciiTheme="majorHAnsi" w:eastAsiaTheme="majorHAnsi" w:hAnsiTheme="majorHAnsi"/>
          <w:color w:val="3366FF"/>
          <w:sz w:val="18"/>
          <w:szCs w:val="18"/>
        </w:rPr>
        <w:t>동이전은</w:t>
      </w:r>
      <w:proofErr w:type="spellEnd"/>
      <w:r w:rsidRPr="00702E3F">
        <w:rPr>
          <w:rFonts w:asciiTheme="majorHAnsi" w:eastAsiaTheme="majorHAnsi" w:hAnsiTheme="majorHAnsi"/>
          <w:color w:val="3366FF"/>
          <w:sz w:val="18"/>
          <w:szCs w:val="18"/>
        </w:rPr>
        <w:t xml:space="preserve"> 조선의 기자(</w:t>
      </w:r>
      <w:r w:rsidRPr="00702E3F">
        <w:rPr>
          <w:rFonts w:asciiTheme="majorHAnsi" w:eastAsia="한양해서" w:hAnsiTheme="majorHAnsi" w:cs="Arial"/>
          <w:color w:val="3366FF"/>
          <w:sz w:val="18"/>
          <w:szCs w:val="18"/>
        </w:rPr>
        <w:t>箕子</w:t>
      </w:r>
      <w:r w:rsidRPr="00702E3F">
        <w:rPr>
          <w:rFonts w:asciiTheme="majorHAnsi" w:eastAsiaTheme="majorHAnsi" w:hAnsiTheme="majorHAnsi"/>
          <w:color w:val="3366FF"/>
          <w:sz w:val="18"/>
          <w:szCs w:val="18"/>
        </w:rPr>
        <w:t xml:space="preserve">)가 백성들을 </w:t>
      </w:r>
      <w:proofErr w:type="spellStart"/>
      <w:r w:rsidRPr="00702E3F">
        <w:rPr>
          <w:rFonts w:asciiTheme="majorHAnsi" w:eastAsiaTheme="majorHAnsi" w:hAnsiTheme="majorHAnsi"/>
          <w:color w:val="3366FF"/>
          <w:sz w:val="18"/>
          <w:szCs w:val="18"/>
        </w:rPr>
        <w:t>팔조지교</w:t>
      </w:r>
      <w:proofErr w:type="spellEnd"/>
      <w:r w:rsidRPr="00702E3F">
        <w:rPr>
          <w:rFonts w:asciiTheme="majorHAnsi" w:eastAsiaTheme="majorHAnsi" w:hAnsiTheme="majorHAnsi"/>
          <w:color w:val="3366FF"/>
          <w:sz w:val="18"/>
          <w:szCs w:val="18"/>
        </w:rPr>
        <w:t>(</w:t>
      </w:r>
      <w:proofErr w:type="spellStart"/>
      <w:r w:rsidRPr="00702E3F">
        <w:rPr>
          <w:rFonts w:asciiTheme="majorHAnsi" w:eastAsia="한양해서" w:hAnsiTheme="majorHAnsi" w:cs="Arial"/>
          <w:color w:val="3366FF"/>
          <w:sz w:val="18"/>
          <w:szCs w:val="18"/>
        </w:rPr>
        <w:t>八條之敎</w:t>
      </w:r>
      <w:proofErr w:type="spellEnd"/>
      <w:r w:rsidRPr="00702E3F">
        <w:rPr>
          <w:rFonts w:asciiTheme="majorHAnsi" w:eastAsiaTheme="majorHAnsi" w:hAnsiTheme="majorHAnsi"/>
          <w:color w:val="3366FF"/>
          <w:sz w:val="18"/>
          <w:szCs w:val="18"/>
        </w:rPr>
        <w:t>)로 교화시켰다 한다. 요사(</w:t>
      </w:r>
      <w:r w:rsidRPr="00702E3F">
        <w:rPr>
          <w:rFonts w:asciiTheme="majorHAnsi" w:eastAsia="한양해서" w:hAnsiTheme="majorHAnsi"/>
          <w:color w:val="3366FF"/>
          <w:sz w:val="18"/>
          <w:szCs w:val="18"/>
        </w:rPr>
        <w:t>遼史</w:t>
      </w:r>
      <w:r w:rsidRPr="00702E3F">
        <w:rPr>
          <w:rFonts w:asciiTheme="majorHAnsi" w:eastAsiaTheme="majorHAnsi" w:hAnsiTheme="majorHAnsi"/>
          <w:color w:val="3366FF"/>
          <w:sz w:val="18"/>
          <w:szCs w:val="18"/>
        </w:rPr>
        <w:t>) 예지(</w:t>
      </w:r>
      <w:proofErr w:type="spellStart"/>
      <w:r w:rsidRPr="00702E3F">
        <w:rPr>
          <w:rFonts w:asciiTheme="majorHAnsi" w:eastAsia="한양해서" w:hAnsiTheme="majorHAnsi"/>
          <w:color w:val="3366FF"/>
          <w:sz w:val="18"/>
          <w:szCs w:val="18"/>
        </w:rPr>
        <w:t>禮志</w:t>
      </w:r>
      <w:proofErr w:type="spellEnd"/>
      <w:r w:rsidRPr="00702E3F">
        <w:rPr>
          <w:rFonts w:asciiTheme="majorHAnsi" w:eastAsiaTheme="majorHAnsi" w:hAnsiTheme="majorHAnsi"/>
          <w:color w:val="3366FF"/>
          <w:sz w:val="18"/>
          <w:szCs w:val="18"/>
        </w:rPr>
        <w:t>)는 요(</w:t>
      </w:r>
      <w:r w:rsidRPr="00702E3F">
        <w:rPr>
          <w:rFonts w:asciiTheme="majorHAnsi" w:eastAsia="한양해서" w:hAnsiTheme="majorHAnsi"/>
          <w:color w:val="3366FF"/>
          <w:sz w:val="18"/>
          <w:szCs w:val="18"/>
        </w:rPr>
        <w:t>遼</w:t>
      </w:r>
      <w:r>
        <w:rPr>
          <w:rFonts w:asciiTheme="majorHAnsi" w:eastAsiaTheme="majorHAnsi" w:hAnsiTheme="majorHAnsi"/>
          <w:color w:val="3366FF"/>
          <w:sz w:val="18"/>
          <w:szCs w:val="18"/>
        </w:rPr>
        <w:t>)</w:t>
      </w:r>
      <w:r w:rsidRPr="00702E3F">
        <w:rPr>
          <w:rFonts w:asciiTheme="majorHAnsi" w:eastAsiaTheme="majorHAnsi" w:hAnsiTheme="majorHAnsi"/>
          <w:color w:val="3366FF"/>
          <w:sz w:val="18"/>
          <w:szCs w:val="18"/>
        </w:rPr>
        <w:t>가 본래 조선</w:t>
      </w:r>
      <w:r w:rsidR="005D0844">
        <w:rPr>
          <w:rFonts w:asciiTheme="majorHAnsi" w:eastAsiaTheme="majorHAnsi" w:hAnsiTheme="majorHAnsi" w:hint="eastAsia"/>
          <w:color w:val="3366FF"/>
          <w:sz w:val="18"/>
          <w:szCs w:val="18"/>
        </w:rPr>
        <w:t>의</w:t>
      </w:r>
      <w:r w:rsidRPr="00702E3F">
        <w:rPr>
          <w:rFonts w:asciiTheme="majorHAnsi" w:eastAsiaTheme="majorHAnsi" w:hAnsiTheme="majorHAnsi"/>
          <w:color w:val="3366FF"/>
          <w:sz w:val="18"/>
          <w:szCs w:val="18"/>
        </w:rPr>
        <w:t xml:space="preserve"> 옛 땅에서 유래했으며(</w:t>
      </w:r>
      <w:proofErr w:type="spellStart"/>
      <w:r w:rsidRPr="00702E3F">
        <w:rPr>
          <w:rFonts w:asciiTheme="majorHAnsi" w:eastAsia="한양해서" w:hAnsiTheme="majorHAnsi" w:cs="Arial"/>
          <w:color w:val="3366FF"/>
          <w:sz w:val="18"/>
          <w:szCs w:val="18"/>
        </w:rPr>
        <w:t>遼本朝鮮故壤</w:t>
      </w:r>
      <w:proofErr w:type="spellEnd"/>
      <w:r w:rsidRPr="00702E3F">
        <w:rPr>
          <w:rFonts w:asciiTheme="majorHAnsi" w:eastAsiaTheme="majorHAnsi" w:hAnsiTheme="majorHAnsi"/>
          <w:color w:val="3366FF"/>
          <w:sz w:val="18"/>
          <w:szCs w:val="18"/>
        </w:rPr>
        <w:t xml:space="preserve">), 기자의 </w:t>
      </w:r>
      <w:proofErr w:type="spellStart"/>
      <w:r w:rsidRPr="00702E3F">
        <w:rPr>
          <w:rFonts w:asciiTheme="majorHAnsi" w:eastAsiaTheme="majorHAnsi" w:hAnsiTheme="majorHAnsi"/>
          <w:color w:val="3366FF"/>
          <w:sz w:val="18"/>
          <w:szCs w:val="18"/>
        </w:rPr>
        <w:t>팔조지교</w:t>
      </w:r>
      <w:proofErr w:type="spellEnd"/>
      <w:r w:rsidRPr="00702E3F">
        <w:rPr>
          <w:rFonts w:asciiTheme="majorHAnsi" w:eastAsiaTheme="majorHAnsi" w:hAnsiTheme="majorHAnsi"/>
          <w:color w:val="3366FF"/>
          <w:sz w:val="18"/>
          <w:szCs w:val="18"/>
        </w:rPr>
        <w:t xml:space="preserve"> 유풍을 간직했다고 말한다(</w:t>
      </w:r>
      <w:proofErr w:type="spellStart"/>
      <w:r w:rsidRPr="00702E3F">
        <w:rPr>
          <w:rFonts w:asciiTheme="majorHAnsi" w:eastAsia="한양해서" w:hAnsiTheme="majorHAnsi" w:cs="Arial"/>
          <w:color w:val="3366FF"/>
          <w:sz w:val="18"/>
          <w:szCs w:val="18"/>
        </w:rPr>
        <w:t>箕子八條之敎</w:t>
      </w:r>
      <w:proofErr w:type="spellEnd"/>
      <w:r w:rsidRPr="00702E3F">
        <w:rPr>
          <w:rFonts w:asciiTheme="majorHAnsi" w:eastAsiaTheme="majorHAnsi" w:hAnsiTheme="majorHAnsi" w:cs="Arial"/>
          <w:color w:val="3366FF"/>
          <w:sz w:val="18"/>
          <w:szCs w:val="18"/>
        </w:rPr>
        <w:t xml:space="preserve"> </w:t>
      </w:r>
      <w:proofErr w:type="spellStart"/>
      <w:r w:rsidRPr="00702E3F">
        <w:rPr>
          <w:rFonts w:asciiTheme="majorHAnsi" w:eastAsia="한양해서" w:hAnsiTheme="majorHAnsi" w:cs="Arial"/>
          <w:color w:val="3366FF"/>
          <w:sz w:val="18"/>
          <w:szCs w:val="18"/>
        </w:rPr>
        <w:t>流風遺俗</w:t>
      </w:r>
      <w:proofErr w:type="spellEnd"/>
      <w:r>
        <w:rPr>
          <w:rFonts w:asciiTheme="majorHAnsi" w:eastAsiaTheme="majorHAnsi" w:hAnsiTheme="majorHAnsi" w:cs="Arial" w:hint="eastAsia"/>
          <w:color w:val="3366FF"/>
          <w:sz w:val="18"/>
          <w:szCs w:val="18"/>
        </w:rPr>
        <w:t xml:space="preserve"> </w:t>
      </w:r>
      <w:proofErr w:type="spellStart"/>
      <w:r w:rsidRPr="00702E3F">
        <w:rPr>
          <w:rFonts w:asciiTheme="majorHAnsi" w:eastAsia="한양해서" w:hAnsiTheme="majorHAnsi" w:cs="Arial"/>
          <w:color w:val="3366FF"/>
          <w:sz w:val="18"/>
          <w:szCs w:val="18"/>
        </w:rPr>
        <w:t>蓋有存者</w:t>
      </w:r>
      <w:proofErr w:type="spellEnd"/>
      <w:r w:rsidRPr="00702E3F">
        <w:rPr>
          <w:rFonts w:asciiTheme="majorHAnsi" w:eastAsiaTheme="majorHAnsi" w:hAnsiTheme="majorHAnsi"/>
          <w:color w:val="3366FF"/>
          <w:sz w:val="18"/>
          <w:szCs w:val="18"/>
        </w:rPr>
        <w:t>).</w:t>
      </w:r>
    </w:p>
    <w:p w:rsidR="00702E3F" w:rsidRPr="00702E3F" w:rsidRDefault="00702E3F" w:rsidP="00702E3F">
      <w:pPr>
        <w:spacing w:line="276" w:lineRule="auto"/>
        <w:ind w:firstLine="800"/>
        <w:rPr>
          <w:rFonts w:asciiTheme="majorHAnsi" w:eastAsiaTheme="majorHAnsi" w:hAnsiTheme="majorHAnsi"/>
          <w:color w:val="3366FF"/>
          <w:sz w:val="18"/>
          <w:szCs w:val="18"/>
        </w:rPr>
      </w:pPr>
      <w:r w:rsidRPr="00702E3F">
        <w:rPr>
          <w:rFonts w:asciiTheme="majorHAnsi" w:eastAsiaTheme="majorHAnsi" w:hAnsiTheme="majorHAnsi"/>
          <w:color w:val="3366FF"/>
          <w:sz w:val="18"/>
          <w:szCs w:val="18"/>
        </w:rPr>
        <w:t>고려사를 본다. 925년 12월</w:t>
      </w:r>
      <w:r w:rsidR="005D0844">
        <w:rPr>
          <w:rFonts w:asciiTheme="majorHAnsi" w:eastAsiaTheme="majorHAnsi" w:hAnsiTheme="majorHAnsi" w:hint="eastAsia"/>
          <w:color w:val="3366FF"/>
          <w:sz w:val="18"/>
          <w:szCs w:val="18"/>
        </w:rPr>
        <w:t>,</w:t>
      </w:r>
      <w:r w:rsidRPr="00702E3F">
        <w:rPr>
          <w:rFonts w:asciiTheme="majorHAnsi" w:eastAsiaTheme="majorHAnsi" w:hAnsiTheme="majorHAnsi"/>
          <w:color w:val="3366FF"/>
          <w:sz w:val="18"/>
          <w:szCs w:val="18"/>
        </w:rPr>
        <w:t xml:space="preserve"> 거란이 발해를 멸망시켰다. 세자를 위시해 수만</w:t>
      </w:r>
      <w:r w:rsidR="005D0844">
        <w:rPr>
          <w:rFonts w:asciiTheme="majorHAnsi" w:eastAsiaTheme="majorHAnsi" w:hAnsiTheme="majorHAnsi" w:hint="eastAsia"/>
          <w:color w:val="3366FF"/>
          <w:sz w:val="18"/>
          <w:szCs w:val="18"/>
        </w:rPr>
        <w:t xml:space="preserve"> </w:t>
      </w:r>
      <w:r w:rsidRPr="00702E3F">
        <w:rPr>
          <w:rFonts w:asciiTheme="majorHAnsi" w:eastAsiaTheme="majorHAnsi" w:hAnsiTheme="majorHAnsi"/>
          <w:color w:val="3366FF"/>
          <w:sz w:val="18"/>
          <w:szCs w:val="18"/>
        </w:rPr>
        <w:t>호의 발해 유민이 고려로 도망</w:t>
      </w:r>
      <w:r w:rsidR="005D0844">
        <w:rPr>
          <w:rFonts w:asciiTheme="majorHAnsi" w:eastAsiaTheme="majorHAnsi" w:hAnsiTheme="majorHAnsi" w:hint="eastAsia"/>
          <w:color w:val="3366FF"/>
          <w:sz w:val="18"/>
          <w:szCs w:val="18"/>
        </w:rPr>
        <w:t>을</w:t>
      </w:r>
      <w:r w:rsidRPr="00702E3F">
        <w:rPr>
          <w:rFonts w:asciiTheme="majorHAnsi" w:eastAsiaTheme="majorHAnsi" w:hAnsiTheme="majorHAnsi"/>
          <w:color w:val="3366FF"/>
          <w:sz w:val="18"/>
          <w:szCs w:val="18"/>
        </w:rPr>
        <w:t xml:space="preserve"> 해 왔다. 935년 11월, 신라 </w:t>
      </w:r>
      <w:proofErr w:type="spellStart"/>
      <w:r w:rsidRPr="00702E3F">
        <w:rPr>
          <w:rFonts w:asciiTheme="majorHAnsi" w:eastAsiaTheme="majorHAnsi" w:hAnsiTheme="majorHAnsi"/>
          <w:color w:val="3366FF"/>
          <w:sz w:val="18"/>
          <w:szCs w:val="18"/>
        </w:rPr>
        <w:t>경순왕이</w:t>
      </w:r>
      <w:proofErr w:type="spellEnd"/>
      <w:r w:rsidRPr="00702E3F">
        <w:rPr>
          <w:rFonts w:asciiTheme="majorHAnsi" w:eastAsiaTheme="majorHAnsi" w:hAnsiTheme="majorHAnsi"/>
          <w:color w:val="3366FF"/>
          <w:sz w:val="18"/>
          <w:szCs w:val="18"/>
        </w:rPr>
        <w:t xml:space="preserve"> 고려 태조 왕건(</w:t>
      </w:r>
      <w:proofErr w:type="gramStart"/>
      <w:r w:rsidRPr="00702E3F">
        <w:rPr>
          <w:rFonts w:asciiTheme="majorHAnsi" w:eastAsiaTheme="majorHAnsi" w:hAnsiTheme="majorHAnsi"/>
          <w:color w:val="3366FF"/>
          <w:sz w:val="18"/>
          <w:szCs w:val="18"/>
        </w:rPr>
        <w:t>r.918</w:t>
      </w:r>
      <w:proofErr w:type="gramEnd"/>
      <w:r w:rsidRPr="00702E3F">
        <w:rPr>
          <w:rFonts w:asciiTheme="majorHAnsi" w:eastAsiaTheme="majorHAnsi" w:hAnsiTheme="majorHAnsi"/>
          <w:color w:val="3366FF"/>
          <w:sz w:val="18"/>
          <w:szCs w:val="18"/>
        </w:rPr>
        <w:t xml:space="preserve">-43)에게 항복했다. 936년 9월, </w:t>
      </w:r>
      <w:r w:rsidR="005D0844">
        <w:rPr>
          <w:rFonts w:asciiTheme="majorHAnsi" w:eastAsiaTheme="majorHAnsi" w:hAnsiTheme="majorHAnsi" w:hint="eastAsia"/>
          <w:color w:val="3366FF"/>
          <w:sz w:val="18"/>
          <w:szCs w:val="18"/>
        </w:rPr>
        <w:t xml:space="preserve">왕건은 </w:t>
      </w:r>
      <w:r w:rsidRPr="00702E3F">
        <w:rPr>
          <w:rFonts w:asciiTheme="majorHAnsi" w:eastAsiaTheme="majorHAnsi" w:hAnsiTheme="majorHAnsi"/>
          <w:color w:val="3366FF"/>
          <w:sz w:val="18"/>
          <w:szCs w:val="18"/>
        </w:rPr>
        <w:t xml:space="preserve">후백제를 멸했다. 마지막 전투에 9,500명의 말갈-돌궐 기병이 동원됐었다. 993년 8월, 거란의 부마 </w:t>
      </w:r>
      <w:proofErr w:type="spellStart"/>
      <w:r w:rsidRPr="00702E3F">
        <w:rPr>
          <w:rFonts w:asciiTheme="majorHAnsi" w:eastAsiaTheme="majorHAnsi" w:hAnsiTheme="majorHAnsi"/>
          <w:color w:val="3366FF"/>
          <w:sz w:val="18"/>
          <w:szCs w:val="18"/>
        </w:rPr>
        <w:t>소손녕</w:t>
      </w:r>
      <w:proofErr w:type="spellEnd"/>
      <w:r w:rsidRPr="00702E3F">
        <w:rPr>
          <w:rFonts w:asciiTheme="majorHAnsi" w:eastAsiaTheme="majorHAnsi" w:hAnsiTheme="majorHAnsi"/>
          <w:color w:val="3366FF"/>
          <w:sz w:val="18"/>
          <w:szCs w:val="18"/>
        </w:rPr>
        <w:t>(</w:t>
      </w:r>
      <w:proofErr w:type="spellStart"/>
      <w:r w:rsidRPr="00702E3F">
        <w:rPr>
          <w:rFonts w:asciiTheme="majorHAnsi" w:eastAsia="한양해서" w:hAnsiTheme="majorHAnsi"/>
          <w:color w:val="3366FF"/>
          <w:sz w:val="18"/>
          <w:szCs w:val="18"/>
        </w:rPr>
        <w:t>蕭遜寧</w:t>
      </w:r>
      <w:proofErr w:type="spellEnd"/>
      <w:r w:rsidRPr="00702E3F">
        <w:rPr>
          <w:rFonts w:asciiTheme="majorHAnsi" w:eastAsiaTheme="majorHAnsi" w:hAnsiTheme="majorHAnsi"/>
          <w:color w:val="3366FF"/>
          <w:sz w:val="18"/>
          <w:szCs w:val="18"/>
        </w:rPr>
        <w:t xml:space="preserve">)이 군사를 이끌고 압록강을 넘어 </w:t>
      </w:r>
      <w:r w:rsidR="001E7F02">
        <w:rPr>
          <w:rFonts w:asciiTheme="majorHAnsi" w:eastAsiaTheme="majorHAnsi" w:hAnsiTheme="majorHAnsi" w:hint="eastAsia"/>
          <w:color w:val="3366FF"/>
          <w:sz w:val="18"/>
          <w:szCs w:val="18"/>
        </w:rPr>
        <w:t xml:space="preserve">쳐들어 </w:t>
      </w:r>
      <w:r w:rsidRPr="00702E3F">
        <w:rPr>
          <w:rFonts w:asciiTheme="majorHAnsi" w:eastAsiaTheme="majorHAnsi" w:hAnsiTheme="majorHAnsi"/>
          <w:color w:val="3366FF"/>
          <w:sz w:val="18"/>
          <w:szCs w:val="18"/>
        </w:rPr>
        <w:t>왔다. 10월, 서희(</w:t>
      </w:r>
      <w:r w:rsidRPr="00702E3F">
        <w:rPr>
          <w:rFonts w:asciiTheme="majorHAnsi" w:eastAsia="한양해서" w:hAnsiTheme="majorHAnsi"/>
          <w:color w:val="3366FF"/>
          <w:sz w:val="18"/>
          <w:szCs w:val="18"/>
        </w:rPr>
        <w:t>徐熙</w:t>
      </w:r>
      <w:r w:rsidRPr="00702E3F">
        <w:rPr>
          <w:rFonts w:asciiTheme="majorHAnsi" w:eastAsiaTheme="majorHAnsi" w:hAnsiTheme="majorHAnsi"/>
          <w:color w:val="3366FF"/>
          <w:sz w:val="18"/>
          <w:szCs w:val="18"/>
        </w:rPr>
        <w:t>)가 외교적으로 거란 군을 물러가게 했다. [당시 요는 북송과 대치 중이라 고려에 큰 병력을 투입할 여력이 없었다. 드디어 1004년, 요 성종(</w:t>
      </w:r>
      <w:r w:rsidRPr="00702E3F">
        <w:rPr>
          <w:rFonts w:asciiTheme="majorHAnsi" w:eastAsia="한양해서" w:hAnsiTheme="majorHAnsi"/>
          <w:color w:val="3366FF"/>
          <w:sz w:val="18"/>
          <w:szCs w:val="18"/>
        </w:rPr>
        <w:t>聖宗</w:t>
      </w:r>
      <w:r w:rsidRPr="00702E3F">
        <w:rPr>
          <w:rFonts w:asciiTheme="majorHAnsi" w:eastAsiaTheme="majorHAnsi" w:hAnsiTheme="majorHAnsi"/>
          <w:color w:val="3366FF"/>
          <w:sz w:val="18"/>
          <w:szCs w:val="18"/>
        </w:rPr>
        <w:t xml:space="preserve"> </w:t>
      </w:r>
      <w:proofErr w:type="gramStart"/>
      <w:r w:rsidRPr="00702E3F">
        <w:rPr>
          <w:rFonts w:asciiTheme="majorHAnsi" w:eastAsiaTheme="majorHAnsi" w:hAnsiTheme="majorHAnsi"/>
          <w:color w:val="3366FF"/>
          <w:sz w:val="18"/>
          <w:szCs w:val="18"/>
        </w:rPr>
        <w:t>r.982</w:t>
      </w:r>
      <w:proofErr w:type="gramEnd"/>
      <w:r w:rsidRPr="00702E3F">
        <w:rPr>
          <w:rFonts w:asciiTheme="majorHAnsi" w:eastAsiaTheme="majorHAnsi" w:hAnsiTheme="majorHAnsi"/>
          <w:color w:val="3366FF"/>
          <w:sz w:val="18"/>
          <w:szCs w:val="18"/>
        </w:rPr>
        <w:t xml:space="preserve">-1031)은 </w:t>
      </w:r>
      <w:proofErr w:type="spellStart"/>
      <w:r w:rsidRPr="00702E3F">
        <w:rPr>
          <w:rFonts w:asciiTheme="majorHAnsi" w:eastAsiaTheme="majorHAnsi" w:hAnsiTheme="majorHAnsi"/>
          <w:color w:val="3366FF"/>
          <w:sz w:val="18"/>
          <w:szCs w:val="18"/>
        </w:rPr>
        <w:t>북중국을</w:t>
      </w:r>
      <w:proofErr w:type="spellEnd"/>
      <w:r w:rsidRPr="00702E3F">
        <w:rPr>
          <w:rFonts w:asciiTheme="majorHAnsi" w:eastAsiaTheme="majorHAnsi" w:hAnsiTheme="majorHAnsi"/>
          <w:color w:val="3366FF"/>
          <w:sz w:val="18"/>
          <w:szCs w:val="18"/>
        </w:rPr>
        <w:t xml:space="preserve"> 대대적으로 공격해 송이 매년 은 10만 량과 비단 20만필을 바친다는 조건으로 전연(</w:t>
      </w:r>
      <w:proofErr w:type="spellStart"/>
      <w:r w:rsidRPr="00702E3F">
        <w:rPr>
          <w:rFonts w:asciiTheme="majorHAnsi" w:eastAsia="한양해서" w:hAnsiTheme="majorHAnsi"/>
          <w:color w:val="3366FF"/>
          <w:sz w:val="18"/>
          <w:szCs w:val="18"/>
        </w:rPr>
        <w:t>澶淵之盟</w:t>
      </w:r>
      <w:proofErr w:type="spellEnd"/>
      <w:r w:rsidRPr="00702E3F">
        <w:rPr>
          <w:rFonts w:asciiTheme="majorHAnsi" w:eastAsiaTheme="majorHAnsi" w:hAnsiTheme="majorHAnsi"/>
          <w:color w:val="3366FF"/>
          <w:sz w:val="18"/>
          <w:szCs w:val="18"/>
        </w:rPr>
        <w:t xml:space="preserve">)의 강화조약을 체결할 수 있었다.] 1010년 11월, 성종은 친히 40만 대군을 거느리고 쳐들어 와 1011년 1월 1일에 개경을 점령했으나, 퇴로가 차단 될 것을 우려해 곧 철수했다. 1015년, </w:t>
      </w:r>
      <w:proofErr w:type="spellStart"/>
      <w:r w:rsidRPr="00702E3F">
        <w:rPr>
          <w:rFonts w:asciiTheme="majorHAnsi" w:eastAsiaTheme="majorHAnsi" w:hAnsiTheme="majorHAnsi"/>
          <w:color w:val="3366FF"/>
          <w:sz w:val="18"/>
          <w:szCs w:val="18"/>
        </w:rPr>
        <w:t>거란군의</w:t>
      </w:r>
      <w:proofErr w:type="spellEnd"/>
      <w:r w:rsidRPr="00702E3F">
        <w:rPr>
          <w:rFonts w:asciiTheme="majorHAnsi" w:eastAsiaTheme="majorHAnsi" w:hAnsiTheme="majorHAnsi"/>
          <w:color w:val="3366FF"/>
          <w:sz w:val="18"/>
          <w:szCs w:val="18"/>
        </w:rPr>
        <w:t xml:space="preserve"> 침공이 있었다. 1018년 12월, </w:t>
      </w:r>
      <w:proofErr w:type="spellStart"/>
      <w:r w:rsidRPr="00702E3F">
        <w:rPr>
          <w:rFonts w:asciiTheme="majorHAnsi" w:eastAsiaTheme="majorHAnsi" w:hAnsiTheme="majorHAnsi"/>
          <w:color w:val="3366FF"/>
          <w:sz w:val="18"/>
          <w:szCs w:val="18"/>
        </w:rPr>
        <w:t>소손녕이</w:t>
      </w:r>
      <w:proofErr w:type="spellEnd"/>
      <w:r w:rsidRPr="00702E3F">
        <w:rPr>
          <w:rFonts w:asciiTheme="majorHAnsi" w:eastAsiaTheme="majorHAnsi" w:hAnsiTheme="majorHAnsi"/>
          <w:color w:val="3366FF"/>
          <w:sz w:val="18"/>
          <w:szCs w:val="18"/>
        </w:rPr>
        <w:t xml:space="preserve"> 10만 대군을 거느리고 침략을 했으나 </w:t>
      </w:r>
      <w:proofErr w:type="spellStart"/>
      <w:r w:rsidRPr="00702E3F">
        <w:rPr>
          <w:rFonts w:asciiTheme="majorHAnsi" w:eastAsiaTheme="majorHAnsi" w:hAnsiTheme="majorHAnsi"/>
          <w:color w:val="3366FF"/>
          <w:sz w:val="18"/>
          <w:szCs w:val="18"/>
        </w:rPr>
        <w:t>귀주에서</w:t>
      </w:r>
      <w:proofErr w:type="spellEnd"/>
      <w:r w:rsidRPr="00702E3F">
        <w:rPr>
          <w:rFonts w:asciiTheme="majorHAnsi" w:eastAsiaTheme="majorHAnsi" w:hAnsiTheme="majorHAnsi"/>
          <w:color w:val="3366FF"/>
          <w:sz w:val="18"/>
          <w:szCs w:val="18"/>
        </w:rPr>
        <w:t xml:space="preserve"> 강감찬에게 궤멸 당했다. 1020년 2월, </w:t>
      </w:r>
      <w:r w:rsidR="001E7F02">
        <w:rPr>
          <w:rFonts w:asciiTheme="majorHAnsi" w:eastAsiaTheme="majorHAnsi" w:hAnsiTheme="majorHAnsi" w:hint="eastAsia"/>
          <w:color w:val="3366FF"/>
          <w:sz w:val="18"/>
          <w:szCs w:val="18"/>
        </w:rPr>
        <w:t xml:space="preserve">전쟁에 진 적은 없지만, </w:t>
      </w:r>
      <w:r w:rsidRPr="00702E3F">
        <w:rPr>
          <w:rFonts w:asciiTheme="majorHAnsi" w:eastAsiaTheme="majorHAnsi" w:hAnsiTheme="majorHAnsi"/>
          <w:color w:val="3366FF"/>
          <w:sz w:val="18"/>
          <w:szCs w:val="18"/>
        </w:rPr>
        <w:t xml:space="preserve">고려 조정은 불필요한 전쟁의 </w:t>
      </w:r>
      <w:r w:rsidR="001E7F02">
        <w:rPr>
          <w:rFonts w:asciiTheme="majorHAnsi" w:eastAsiaTheme="majorHAnsi" w:hAnsiTheme="majorHAnsi" w:hint="eastAsia"/>
          <w:color w:val="3366FF"/>
          <w:sz w:val="18"/>
          <w:szCs w:val="18"/>
        </w:rPr>
        <w:t xml:space="preserve">거듭되는 </w:t>
      </w:r>
      <w:r w:rsidRPr="00702E3F">
        <w:rPr>
          <w:rFonts w:asciiTheme="majorHAnsi" w:eastAsiaTheme="majorHAnsi" w:hAnsiTheme="majorHAnsi"/>
          <w:color w:val="3366FF"/>
          <w:sz w:val="18"/>
          <w:szCs w:val="18"/>
        </w:rPr>
        <w:t xml:space="preserve">참화를 피하기 위해 거란에 </w:t>
      </w:r>
      <w:proofErr w:type="spellStart"/>
      <w:r w:rsidRPr="00702E3F">
        <w:rPr>
          <w:rFonts w:asciiTheme="majorHAnsi" w:eastAsiaTheme="majorHAnsi" w:hAnsiTheme="majorHAnsi"/>
          <w:color w:val="3366FF"/>
          <w:sz w:val="18"/>
          <w:szCs w:val="18"/>
        </w:rPr>
        <w:t>표문을</w:t>
      </w:r>
      <w:proofErr w:type="spellEnd"/>
      <w:r w:rsidRPr="00702E3F">
        <w:rPr>
          <w:rFonts w:asciiTheme="majorHAnsi" w:eastAsiaTheme="majorHAnsi" w:hAnsiTheme="majorHAnsi"/>
          <w:color w:val="3366FF"/>
          <w:sz w:val="18"/>
          <w:szCs w:val="18"/>
        </w:rPr>
        <w:t xml:space="preserve"> 보내 </w:t>
      </w:r>
      <w:proofErr w:type="spellStart"/>
      <w:r w:rsidRPr="00702E3F">
        <w:rPr>
          <w:rFonts w:asciiTheme="majorHAnsi" w:eastAsiaTheme="majorHAnsi" w:hAnsiTheme="majorHAnsi"/>
          <w:color w:val="3366FF"/>
          <w:sz w:val="18"/>
          <w:szCs w:val="18"/>
        </w:rPr>
        <w:t>번국</w:t>
      </w:r>
      <w:proofErr w:type="spellEnd"/>
      <w:r w:rsidRPr="00702E3F">
        <w:rPr>
          <w:rFonts w:asciiTheme="majorHAnsi" w:eastAsiaTheme="majorHAnsi" w:hAnsiTheme="majorHAnsi"/>
          <w:color w:val="3366FF"/>
          <w:sz w:val="18"/>
          <w:szCs w:val="18"/>
        </w:rPr>
        <w:t>(</w:t>
      </w:r>
      <w:proofErr w:type="spellStart"/>
      <w:r w:rsidRPr="00702E3F">
        <w:rPr>
          <w:rFonts w:asciiTheme="majorHAnsi" w:eastAsia="한양해서" w:hAnsiTheme="majorHAnsi"/>
          <w:color w:val="3366FF"/>
          <w:sz w:val="18"/>
          <w:szCs w:val="18"/>
        </w:rPr>
        <w:t>藩國</w:t>
      </w:r>
      <w:proofErr w:type="spellEnd"/>
      <w:r w:rsidRPr="00702E3F">
        <w:rPr>
          <w:rFonts w:asciiTheme="majorHAnsi" w:eastAsiaTheme="majorHAnsi" w:hAnsiTheme="majorHAnsi"/>
          <w:color w:val="3366FF"/>
          <w:sz w:val="18"/>
          <w:szCs w:val="18"/>
        </w:rPr>
        <w:t xml:space="preserve">)을 일컫고 공물을 바치기로 했다. 한반도의 </w:t>
      </w:r>
      <w:proofErr w:type="spellStart"/>
      <w:r w:rsidRPr="00702E3F">
        <w:rPr>
          <w:rFonts w:asciiTheme="majorHAnsi" w:eastAsiaTheme="majorHAnsi" w:hAnsiTheme="majorHAnsi"/>
          <w:color w:val="3366FF"/>
          <w:sz w:val="18"/>
          <w:szCs w:val="18"/>
        </w:rPr>
        <w:t>예맥족이</w:t>
      </w:r>
      <w:proofErr w:type="spellEnd"/>
      <w:r w:rsidRPr="00702E3F">
        <w:rPr>
          <w:rFonts w:asciiTheme="majorHAnsi" w:eastAsiaTheme="majorHAnsi" w:hAnsiTheme="majorHAnsi"/>
          <w:color w:val="3366FF"/>
          <w:sz w:val="18"/>
          <w:szCs w:val="18"/>
        </w:rPr>
        <w:t xml:space="preserve"> 군사적 대결 전략에서 사대주의 정책으로 선회하는 역사적 전환점인 것이다.</w:t>
      </w:r>
      <w:r w:rsidR="00694961">
        <w:rPr>
          <w:rFonts w:asciiTheme="majorHAnsi" w:eastAsiaTheme="majorHAnsi" w:hAnsiTheme="majorHAnsi" w:hint="eastAsia"/>
          <w:color w:val="3366FF"/>
          <w:sz w:val="18"/>
          <w:szCs w:val="18"/>
        </w:rPr>
        <w:t xml:space="preserve"> </w:t>
      </w:r>
      <w:proofErr w:type="gramStart"/>
      <w:r w:rsidR="00694961">
        <w:rPr>
          <w:rFonts w:asciiTheme="majorHAnsi" w:eastAsiaTheme="majorHAnsi" w:hAnsiTheme="majorHAnsi" w:hint="eastAsia"/>
          <w:color w:val="3366FF"/>
          <w:sz w:val="18"/>
          <w:szCs w:val="18"/>
        </w:rPr>
        <w:t>[A.6.1.3.-4.]</w:t>
      </w:r>
      <w:proofErr w:type="gramEnd"/>
    </w:p>
    <w:p w:rsidR="00702E3F" w:rsidRPr="00864A93" w:rsidRDefault="00702E3F" w:rsidP="00702E3F">
      <w:pPr>
        <w:spacing w:line="276" w:lineRule="auto"/>
        <w:rPr>
          <w:rFonts w:asciiTheme="majorHAnsi" w:eastAsiaTheme="majorHAnsi" w:hAnsiTheme="majorHAnsi"/>
          <w:b/>
          <w:color w:val="002060"/>
          <w:sz w:val="18"/>
          <w:szCs w:val="18"/>
        </w:rPr>
      </w:pPr>
      <w:r w:rsidRPr="00864A93">
        <w:rPr>
          <w:rFonts w:asciiTheme="majorHAnsi" w:eastAsiaTheme="majorHAnsi" w:hAnsiTheme="majorHAnsi" w:hint="eastAsia"/>
          <w:b/>
          <w:color w:val="002060"/>
          <w:sz w:val="18"/>
          <w:szCs w:val="18"/>
        </w:rPr>
        <w:lastRenderedPageBreak/>
        <w:t>거란선비</w:t>
      </w:r>
      <w:r w:rsidR="006346F3" w:rsidRPr="00864A93">
        <w:rPr>
          <w:rFonts w:asciiTheme="majorHAnsi" w:eastAsiaTheme="majorHAnsi" w:hAnsiTheme="majorHAnsi" w:hint="eastAsia"/>
          <w:b/>
          <w:color w:val="002060"/>
          <w:sz w:val="18"/>
          <w:szCs w:val="18"/>
        </w:rPr>
        <w:t>(</w:t>
      </w:r>
      <w:r w:rsidR="006346F3" w:rsidRPr="00864A93">
        <w:rPr>
          <w:rFonts w:asciiTheme="majorHAnsi" w:eastAsia="한양해서" w:hAnsiTheme="majorHAnsi" w:cs="Arial" w:hint="eastAsia"/>
          <w:b/>
          <w:color w:val="002060"/>
          <w:sz w:val="18"/>
          <w:szCs w:val="18"/>
        </w:rPr>
        <w:t>契丹鮮卑</w:t>
      </w:r>
      <w:r w:rsidR="006346F3" w:rsidRPr="00864A93">
        <w:rPr>
          <w:rFonts w:asciiTheme="majorHAnsi" w:eastAsiaTheme="majorHAnsi" w:hAnsiTheme="majorHAnsi" w:hint="eastAsia"/>
          <w:b/>
          <w:color w:val="002060"/>
          <w:sz w:val="18"/>
          <w:szCs w:val="18"/>
        </w:rPr>
        <w:t>)</w:t>
      </w:r>
      <w:r w:rsidRPr="00864A93">
        <w:rPr>
          <w:rFonts w:asciiTheme="majorHAnsi" w:eastAsiaTheme="majorHAnsi" w:hAnsiTheme="majorHAnsi" w:hint="eastAsia"/>
          <w:b/>
          <w:color w:val="002060"/>
          <w:sz w:val="18"/>
          <w:szCs w:val="18"/>
        </w:rPr>
        <w:t>의 범-만주 정복왕조: 요(</w:t>
      </w:r>
      <w:proofErr w:type="spellStart"/>
      <w:r w:rsidR="006346F3" w:rsidRPr="00864A93">
        <w:rPr>
          <w:rFonts w:asciiTheme="majorHAnsi" w:eastAsia="한양해서" w:hAnsiTheme="majorHAnsi" w:cs="Arial" w:hint="eastAsia"/>
          <w:b/>
          <w:color w:val="002060"/>
          <w:sz w:val="18"/>
          <w:szCs w:val="18"/>
        </w:rPr>
        <w:t>遼</w:t>
      </w:r>
      <w:proofErr w:type="spellEnd"/>
      <w:r w:rsidR="006346F3" w:rsidRPr="00864A93">
        <w:rPr>
          <w:rFonts w:asciiTheme="majorHAnsi" w:eastAsia="한양해서" w:hAnsiTheme="majorHAnsi" w:cs="Arial" w:hint="eastAsia"/>
          <w:color w:val="002060"/>
          <w:sz w:val="18"/>
          <w:szCs w:val="18"/>
        </w:rPr>
        <w:t xml:space="preserve"> </w:t>
      </w:r>
      <w:r w:rsidRPr="00864A93">
        <w:rPr>
          <w:rFonts w:asciiTheme="majorHAnsi" w:eastAsiaTheme="majorHAnsi" w:hAnsiTheme="majorHAnsi" w:hint="eastAsia"/>
          <w:b/>
          <w:color w:val="002060"/>
          <w:sz w:val="18"/>
          <w:szCs w:val="18"/>
        </w:rPr>
        <w:t>907-1125)</w:t>
      </w:r>
    </w:p>
    <w:p w:rsidR="00702E3F" w:rsidRPr="00864A93" w:rsidRDefault="00702E3F" w:rsidP="00702E3F">
      <w:pPr>
        <w:spacing w:line="276" w:lineRule="auto"/>
        <w:rPr>
          <w:rFonts w:asciiTheme="majorHAnsi" w:eastAsiaTheme="majorHAnsi" w:hAnsiTheme="majorHAnsi"/>
          <w:color w:val="002060"/>
          <w:sz w:val="18"/>
          <w:szCs w:val="18"/>
        </w:rPr>
      </w:pPr>
    </w:p>
    <w:p w:rsidR="00702E3F" w:rsidRPr="00864A93" w:rsidRDefault="00702E3F" w:rsidP="00702E3F">
      <w:pPr>
        <w:spacing w:line="276" w:lineRule="auto"/>
        <w:ind w:firstLine="800"/>
        <w:rPr>
          <w:rFonts w:asciiTheme="majorHAnsi" w:eastAsiaTheme="majorHAnsi" w:hAnsiTheme="majorHAnsi"/>
          <w:color w:val="002060"/>
          <w:sz w:val="18"/>
          <w:szCs w:val="18"/>
        </w:rPr>
      </w:pPr>
      <w:proofErr w:type="spellStart"/>
      <w:r w:rsidRPr="00864A93">
        <w:rPr>
          <w:rFonts w:asciiTheme="majorHAnsi" w:eastAsiaTheme="majorHAnsi" w:hAnsiTheme="majorHAnsi" w:hint="eastAsia"/>
          <w:color w:val="002060"/>
          <w:sz w:val="18"/>
          <w:szCs w:val="18"/>
        </w:rPr>
        <w:t>Eberhard</w:t>
      </w:r>
      <w:proofErr w:type="spellEnd"/>
      <w:r w:rsidRPr="00864A93">
        <w:rPr>
          <w:rFonts w:asciiTheme="majorHAnsi" w:eastAsiaTheme="majorHAnsi" w:hAnsiTheme="majorHAnsi" w:hint="eastAsia"/>
          <w:color w:val="002060"/>
          <w:sz w:val="18"/>
          <w:szCs w:val="18"/>
        </w:rPr>
        <w:t>(2005: 199)</w:t>
      </w:r>
      <w:r w:rsidR="006346F3" w:rsidRPr="00864A93">
        <w:rPr>
          <w:rFonts w:asciiTheme="majorHAnsi" w:eastAsiaTheme="majorHAnsi" w:hAnsiTheme="majorHAnsi" w:hint="eastAsia"/>
          <w:color w:val="002060"/>
          <w:sz w:val="18"/>
          <w:szCs w:val="18"/>
        </w:rPr>
        <w:t xml:space="preserve">는 </w:t>
      </w:r>
      <w:r w:rsidRPr="00864A93">
        <w:rPr>
          <w:rFonts w:asciiTheme="majorHAnsi" w:eastAsiaTheme="majorHAnsi" w:hAnsiTheme="majorHAnsi" w:hint="eastAsia"/>
          <w:color w:val="002060"/>
          <w:sz w:val="18"/>
          <w:szCs w:val="18"/>
        </w:rPr>
        <w:t>「당 왕조가 소멸했을 때, 거란족도 나름 대로 정당한 권리를 주장 할 수 있다고 믿는 당 왕조 승계 후보 중 하나 이었다」</w:t>
      </w:r>
      <w:r w:rsidR="006346F3" w:rsidRPr="00864A93">
        <w:rPr>
          <w:rFonts w:asciiTheme="majorHAnsi" w:eastAsiaTheme="majorHAnsi" w:hAnsiTheme="majorHAnsi" w:hint="eastAsia"/>
          <w:color w:val="002060"/>
          <w:sz w:val="18"/>
          <w:szCs w:val="18"/>
        </w:rPr>
        <w:t>고 말한다.</w:t>
      </w:r>
      <w:r w:rsidRPr="00864A93">
        <w:rPr>
          <w:rFonts w:asciiTheme="majorHAnsi" w:eastAsiaTheme="majorHAnsi" w:hAnsiTheme="majorHAnsi" w:hint="eastAsia"/>
          <w:color w:val="002060"/>
          <w:sz w:val="18"/>
          <w:szCs w:val="18"/>
        </w:rPr>
        <w:t xml:space="preserve"> 금사는 </w:t>
      </w:r>
      <w:r w:rsidR="00864A93" w:rsidRPr="00864A93">
        <w:rPr>
          <w:rFonts w:asciiTheme="majorHAnsi" w:eastAsiaTheme="majorHAnsi" w:hAnsiTheme="majorHAnsi" w:hint="eastAsia"/>
          <w:color w:val="002060"/>
          <w:sz w:val="18"/>
          <w:szCs w:val="18"/>
        </w:rPr>
        <w:t>「</w:t>
      </w:r>
      <w:r w:rsidRPr="00864A93">
        <w:rPr>
          <w:rFonts w:asciiTheme="majorHAnsi" w:eastAsiaTheme="majorHAnsi" w:hAnsiTheme="majorHAnsi" w:hint="eastAsia"/>
          <w:color w:val="002060"/>
          <w:sz w:val="18"/>
          <w:szCs w:val="18"/>
        </w:rPr>
        <w:t>요가 일어나 당을 승계했다</w:t>
      </w:r>
      <w:r w:rsidR="00864A93" w:rsidRPr="00864A93">
        <w:rPr>
          <w:rFonts w:asciiTheme="majorHAnsi" w:eastAsiaTheme="majorHAnsi" w:hAnsiTheme="majorHAnsi" w:hint="eastAsia"/>
          <w:color w:val="002060"/>
          <w:sz w:val="18"/>
          <w:szCs w:val="18"/>
        </w:rPr>
        <w:t>」</w:t>
      </w:r>
      <w:r w:rsidRPr="00864A93">
        <w:rPr>
          <w:rFonts w:asciiTheme="majorHAnsi" w:eastAsiaTheme="majorHAnsi" w:hAnsiTheme="majorHAnsi" w:hint="eastAsia"/>
          <w:color w:val="002060"/>
          <w:sz w:val="18"/>
          <w:szCs w:val="18"/>
        </w:rPr>
        <w:t>고 말한</w:t>
      </w:r>
      <w:r w:rsidR="00864A93" w:rsidRPr="00864A93">
        <w:rPr>
          <w:rFonts w:asciiTheme="majorHAnsi" w:eastAsiaTheme="majorHAnsi" w:hAnsiTheme="majorHAnsi" w:hint="eastAsia"/>
          <w:color w:val="002060"/>
          <w:sz w:val="18"/>
          <w:szCs w:val="18"/>
        </w:rPr>
        <w:t>다</w:t>
      </w:r>
      <w:r w:rsidRPr="00864A93">
        <w:rPr>
          <w:rFonts w:asciiTheme="majorHAnsi" w:eastAsiaTheme="majorHAnsi" w:hAnsiTheme="majorHAnsi" w:hint="eastAsia"/>
          <w:color w:val="002060"/>
          <w:sz w:val="18"/>
          <w:szCs w:val="18"/>
        </w:rPr>
        <w:t>.</w:t>
      </w:r>
      <w:r w:rsidRPr="00864A93">
        <w:rPr>
          <w:rStyle w:val="a8"/>
          <w:rFonts w:asciiTheme="majorHAnsi" w:eastAsiaTheme="majorHAnsi" w:hAnsiTheme="majorHAnsi" w:cs="한컴바탕"/>
          <w:color w:val="002060"/>
          <w:sz w:val="18"/>
          <w:szCs w:val="18"/>
        </w:rPr>
        <w:footnoteReference w:id="1"/>
      </w:r>
      <w:r w:rsidRPr="00864A93">
        <w:rPr>
          <w:rFonts w:asciiTheme="majorHAnsi" w:eastAsiaTheme="majorHAnsi" w:hAnsiTheme="majorHAnsi" w:hint="eastAsia"/>
          <w:color w:val="002060"/>
          <w:sz w:val="18"/>
          <w:szCs w:val="18"/>
        </w:rPr>
        <w:t xml:space="preserve"> </w:t>
      </w:r>
    </w:p>
    <w:p w:rsidR="00702E3F" w:rsidRPr="00864A93" w:rsidRDefault="00702E3F" w:rsidP="00702E3F">
      <w:pPr>
        <w:spacing w:line="276" w:lineRule="auto"/>
        <w:ind w:firstLine="800"/>
        <w:rPr>
          <w:rFonts w:asciiTheme="majorHAnsi" w:eastAsiaTheme="majorHAnsi" w:hAnsiTheme="majorHAnsi"/>
          <w:color w:val="002060"/>
          <w:sz w:val="18"/>
          <w:szCs w:val="18"/>
        </w:rPr>
      </w:pPr>
      <w:proofErr w:type="spellStart"/>
      <w:r w:rsidRPr="00864A93">
        <w:rPr>
          <w:rFonts w:asciiTheme="majorHAnsi" w:eastAsiaTheme="majorHAnsi" w:hAnsiTheme="majorHAnsi" w:hint="eastAsia"/>
          <w:color w:val="002060"/>
          <w:sz w:val="18"/>
          <w:szCs w:val="18"/>
        </w:rPr>
        <w:t>서만주</w:t>
      </w:r>
      <w:proofErr w:type="spellEnd"/>
      <w:r w:rsidRPr="00864A93">
        <w:rPr>
          <w:rFonts w:asciiTheme="majorHAnsi" w:eastAsiaTheme="majorHAnsi" w:hAnsiTheme="majorHAnsi" w:hint="eastAsia"/>
          <w:color w:val="002060"/>
          <w:sz w:val="18"/>
          <w:szCs w:val="18"/>
        </w:rPr>
        <w:t xml:space="preserve"> 거란선비는 345년에 </w:t>
      </w:r>
      <w:proofErr w:type="spellStart"/>
      <w:r w:rsidRPr="00864A93">
        <w:rPr>
          <w:rFonts w:asciiTheme="majorHAnsi" w:eastAsiaTheme="majorHAnsi" w:hAnsiTheme="majorHAnsi" w:hint="eastAsia"/>
          <w:color w:val="002060"/>
          <w:sz w:val="18"/>
          <w:szCs w:val="18"/>
        </w:rPr>
        <w:t>모용</w:t>
      </w:r>
      <w:proofErr w:type="spellEnd"/>
      <w:r w:rsidRPr="00864A93">
        <w:rPr>
          <w:rFonts w:asciiTheme="majorHAnsi" w:eastAsiaTheme="majorHAnsi" w:hAnsiTheme="majorHAnsi" w:hint="eastAsia"/>
          <w:color w:val="002060"/>
          <w:sz w:val="18"/>
          <w:szCs w:val="18"/>
        </w:rPr>
        <w:t xml:space="preserve"> 선비에게 복속된 우문선비족의 한 분파이다. 당이 멸망한 907 년, 야율</w:t>
      </w:r>
      <w:r w:rsidR="00864A93" w:rsidRPr="00864A93">
        <w:rPr>
          <w:rFonts w:ascii="맑은 고딕" w:eastAsia="맑은 고딕" w:hAnsi="맑은 고딕" w:hint="eastAsia"/>
          <w:color w:val="002060"/>
          <w:sz w:val="18"/>
          <w:szCs w:val="18"/>
        </w:rPr>
        <w:t>(</w:t>
      </w:r>
      <w:r w:rsidR="00864A93" w:rsidRPr="00864A93">
        <w:rPr>
          <w:rFonts w:ascii="한양해서" w:eastAsia="한양해서" w:hAnsi="Arial" w:cs="Arial" w:hint="eastAsia"/>
          <w:color w:val="002060"/>
          <w:sz w:val="18"/>
          <w:szCs w:val="18"/>
        </w:rPr>
        <w:t>耶</w:t>
      </w:r>
      <w:r w:rsidR="00864A93" w:rsidRPr="00864A93">
        <w:rPr>
          <w:rFonts w:ascii="한양해서" w:eastAsia="한양해서" w:hAnsi="바탕" w:hint="eastAsia"/>
          <w:color w:val="002060"/>
          <w:sz w:val="18"/>
          <w:szCs w:val="18"/>
        </w:rPr>
        <w:t>律</w:t>
      </w:r>
      <w:r w:rsidR="00864A93" w:rsidRPr="00864A93">
        <w:rPr>
          <w:rFonts w:ascii="맑은 고딕" w:eastAsia="맑은 고딕" w:hAnsi="맑은 고딕" w:hint="eastAsia"/>
          <w:color w:val="002060"/>
          <w:sz w:val="18"/>
          <w:szCs w:val="18"/>
        </w:rPr>
        <w:t>)</w:t>
      </w:r>
      <w:r w:rsidR="00864A93" w:rsidRPr="00864A93">
        <w:rPr>
          <w:rFonts w:asciiTheme="majorHAnsi" w:eastAsiaTheme="majorHAnsi" w:hAnsiTheme="majorHAnsi" w:hint="eastAsia"/>
          <w:color w:val="002060"/>
          <w:sz w:val="18"/>
          <w:szCs w:val="18"/>
        </w:rPr>
        <w:t xml:space="preserve"> 씨족의</w:t>
      </w:r>
      <w:r w:rsidRPr="00864A93">
        <w:rPr>
          <w:rFonts w:asciiTheme="majorHAnsi" w:eastAsiaTheme="majorHAnsi" w:hAnsiTheme="majorHAnsi" w:hint="eastAsia"/>
          <w:color w:val="002060"/>
          <w:sz w:val="18"/>
          <w:szCs w:val="18"/>
        </w:rPr>
        <w:t xml:space="preserve"> </w:t>
      </w:r>
      <w:proofErr w:type="spellStart"/>
      <w:r w:rsidRPr="00864A93">
        <w:rPr>
          <w:rFonts w:asciiTheme="majorHAnsi" w:eastAsiaTheme="majorHAnsi" w:hAnsiTheme="majorHAnsi" w:hint="eastAsia"/>
          <w:color w:val="002060"/>
          <w:sz w:val="18"/>
          <w:szCs w:val="18"/>
        </w:rPr>
        <w:t>아보기</w:t>
      </w:r>
      <w:proofErr w:type="spellEnd"/>
      <w:r w:rsidRPr="00864A93">
        <w:rPr>
          <w:rFonts w:asciiTheme="majorHAnsi" w:eastAsiaTheme="majorHAnsi" w:hAnsiTheme="majorHAnsi" w:hint="eastAsia"/>
          <w:color w:val="002060"/>
          <w:sz w:val="18"/>
          <w:szCs w:val="18"/>
        </w:rPr>
        <w:t xml:space="preserve">(872-926)는 거란 부족연맹의 </w:t>
      </w:r>
      <w:proofErr w:type="spellStart"/>
      <w:r w:rsidRPr="00864A93">
        <w:rPr>
          <w:rFonts w:asciiTheme="majorHAnsi" w:eastAsiaTheme="majorHAnsi" w:hAnsiTheme="majorHAnsi" w:hint="eastAsia"/>
          <w:color w:val="002060"/>
          <w:sz w:val="18"/>
          <w:szCs w:val="18"/>
        </w:rPr>
        <w:t>카간으로</w:t>
      </w:r>
      <w:proofErr w:type="spellEnd"/>
      <w:r w:rsidRPr="00864A93">
        <w:rPr>
          <w:rFonts w:asciiTheme="majorHAnsi" w:eastAsiaTheme="majorHAnsi" w:hAnsiTheme="majorHAnsi" w:hint="eastAsia"/>
          <w:color w:val="002060"/>
          <w:sz w:val="18"/>
          <w:szCs w:val="18"/>
        </w:rPr>
        <w:t xml:space="preserve"> 선출 되었고, 916년에 황제라 칭했다. </w:t>
      </w:r>
      <w:r w:rsidR="00864A93" w:rsidRPr="00864A93">
        <w:rPr>
          <w:rFonts w:ascii="맑은 고딕" w:eastAsia="맑은 고딕" w:hAnsi="맑은 고딕" w:hint="eastAsia"/>
          <w:color w:val="002060"/>
          <w:sz w:val="18"/>
          <w:szCs w:val="18"/>
        </w:rPr>
        <w:t>요의 양대 지배 씨족은 야율 황제씨족과 소(</w:t>
      </w:r>
      <w:r w:rsidR="00864A93" w:rsidRPr="00864A93">
        <w:rPr>
          <w:rFonts w:ascii="한양해서" w:eastAsia="한양해서" w:hAnsi="맑은 고딕" w:hint="eastAsia"/>
          <w:color w:val="002060"/>
          <w:sz w:val="18"/>
          <w:szCs w:val="18"/>
        </w:rPr>
        <w:t>蕭</w:t>
      </w:r>
      <w:r w:rsidR="00864A93" w:rsidRPr="00864A93">
        <w:rPr>
          <w:rFonts w:ascii="맑은 고딕" w:eastAsia="맑은 고딕" w:hAnsi="맑은 고딕" w:hint="eastAsia"/>
          <w:color w:val="002060"/>
          <w:sz w:val="18"/>
          <w:szCs w:val="18"/>
        </w:rPr>
        <w:t xml:space="preserve">) 황후씨족이었다. </w:t>
      </w:r>
      <w:r w:rsidRPr="00864A93">
        <w:rPr>
          <w:rFonts w:asciiTheme="majorHAnsi" w:eastAsiaTheme="majorHAnsi" w:hAnsiTheme="majorHAnsi" w:hint="eastAsia"/>
          <w:color w:val="002060"/>
          <w:sz w:val="18"/>
          <w:szCs w:val="18"/>
        </w:rPr>
        <w:t xml:space="preserve">5호16국(304-439) 당시에는 </w:t>
      </w:r>
      <w:proofErr w:type="spellStart"/>
      <w:r w:rsidR="00864A93" w:rsidRPr="00864A93">
        <w:rPr>
          <w:rFonts w:asciiTheme="majorHAnsi" w:eastAsiaTheme="majorHAnsi" w:hAnsiTheme="majorHAnsi" w:hint="eastAsia"/>
          <w:color w:val="002060"/>
          <w:sz w:val="18"/>
          <w:szCs w:val="18"/>
        </w:rPr>
        <w:t>모용</w:t>
      </w:r>
      <w:proofErr w:type="spellEnd"/>
      <w:r w:rsidR="00864A93" w:rsidRPr="00864A93">
        <w:rPr>
          <w:rFonts w:asciiTheme="majorHAnsi" w:eastAsiaTheme="majorHAnsi" w:hAnsiTheme="majorHAnsi" w:hint="eastAsia"/>
          <w:color w:val="002060"/>
          <w:sz w:val="18"/>
          <w:szCs w:val="18"/>
        </w:rPr>
        <w:t xml:space="preserve">-탁발 </w:t>
      </w:r>
      <w:r w:rsidRPr="00864A93">
        <w:rPr>
          <w:rFonts w:asciiTheme="majorHAnsi" w:eastAsiaTheme="majorHAnsi" w:hAnsiTheme="majorHAnsi" w:hint="eastAsia"/>
          <w:color w:val="002060"/>
          <w:sz w:val="18"/>
          <w:szCs w:val="18"/>
        </w:rPr>
        <w:t>선비족</w:t>
      </w:r>
      <w:r w:rsidR="00864A93" w:rsidRPr="00864A93">
        <w:rPr>
          <w:rFonts w:asciiTheme="majorHAnsi" w:eastAsiaTheme="majorHAnsi" w:hAnsiTheme="majorHAnsi" w:hint="eastAsia"/>
          <w:color w:val="002060"/>
          <w:sz w:val="18"/>
          <w:szCs w:val="18"/>
        </w:rPr>
        <w:t>의</w:t>
      </w:r>
      <w:r w:rsidRPr="00864A93">
        <w:rPr>
          <w:rFonts w:asciiTheme="majorHAnsi" w:eastAsiaTheme="majorHAnsi" w:hAnsiTheme="majorHAnsi" w:hint="eastAsia"/>
          <w:color w:val="002060"/>
          <w:sz w:val="18"/>
          <w:szCs w:val="18"/>
        </w:rPr>
        <w:t xml:space="preserve"> </w:t>
      </w:r>
      <w:r w:rsidR="00864A93" w:rsidRPr="00864A93">
        <w:rPr>
          <w:rFonts w:asciiTheme="majorHAnsi" w:eastAsiaTheme="majorHAnsi" w:hAnsiTheme="majorHAnsi" w:hint="eastAsia"/>
          <w:color w:val="002060"/>
          <w:sz w:val="18"/>
          <w:szCs w:val="18"/>
        </w:rPr>
        <w:t xml:space="preserve">전연-북위 </w:t>
      </w:r>
      <w:r w:rsidRPr="00864A93">
        <w:rPr>
          <w:rFonts w:asciiTheme="majorHAnsi" w:eastAsiaTheme="majorHAnsi" w:hAnsiTheme="majorHAnsi" w:hint="eastAsia"/>
          <w:color w:val="002060"/>
          <w:sz w:val="18"/>
          <w:szCs w:val="18"/>
        </w:rPr>
        <w:t xml:space="preserve">정복왕조들이 </w:t>
      </w:r>
      <w:r w:rsidR="00D90CA1">
        <w:rPr>
          <w:rFonts w:asciiTheme="majorHAnsi" w:eastAsiaTheme="majorHAnsi" w:hAnsiTheme="majorHAnsi" w:hint="eastAsia"/>
          <w:color w:val="002060"/>
          <w:sz w:val="18"/>
          <w:szCs w:val="18"/>
        </w:rPr>
        <w:t xml:space="preserve">범-퉁구스 </w:t>
      </w:r>
      <w:r w:rsidRPr="00864A93">
        <w:rPr>
          <w:rFonts w:asciiTheme="majorHAnsi" w:eastAsiaTheme="majorHAnsi" w:hAnsiTheme="majorHAnsi" w:hint="eastAsia"/>
          <w:color w:val="002060"/>
          <w:sz w:val="18"/>
          <w:szCs w:val="18"/>
        </w:rPr>
        <w:t>고구려와 힘의 균형을 이루며 공존 했었다. 하지만, 당 멸망 이후에 전개된 5대(</w:t>
      </w:r>
      <w:proofErr w:type="spellStart"/>
      <w:r w:rsidRPr="00864A93">
        <w:rPr>
          <w:rFonts w:asciiTheme="majorHAnsi" w:eastAsia="한양해서" w:hAnsiTheme="majorHAnsi" w:hint="eastAsia"/>
          <w:color w:val="002060"/>
          <w:sz w:val="18"/>
          <w:szCs w:val="18"/>
        </w:rPr>
        <w:t>五代</w:t>
      </w:r>
      <w:proofErr w:type="spellEnd"/>
      <w:r w:rsidRPr="00864A93">
        <w:rPr>
          <w:rFonts w:asciiTheme="majorHAnsi" w:eastAsiaTheme="majorHAnsi" w:hAnsiTheme="majorHAnsi" w:hint="eastAsia"/>
          <w:color w:val="002060"/>
          <w:sz w:val="18"/>
          <w:szCs w:val="18"/>
        </w:rPr>
        <w:t xml:space="preserve"> 907-60) 10국(902-79) 당시의 거란선비족은, </w:t>
      </w:r>
      <w:proofErr w:type="spellStart"/>
      <w:r w:rsidRPr="00864A93">
        <w:rPr>
          <w:rFonts w:asciiTheme="majorHAnsi" w:eastAsiaTheme="majorHAnsi" w:hAnsiTheme="majorHAnsi" w:hint="eastAsia"/>
          <w:color w:val="002060"/>
          <w:sz w:val="18"/>
          <w:szCs w:val="18"/>
        </w:rPr>
        <w:t>아보기</w:t>
      </w:r>
      <w:proofErr w:type="spellEnd"/>
      <w:r w:rsidRPr="00864A93">
        <w:rPr>
          <w:rFonts w:asciiTheme="majorHAnsi" w:eastAsiaTheme="majorHAnsi" w:hAnsiTheme="majorHAnsi" w:hint="eastAsia"/>
          <w:color w:val="002060"/>
          <w:sz w:val="18"/>
          <w:szCs w:val="18"/>
        </w:rPr>
        <w:t xml:space="preserve"> 생전인 926년에 동부 만주의 발해를 정복 하여 범-만주 (선비-퉁구스) 왕조를 세웠고, 둘째 아들 </w:t>
      </w:r>
      <w:proofErr w:type="spellStart"/>
      <w:r w:rsidRPr="00864A93">
        <w:rPr>
          <w:rFonts w:asciiTheme="majorHAnsi" w:eastAsiaTheme="majorHAnsi" w:hAnsiTheme="majorHAnsi" w:hint="eastAsia"/>
          <w:color w:val="002060"/>
          <w:sz w:val="18"/>
          <w:szCs w:val="18"/>
        </w:rPr>
        <w:t>덕광</w:t>
      </w:r>
      <w:proofErr w:type="spellEnd"/>
      <w:r w:rsidRPr="00864A93">
        <w:rPr>
          <w:rFonts w:asciiTheme="majorHAnsi" w:eastAsiaTheme="majorHAnsi" w:hAnsiTheme="majorHAnsi" w:hint="eastAsia"/>
          <w:color w:val="002060"/>
          <w:sz w:val="18"/>
          <w:szCs w:val="18"/>
        </w:rPr>
        <w:t>(</w:t>
      </w:r>
      <w:proofErr w:type="spellStart"/>
      <w:r w:rsidRPr="00864A93">
        <w:rPr>
          <w:rFonts w:asciiTheme="majorHAnsi" w:eastAsia="한양해서" w:hAnsiTheme="majorHAnsi" w:hint="eastAsia"/>
          <w:color w:val="002060"/>
          <w:sz w:val="18"/>
          <w:szCs w:val="18"/>
        </w:rPr>
        <w:t>德光</w:t>
      </w:r>
      <w:proofErr w:type="spellEnd"/>
      <w:r w:rsidRPr="00864A93">
        <w:rPr>
          <w:rFonts w:asciiTheme="majorHAnsi" w:eastAsiaTheme="majorHAnsi" w:hAnsiTheme="majorHAnsi" w:hint="eastAsia"/>
          <w:color w:val="002060"/>
          <w:sz w:val="18"/>
          <w:szCs w:val="18"/>
        </w:rPr>
        <w:t>/</w:t>
      </w:r>
      <w:r w:rsidRPr="00864A93">
        <w:rPr>
          <w:rFonts w:asciiTheme="majorHAnsi" w:eastAsia="한양해서" w:hAnsiTheme="majorHAnsi" w:hint="eastAsia"/>
          <w:color w:val="002060"/>
          <w:sz w:val="18"/>
          <w:szCs w:val="18"/>
        </w:rPr>
        <w:t>太宗</w:t>
      </w:r>
      <w:r w:rsidRPr="00864A93">
        <w:rPr>
          <w:rFonts w:asciiTheme="majorHAnsi" w:eastAsiaTheme="majorHAnsi" w:hAnsiTheme="majorHAnsi" w:hint="eastAsia"/>
          <w:color w:val="002060"/>
          <w:sz w:val="18"/>
          <w:szCs w:val="18"/>
        </w:rPr>
        <w:t xml:space="preserve"> </w:t>
      </w:r>
      <w:proofErr w:type="gramStart"/>
      <w:r w:rsidRPr="00864A93">
        <w:rPr>
          <w:rFonts w:asciiTheme="majorHAnsi" w:eastAsiaTheme="majorHAnsi" w:hAnsiTheme="majorHAnsi" w:hint="eastAsia"/>
          <w:color w:val="002060"/>
          <w:sz w:val="18"/>
          <w:szCs w:val="18"/>
        </w:rPr>
        <w:t>r.926</w:t>
      </w:r>
      <w:proofErr w:type="gramEnd"/>
      <w:r w:rsidRPr="00864A93">
        <w:rPr>
          <w:rFonts w:asciiTheme="majorHAnsi" w:eastAsiaTheme="majorHAnsi" w:hAnsiTheme="majorHAnsi" w:hint="eastAsia"/>
          <w:color w:val="002060"/>
          <w:sz w:val="18"/>
          <w:szCs w:val="18"/>
        </w:rPr>
        <w:t xml:space="preserve">-47)이 뒤를 이어, 936년에는 </w:t>
      </w:r>
      <w:proofErr w:type="spellStart"/>
      <w:r w:rsidRPr="00864A93">
        <w:rPr>
          <w:rFonts w:asciiTheme="majorHAnsi" w:eastAsiaTheme="majorHAnsi" w:hAnsiTheme="majorHAnsi" w:hint="eastAsia"/>
          <w:color w:val="002060"/>
          <w:sz w:val="18"/>
          <w:szCs w:val="18"/>
        </w:rPr>
        <w:t>사타돌궐</w:t>
      </w:r>
      <w:proofErr w:type="spellEnd"/>
      <w:r w:rsidRPr="00864A93">
        <w:rPr>
          <w:rFonts w:asciiTheme="majorHAnsi" w:eastAsiaTheme="majorHAnsi" w:hAnsiTheme="majorHAnsi" w:hint="eastAsia"/>
          <w:color w:val="002060"/>
          <w:sz w:val="18"/>
          <w:szCs w:val="18"/>
        </w:rPr>
        <w:t xml:space="preserve"> 후진(</w:t>
      </w:r>
      <w:r w:rsidRPr="00864A93">
        <w:rPr>
          <w:rFonts w:asciiTheme="majorHAnsi" w:eastAsia="한양해서" w:hAnsiTheme="majorHAnsi" w:hint="eastAsia"/>
          <w:color w:val="002060"/>
          <w:sz w:val="18"/>
          <w:szCs w:val="18"/>
        </w:rPr>
        <w:t>後晋</w:t>
      </w:r>
      <w:r w:rsidRPr="00864A93">
        <w:rPr>
          <w:rFonts w:asciiTheme="majorHAnsi" w:eastAsiaTheme="majorHAnsi" w:hAnsiTheme="majorHAnsi" w:hint="eastAsia"/>
          <w:color w:val="002060"/>
          <w:sz w:val="18"/>
          <w:szCs w:val="18"/>
        </w:rPr>
        <w:t xml:space="preserve"> 936-46)을 도와준 대가로 북 중국 </w:t>
      </w:r>
      <w:proofErr w:type="spellStart"/>
      <w:r w:rsidRPr="00864A93">
        <w:rPr>
          <w:rFonts w:asciiTheme="majorHAnsi" w:eastAsiaTheme="majorHAnsi" w:hAnsiTheme="majorHAnsi" w:hint="eastAsia"/>
          <w:color w:val="002060"/>
          <w:sz w:val="18"/>
          <w:szCs w:val="18"/>
        </w:rPr>
        <w:t>연운</w:t>
      </w:r>
      <w:proofErr w:type="spellEnd"/>
      <w:r w:rsidRPr="00864A93">
        <w:rPr>
          <w:rFonts w:asciiTheme="majorHAnsi" w:eastAsiaTheme="majorHAnsi" w:hAnsiTheme="majorHAnsi" w:hint="eastAsia"/>
          <w:color w:val="002060"/>
          <w:sz w:val="18"/>
          <w:szCs w:val="18"/>
        </w:rPr>
        <w:t>(</w:t>
      </w:r>
      <w:proofErr w:type="spellStart"/>
      <w:r w:rsidRPr="00864A93">
        <w:rPr>
          <w:rFonts w:asciiTheme="majorHAnsi" w:eastAsia="한양해서" w:hAnsiTheme="majorHAnsi" w:hint="eastAsia"/>
          <w:color w:val="002060"/>
          <w:sz w:val="18"/>
          <w:szCs w:val="18"/>
        </w:rPr>
        <w:t>燕雲</w:t>
      </w:r>
      <w:proofErr w:type="spellEnd"/>
      <w:r w:rsidRPr="00864A93">
        <w:rPr>
          <w:rFonts w:asciiTheme="majorHAnsi" w:eastAsiaTheme="majorHAnsi" w:hAnsiTheme="majorHAnsi" w:hint="eastAsia"/>
          <w:color w:val="002060"/>
          <w:sz w:val="18"/>
          <w:szCs w:val="18"/>
        </w:rPr>
        <w:t xml:space="preserve">) 16주를 할양 받을 수 있었다. </w:t>
      </w:r>
      <w:proofErr w:type="gramStart"/>
      <w:r w:rsidR="006B2C39">
        <w:rPr>
          <w:rFonts w:asciiTheme="majorHAnsi" w:eastAsiaTheme="majorHAnsi" w:hAnsiTheme="majorHAnsi" w:hint="eastAsia"/>
          <w:color w:val="002060"/>
          <w:sz w:val="18"/>
          <w:szCs w:val="18"/>
        </w:rPr>
        <w:t>[A.6.1.</w:t>
      </w:r>
      <w:r w:rsidR="00FB4B2A">
        <w:rPr>
          <w:rFonts w:asciiTheme="majorHAnsi" w:eastAsiaTheme="majorHAnsi" w:hAnsiTheme="majorHAnsi" w:hint="eastAsia"/>
          <w:color w:val="002060"/>
          <w:sz w:val="18"/>
          <w:szCs w:val="18"/>
        </w:rPr>
        <w:t>1.</w:t>
      </w:r>
      <w:r w:rsidR="00694961">
        <w:rPr>
          <w:rFonts w:asciiTheme="majorHAnsi" w:eastAsiaTheme="majorHAnsi" w:hAnsiTheme="majorHAnsi" w:hint="eastAsia"/>
          <w:color w:val="002060"/>
          <w:sz w:val="18"/>
          <w:szCs w:val="18"/>
        </w:rPr>
        <w:t>-A.6.1.2.</w:t>
      </w:r>
      <w:r w:rsidR="006B2C39">
        <w:rPr>
          <w:rFonts w:asciiTheme="majorHAnsi" w:eastAsiaTheme="majorHAnsi" w:hAnsiTheme="majorHAnsi" w:hint="eastAsia"/>
          <w:color w:val="002060"/>
          <w:sz w:val="18"/>
          <w:szCs w:val="18"/>
        </w:rPr>
        <w:t>]</w:t>
      </w:r>
      <w:proofErr w:type="gramEnd"/>
    </w:p>
    <w:p w:rsidR="00702E3F" w:rsidRPr="00864A93" w:rsidRDefault="00702E3F" w:rsidP="00702E3F">
      <w:pPr>
        <w:spacing w:line="276" w:lineRule="auto"/>
        <w:rPr>
          <w:rFonts w:asciiTheme="majorHAnsi" w:eastAsiaTheme="majorHAnsi" w:hAnsiTheme="majorHAnsi"/>
          <w:color w:val="002060"/>
          <w:sz w:val="18"/>
          <w:szCs w:val="18"/>
        </w:rPr>
      </w:pPr>
    </w:p>
    <w:p w:rsidR="00702E3F" w:rsidRPr="00864A93" w:rsidRDefault="00702E3F" w:rsidP="00702E3F">
      <w:pPr>
        <w:spacing w:line="276" w:lineRule="auto"/>
        <w:rPr>
          <w:rFonts w:asciiTheme="majorHAnsi" w:eastAsiaTheme="majorHAnsi" w:hAnsiTheme="majorHAnsi"/>
          <w:b/>
          <w:color w:val="002060"/>
          <w:sz w:val="18"/>
          <w:szCs w:val="18"/>
        </w:rPr>
      </w:pPr>
      <w:proofErr w:type="spellStart"/>
      <w:r w:rsidRPr="00864A93">
        <w:rPr>
          <w:rFonts w:asciiTheme="majorHAnsi" w:eastAsiaTheme="majorHAnsi" w:hAnsiTheme="majorHAnsi" w:hint="eastAsia"/>
          <w:b/>
          <w:color w:val="002060"/>
          <w:sz w:val="18"/>
          <w:szCs w:val="18"/>
        </w:rPr>
        <w:t>오르도</w:t>
      </w:r>
      <w:proofErr w:type="spellEnd"/>
      <w:r w:rsidRPr="00864A93">
        <w:rPr>
          <w:rFonts w:asciiTheme="majorHAnsi" w:eastAsiaTheme="majorHAnsi" w:hAnsiTheme="majorHAnsi" w:hint="eastAsia"/>
          <w:b/>
          <w:color w:val="002060"/>
          <w:sz w:val="18"/>
          <w:szCs w:val="18"/>
        </w:rPr>
        <w:t>(</w:t>
      </w:r>
      <w:proofErr w:type="spellStart"/>
      <w:r w:rsidRPr="00864A93">
        <w:rPr>
          <w:rFonts w:asciiTheme="majorHAnsi" w:eastAsiaTheme="majorHAnsi" w:hAnsiTheme="majorHAnsi" w:hint="eastAsia"/>
          <w:b/>
          <w:color w:val="002060"/>
          <w:sz w:val="18"/>
          <w:szCs w:val="18"/>
        </w:rPr>
        <w:t>Ordo</w:t>
      </w:r>
      <w:proofErr w:type="spellEnd"/>
      <w:r w:rsidRPr="00864A93">
        <w:rPr>
          <w:rFonts w:asciiTheme="majorHAnsi" w:eastAsiaTheme="majorHAnsi" w:hAnsiTheme="majorHAnsi" w:hint="eastAsia"/>
          <w:b/>
          <w:color w:val="002060"/>
          <w:sz w:val="18"/>
          <w:szCs w:val="18"/>
        </w:rPr>
        <w:t>) 부족 군대와 북면관(</w:t>
      </w:r>
      <w:r w:rsidRPr="00864A93">
        <w:rPr>
          <w:rFonts w:asciiTheme="majorHAnsi" w:eastAsia="한양해서" w:hAnsiTheme="majorHAnsi" w:hint="eastAsia"/>
          <w:b/>
          <w:color w:val="002060"/>
          <w:sz w:val="18"/>
          <w:szCs w:val="18"/>
        </w:rPr>
        <w:t>北面官</w:t>
      </w:r>
      <w:r w:rsidRPr="00864A93">
        <w:rPr>
          <w:rFonts w:asciiTheme="majorHAnsi" w:eastAsiaTheme="majorHAnsi" w:hAnsiTheme="majorHAnsi" w:hint="eastAsia"/>
          <w:b/>
          <w:color w:val="002060"/>
          <w:sz w:val="18"/>
          <w:szCs w:val="18"/>
        </w:rPr>
        <w:t>)-남면관(</w:t>
      </w:r>
      <w:r w:rsidRPr="00864A93">
        <w:rPr>
          <w:rFonts w:asciiTheme="majorHAnsi" w:eastAsia="한양해서" w:hAnsiTheme="majorHAnsi" w:hint="eastAsia"/>
          <w:b/>
          <w:color w:val="002060"/>
          <w:sz w:val="18"/>
          <w:szCs w:val="18"/>
        </w:rPr>
        <w:t>南面官</w:t>
      </w:r>
      <w:r w:rsidRPr="00864A93">
        <w:rPr>
          <w:rFonts w:asciiTheme="majorHAnsi" w:eastAsiaTheme="majorHAnsi" w:hAnsiTheme="majorHAnsi" w:hint="eastAsia"/>
          <w:b/>
          <w:color w:val="002060"/>
          <w:sz w:val="18"/>
          <w:szCs w:val="18"/>
        </w:rPr>
        <w:t>)의 2원 정부조직</w:t>
      </w:r>
    </w:p>
    <w:p w:rsidR="00702E3F" w:rsidRPr="00864A93" w:rsidRDefault="00702E3F" w:rsidP="00702E3F">
      <w:pPr>
        <w:spacing w:line="276" w:lineRule="auto"/>
        <w:rPr>
          <w:rFonts w:asciiTheme="majorHAnsi" w:eastAsiaTheme="majorHAnsi" w:hAnsiTheme="majorHAnsi"/>
          <w:color w:val="002060"/>
          <w:sz w:val="18"/>
          <w:szCs w:val="18"/>
        </w:rPr>
      </w:pPr>
    </w:p>
    <w:p w:rsidR="00702E3F" w:rsidRPr="00864A93" w:rsidRDefault="00702E3F" w:rsidP="00702E3F">
      <w:pPr>
        <w:spacing w:line="276" w:lineRule="auto"/>
        <w:ind w:firstLine="800"/>
        <w:rPr>
          <w:rFonts w:asciiTheme="majorHAnsi" w:eastAsiaTheme="majorHAnsi" w:hAnsiTheme="majorHAnsi"/>
          <w:color w:val="002060"/>
          <w:sz w:val="18"/>
          <w:szCs w:val="18"/>
        </w:rPr>
      </w:pPr>
      <w:r w:rsidRPr="00864A93">
        <w:rPr>
          <w:rFonts w:asciiTheme="majorHAnsi" w:eastAsiaTheme="majorHAnsi" w:hAnsiTheme="majorHAnsi" w:hint="eastAsia"/>
          <w:color w:val="002060"/>
          <w:sz w:val="18"/>
          <w:szCs w:val="18"/>
        </w:rPr>
        <w:t xml:space="preserve">922년경, 야율 </w:t>
      </w:r>
      <w:proofErr w:type="spellStart"/>
      <w:r w:rsidRPr="00864A93">
        <w:rPr>
          <w:rFonts w:asciiTheme="majorHAnsi" w:eastAsiaTheme="majorHAnsi" w:hAnsiTheme="majorHAnsi" w:hint="eastAsia"/>
          <w:color w:val="002060"/>
          <w:sz w:val="18"/>
          <w:szCs w:val="18"/>
        </w:rPr>
        <w:t>아보기는</w:t>
      </w:r>
      <w:proofErr w:type="spellEnd"/>
      <w:r w:rsidRPr="00864A93">
        <w:rPr>
          <w:rFonts w:asciiTheme="majorHAnsi" w:eastAsiaTheme="majorHAnsi" w:hAnsiTheme="majorHAnsi" w:hint="eastAsia"/>
          <w:color w:val="002060"/>
          <w:sz w:val="18"/>
          <w:szCs w:val="18"/>
        </w:rPr>
        <w:t xml:space="preserve"> 선발된 부족의 15세 이상 55세 미만 장정들로 “</w:t>
      </w:r>
      <w:proofErr w:type="spellStart"/>
      <w:r w:rsidRPr="00864A93">
        <w:rPr>
          <w:rFonts w:asciiTheme="majorHAnsi" w:eastAsiaTheme="majorHAnsi" w:hAnsiTheme="majorHAnsi" w:hint="eastAsia"/>
          <w:color w:val="002060"/>
          <w:sz w:val="18"/>
          <w:szCs w:val="18"/>
        </w:rPr>
        <w:t>오르도</w:t>
      </w:r>
      <w:proofErr w:type="spellEnd"/>
      <w:r w:rsidRPr="00864A93">
        <w:rPr>
          <w:rFonts w:asciiTheme="majorHAnsi" w:eastAsiaTheme="majorHAnsi" w:hAnsiTheme="majorHAnsi" w:hint="eastAsia"/>
          <w:color w:val="002060"/>
          <w:sz w:val="18"/>
          <w:szCs w:val="18"/>
        </w:rPr>
        <w:t xml:space="preserve">” 라 부르는 초 부족적 황제 직할 군대를 편성했다. 한 명의 </w:t>
      </w:r>
      <w:proofErr w:type="spellStart"/>
      <w:r w:rsidRPr="00864A93">
        <w:rPr>
          <w:rFonts w:asciiTheme="majorHAnsi" w:eastAsiaTheme="majorHAnsi" w:hAnsiTheme="majorHAnsi" w:hint="eastAsia"/>
          <w:color w:val="002060"/>
          <w:sz w:val="18"/>
          <w:szCs w:val="18"/>
        </w:rPr>
        <w:t>오르도</w:t>
      </w:r>
      <w:proofErr w:type="spellEnd"/>
      <w:r w:rsidRPr="00864A93">
        <w:rPr>
          <w:rFonts w:asciiTheme="majorHAnsi" w:eastAsiaTheme="majorHAnsi" w:hAnsiTheme="majorHAnsi" w:hint="eastAsia"/>
          <w:color w:val="002060"/>
          <w:sz w:val="18"/>
          <w:szCs w:val="18"/>
        </w:rPr>
        <w:t xml:space="preserve"> 정규 기병은 3마리의 말과 2명의 종자를 거느렸다. 즉각적으로 전투에 투입될 수 있는 요 군사력의 핵심인 </w:t>
      </w:r>
      <w:proofErr w:type="spellStart"/>
      <w:r w:rsidRPr="00864A93">
        <w:rPr>
          <w:rFonts w:asciiTheme="majorHAnsi" w:eastAsiaTheme="majorHAnsi" w:hAnsiTheme="majorHAnsi" w:hint="eastAsia"/>
          <w:color w:val="002060"/>
          <w:sz w:val="18"/>
          <w:szCs w:val="18"/>
        </w:rPr>
        <w:t>오르도</w:t>
      </w:r>
      <w:proofErr w:type="spellEnd"/>
      <w:r w:rsidRPr="00864A93">
        <w:rPr>
          <w:rFonts w:asciiTheme="majorHAnsi" w:eastAsiaTheme="majorHAnsi" w:hAnsiTheme="majorHAnsi" w:hint="eastAsia"/>
          <w:color w:val="002060"/>
          <w:sz w:val="18"/>
          <w:szCs w:val="18"/>
        </w:rPr>
        <w:t xml:space="preserve"> 기병의 총 수는 (북위의 황제 직할 군대 마찬가지로) 10여 만 명에 달했다. </w:t>
      </w:r>
      <w:proofErr w:type="spellStart"/>
      <w:r w:rsidRPr="00864A93">
        <w:rPr>
          <w:rFonts w:asciiTheme="majorHAnsi" w:eastAsiaTheme="majorHAnsi" w:hAnsiTheme="majorHAnsi" w:hint="eastAsia"/>
          <w:color w:val="002060"/>
          <w:sz w:val="18"/>
          <w:szCs w:val="18"/>
        </w:rPr>
        <w:t>오르도에</w:t>
      </w:r>
      <w:proofErr w:type="spellEnd"/>
      <w:r w:rsidRPr="00864A93">
        <w:rPr>
          <w:rFonts w:asciiTheme="majorHAnsi" w:eastAsiaTheme="majorHAnsi" w:hAnsiTheme="majorHAnsi" w:hint="eastAsia"/>
          <w:color w:val="002060"/>
          <w:sz w:val="18"/>
          <w:szCs w:val="18"/>
        </w:rPr>
        <w:t xml:space="preserve"> 포함 되지 않고 국경 수비의 임무를 맡은 부족 병력도 10여 만에 달했었다.</w:t>
      </w:r>
      <w:r w:rsidRPr="00864A93">
        <w:rPr>
          <w:rStyle w:val="a8"/>
          <w:rFonts w:asciiTheme="majorHAnsi" w:eastAsiaTheme="majorHAnsi" w:hAnsiTheme="majorHAnsi" w:cs="한컴바탕" w:hint="eastAsia"/>
          <w:color w:val="002060"/>
          <w:sz w:val="18"/>
          <w:szCs w:val="18"/>
        </w:rPr>
        <w:footnoteReference w:id="2"/>
      </w:r>
      <w:r w:rsidRPr="00864A93">
        <w:rPr>
          <w:rFonts w:asciiTheme="majorHAnsi" w:eastAsiaTheme="majorHAnsi" w:hAnsiTheme="majorHAnsi" w:hint="eastAsia"/>
          <w:color w:val="002060"/>
          <w:sz w:val="18"/>
          <w:szCs w:val="18"/>
        </w:rPr>
        <w:t xml:space="preserve"> 거란족 군대는 한족 밀집 지역을 피해 모두 북부 초원지대에 주둔 했다.</w:t>
      </w:r>
    </w:p>
    <w:p w:rsidR="00702E3F" w:rsidRPr="00864A93" w:rsidRDefault="00702E3F" w:rsidP="00702E3F">
      <w:pPr>
        <w:spacing w:line="276" w:lineRule="auto"/>
        <w:ind w:firstLine="800"/>
        <w:rPr>
          <w:rFonts w:asciiTheme="majorHAnsi" w:eastAsiaTheme="majorHAnsi" w:hAnsiTheme="majorHAnsi"/>
          <w:color w:val="002060"/>
          <w:sz w:val="18"/>
          <w:szCs w:val="18"/>
        </w:rPr>
      </w:pPr>
      <w:r w:rsidRPr="00864A93">
        <w:rPr>
          <w:rFonts w:asciiTheme="majorHAnsi" w:eastAsiaTheme="majorHAnsi" w:hAnsiTheme="majorHAnsi" w:hint="eastAsia"/>
          <w:color w:val="002060"/>
          <w:sz w:val="18"/>
          <w:szCs w:val="18"/>
        </w:rPr>
        <w:t>요는 외관상으로도 쉽게 식별이 가능한 2원(</w:t>
      </w:r>
      <w:r w:rsidRPr="00864A93">
        <w:rPr>
          <w:rFonts w:asciiTheme="majorHAnsi" w:eastAsia="한양해서" w:hAnsiTheme="majorHAnsi" w:hint="eastAsia"/>
          <w:color w:val="002060"/>
          <w:sz w:val="18"/>
          <w:szCs w:val="18"/>
        </w:rPr>
        <w:t>二元</w:t>
      </w:r>
      <w:r w:rsidRPr="00864A93">
        <w:rPr>
          <w:rFonts w:asciiTheme="majorHAnsi" w:eastAsiaTheme="majorHAnsi" w:hAnsiTheme="majorHAnsi" w:hint="eastAsia"/>
          <w:color w:val="002060"/>
          <w:sz w:val="18"/>
          <w:szCs w:val="18"/>
        </w:rPr>
        <w:t>) 정부 조직을 유지 했다. 남쪽</w:t>
      </w:r>
      <w:r w:rsidRPr="00864A93">
        <w:rPr>
          <w:rFonts w:asciiTheme="majorHAnsi" w:eastAsiaTheme="majorHAnsi" w:hAnsiTheme="majorHAnsi" w:hint="eastAsia"/>
          <w:color w:val="002060"/>
          <w:sz w:val="18"/>
          <w:szCs w:val="18"/>
        </w:rPr>
        <w:lastRenderedPageBreak/>
        <w:t>의 북경 주변 16개 주에 살고 있는 3백만여 명의 한족들은 거란 귀족의 지휘-감독을 받는 한족 관리가 모두 "한족 복장</w:t>
      </w:r>
      <w:r w:rsidR="006346F3" w:rsidRPr="00864A93">
        <w:rPr>
          <w:rFonts w:asciiTheme="majorHAnsi" w:eastAsiaTheme="majorHAnsi" w:hAnsiTheme="majorHAnsi" w:hint="eastAsia"/>
          <w:color w:val="002060"/>
          <w:sz w:val="18"/>
          <w:szCs w:val="18"/>
        </w:rPr>
        <w:t>"</w:t>
      </w:r>
      <w:r w:rsidRPr="00864A93">
        <w:rPr>
          <w:rFonts w:asciiTheme="majorHAnsi" w:eastAsiaTheme="majorHAnsi" w:hAnsiTheme="majorHAnsi" w:hint="eastAsia"/>
          <w:color w:val="002060"/>
          <w:sz w:val="18"/>
          <w:szCs w:val="18"/>
        </w:rPr>
        <w:t>을 하고 남면관(</w:t>
      </w:r>
      <w:r w:rsidRPr="00864A93">
        <w:rPr>
          <w:rFonts w:asciiTheme="majorHAnsi" w:eastAsia="한양해서" w:hAnsiTheme="majorHAnsi" w:hint="eastAsia"/>
          <w:color w:val="002060"/>
          <w:sz w:val="18"/>
          <w:szCs w:val="18"/>
        </w:rPr>
        <w:t>南面官</w:t>
      </w:r>
      <w:r w:rsidRPr="00864A93">
        <w:rPr>
          <w:rFonts w:asciiTheme="majorHAnsi" w:eastAsiaTheme="majorHAnsi" w:hAnsiTheme="majorHAnsi" w:hint="eastAsia"/>
          <w:color w:val="002060"/>
          <w:sz w:val="18"/>
          <w:szCs w:val="18"/>
        </w:rPr>
        <w:t>)이라는 명칭 하에 중국식 관료제 (</w:t>
      </w:r>
      <w:r w:rsidRPr="00864A93">
        <w:rPr>
          <w:rFonts w:asciiTheme="majorHAnsi" w:eastAsia="한양해서" w:hAnsiTheme="majorHAnsi" w:hint="eastAsia"/>
          <w:color w:val="002060"/>
          <w:sz w:val="18"/>
          <w:szCs w:val="18"/>
        </w:rPr>
        <w:t>漢制</w:t>
      </w:r>
      <w:r w:rsidRPr="00864A93">
        <w:rPr>
          <w:rFonts w:asciiTheme="majorHAnsi" w:eastAsiaTheme="majorHAnsi" w:hAnsiTheme="majorHAnsi" w:hint="eastAsia"/>
          <w:color w:val="002060"/>
          <w:sz w:val="18"/>
          <w:szCs w:val="18"/>
        </w:rPr>
        <w:t>)로 다스렸다. 북방에 사는 백만여 명의 거란 부족(</w:t>
      </w:r>
      <w:r w:rsidRPr="00864A93">
        <w:rPr>
          <w:rFonts w:asciiTheme="majorHAnsi" w:eastAsia="한양해서" w:hAnsiTheme="majorHAnsi" w:hint="eastAsia"/>
          <w:color w:val="002060"/>
          <w:sz w:val="18"/>
          <w:szCs w:val="18"/>
        </w:rPr>
        <w:t>國人</w:t>
      </w:r>
      <w:r w:rsidRPr="00864A93">
        <w:rPr>
          <w:rFonts w:asciiTheme="majorHAnsi" w:eastAsiaTheme="majorHAnsi" w:hAnsiTheme="majorHAnsi" w:hint="eastAsia"/>
          <w:color w:val="002060"/>
          <w:sz w:val="18"/>
          <w:szCs w:val="18"/>
        </w:rPr>
        <w:t xml:space="preserve">)들은, </w:t>
      </w:r>
      <w:r w:rsidRPr="00864A93">
        <w:rPr>
          <w:rFonts w:asciiTheme="majorHAnsi" w:eastAsiaTheme="majorHAnsi" w:hAnsiTheme="majorHAnsi"/>
          <w:color w:val="002060"/>
          <w:sz w:val="18"/>
          <w:szCs w:val="18"/>
        </w:rPr>
        <w:t>세습</w:t>
      </w:r>
      <w:r w:rsidRPr="00864A93">
        <w:rPr>
          <w:rFonts w:asciiTheme="majorHAnsi" w:eastAsiaTheme="majorHAnsi" w:hAnsiTheme="majorHAnsi" w:hint="eastAsia"/>
          <w:color w:val="002060"/>
          <w:sz w:val="18"/>
          <w:szCs w:val="18"/>
        </w:rPr>
        <w:t xml:space="preserve"> 귀족 관리(</w:t>
      </w:r>
      <w:r w:rsidRPr="00864A93">
        <w:rPr>
          <w:rFonts w:asciiTheme="majorHAnsi" w:eastAsia="한양해서" w:hAnsiTheme="majorHAnsi" w:cs="Arial" w:hint="eastAsia"/>
          <w:color w:val="002060"/>
          <w:sz w:val="18"/>
          <w:szCs w:val="18"/>
        </w:rPr>
        <w:t>世官</w:t>
      </w:r>
      <w:r w:rsidRPr="00864A93">
        <w:rPr>
          <w:rFonts w:asciiTheme="majorHAnsi" w:eastAsiaTheme="majorHAnsi" w:hAnsiTheme="majorHAnsi" w:hint="eastAsia"/>
          <w:color w:val="002060"/>
          <w:sz w:val="18"/>
          <w:szCs w:val="18"/>
        </w:rPr>
        <w:t>)들이 북면관(</w:t>
      </w:r>
      <w:r w:rsidRPr="00864A93">
        <w:rPr>
          <w:rFonts w:asciiTheme="majorHAnsi" w:eastAsia="한양해서" w:hAnsiTheme="majorHAnsi" w:hint="eastAsia"/>
          <w:color w:val="002060"/>
          <w:sz w:val="18"/>
          <w:szCs w:val="18"/>
        </w:rPr>
        <w:t>北面官</w:t>
      </w:r>
      <w:r w:rsidRPr="00864A93">
        <w:rPr>
          <w:rFonts w:asciiTheme="majorHAnsi" w:eastAsiaTheme="majorHAnsi" w:hAnsiTheme="majorHAnsi" w:hint="eastAsia"/>
          <w:color w:val="002060"/>
          <w:sz w:val="18"/>
          <w:szCs w:val="18"/>
        </w:rPr>
        <w:t xml:space="preserve">)이라는 명칭 하에 모두 "거란 복장"을 하고 전통적인 </w:t>
      </w:r>
      <w:proofErr w:type="spellStart"/>
      <w:r w:rsidRPr="00864A93">
        <w:rPr>
          <w:rFonts w:asciiTheme="majorHAnsi" w:eastAsiaTheme="majorHAnsi" w:hAnsiTheme="majorHAnsi" w:hint="eastAsia"/>
          <w:color w:val="002060"/>
          <w:sz w:val="18"/>
          <w:szCs w:val="18"/>
        </w:rPr>
        <w:t>부족법</w:t>
      </w:r>
      <w:proofErr w:type="spellEnd"/>
      <w:r w:rsidRPr="00864A93">
        <w:rPr>
          <w:rFonts w:asciiTheme="majorHAnsi" w:eastAsiaTheme="majorHAnsi" w:hAnsiTheme="majorHAnsi" w:hint="eastAsia"/>
          <w:color w:val="002060"/>
          <w:sz w:val="18"/>
          <w:szCs w:val="18"/>
        </w:rPr>
        <w:t>(</w:t>
      </w:r>
      <w:r w:rsidRPr="00864A93">
        <w:rPr>
          <w:rFonts w:asciiTheme="majorHAnsi" w:eastAsia="한양해서" w:hAnsiTheme="majorHAnsi" w:hint="eastAsia"/>
          <w:color w:val="002060"/>
          <w:sz w:val="18"/>
          <w:szCs w:val="18"/>
        </w:rPr>
        <w:t>國制</w:t>
      </w:r>
      <w:r w:rsidRPr="00864A93">
        <w:rPr>
          <w:rFonts w:asciiTheme="majorHAnsi" w:eastAsiaTheme="majorHAnsi" w:hAnsiTheme="majorHAnsi" w:hint="eastAsia"/>
          <w:color w:val="002060"/>
          <w:sz w:val="18"/>
          <w:szCs w:val="18"/>
        </w:rPr>
        <w:t>)으로 다스렸다.</w:t>
      </w:r>
      <w:r w:rsidRPr="00864A93">
        <w:rPr>
          <w:rStyle w:val="a8"/>
          <w:rFonts w:asciiTheme="majorHAnsi" w:eastAsiaTheme="majorHAnsi" w:hAnsiTheme="majorHAnsi" w:cs="Times New Roman" w:hint="eastAsia"/>
          <w:color w:val="002060"/>
          <w:sz w:val="18"/>
          <w:szCs w:val="18"/>
        </w:rPr>
        <w:footnoteReference w:id="3"/>
      </w:r>
      <w:r w:rsidRPr="00864A93">
        <w:rPr>
          <w:rFonts w:asciiTheme="majorHAnsi" w:eastAsiaTheme="majorHAnsi" w:hAnsiTheme="majorHAnsi" w:hint="eastAsia"/>
          <w:color w:val="002060"/>
          <w:sz w:val="18"/>
          <w:szCs w:val="18"/>
        </w:rPr>
        <w:t xml:space="preserve"> 요 황제는 주요 북면관 대신들을 거느리고 전국을 순회 하면서 현장에서 중요 결정을 내렸다. 한족 남면관 관리들은 그럴듯하게 들리는 고위 관직을 가졌지만 실제 정책 결정권이 없는 행정 담당관(functionaries)들이었다.</w:t>
      </w:r>
      <w:r w:rsidRPr="00864A93">
        <w:rPr>
          <w:rStyle w:val="a8"/>
          <w:rFonts w:asciiTheme="majorHAnsi" w:eastAsiaTheme="majorHAnsi" w:hAnsiTheme="majorHAnsi" w:cs="한컴바탕"/>
          <w:color w:val="002060"/>
          <w:sz w:val="18"/>
          <w:szCs w:val="18"/>
        </w:rPr>
        <w:footnoteReference w:id="4"/>
      </w:r>
    </w:p>
    <w:p w:rsidR="00702E3F" w:rsidRPr="00864A93" w:rsidRDefault="00702E3F" w:rsidP="00702E3F">
      <w:pPr>
        <w:spacing w:line="276" w:lineRule="auto"/>
        <w:ind w:firstLine="800"/>
        <w:rPr>
          <w:rFonts w:asciiTheme="majorHAnsi" w:eastAsiaTheme="majorHAnsi" w:hAnsiTheme="majorHAnsi"/>
          <w:color w:val="002060"/>
          <w:sz w:val="18"/>
          <w:szCs w:val="18"/>
        </w:rPr>
      </w:pPr>
      <w:r w:rsidRPr="00864A93">
        <w:rPr>
          <w:rFonts w:asciiTheme="majorHAnsi" w:eastAsiaTheme="majorHAnsi" w:hAnsiTheme="majorHAnsi" w:hint="eastAsia"/>
          <w:color w:val="002060"/>
          <w:sz w:val="18"/>
          <w:szCs w:val="18"/>
        </w:rPr>
        <w:t xml:space="preserve">요는 황제의 자리를 포함해 조정의 정치적 직위를 부족의 귀족들이 </w:t>
      </w:r>
      <w:r w:rsidRPr="00864A93">
        <w:rPr>
          <w:rFonts w:asciiTheme="majorHAnsi" w:eastAsiaTheme="majorHAnsi" w:hAnsiTheme="majorHAnsi"/>
          <w:color w:val="002060"/>
          <w:sz w:val="18"/>
          <w:szCs w:val="18"/>
        </w:rPr>
        <w:t>“</w:t>
      </w:r>
      <w:r w:rsidRPr="00864A93">
        <w:rPr>
          <w:rFonts w:asciiTheme="majorHAnsi" w:eastAsiaTheme="majorHAnsi" w:hAnsiTheme="majorHAnsi" w:hint="eastAsia"/>
          <w:color w:val="002060"/>
          <w:sz w:val="18"/>
          <w:szCs w:val="18"/>
        </w:rPr>
        <w:t>세습적</w:t>
      </w:r>
      <w:r w:rsidRPr="00864A93">
        <w:rPr>
          <w:rFonts w:asciiTheme="majorHAnsi" w:eastAsiaTheme="majorHAnsi" w:hAnsiTheme="majorHAnsi"/>
          <w:color w:val="002060"/>
          <w:sz w:val="18"/>
          <w:szCs w:val="18"/>
        </w:rPr>
        <w:t>”</w:t>
      </w:r>
      <w:proofErr w:type="spellStart"/>
      <w:r w:rsidRPr="00864A93">
        <w:rPr>
          <w:rFonts w:asciiTheme="majorHAnsi" w:eastAsiaTheme="majorHAnsi" w:hAnsiTheme="majorHAnsi" w:hint="eastAsia"/>
          <w:color w:val="002060"/>
          <w:sz w:val="18"/>
          <w:szCs w:val="18"/>
        </w:rPr>
        <w:t>으로</w:t>
      </w:r>
      <w:proofErr w:type="spellEnd"/>
      <w:r w:rsidRPr="00864A93">
        <w:rPr>
          <w:rFonts w:asciiTheme="majorHAnsi" w:eastAsiaTheme="majorHAnsi" w:hAnsiTheme="majorHAnsi" w:hint="eastAsia"/>
          <w:color w:val="002060"/>
          <w:sz w:val="18"/>
          <w:szCs w:val="18"/>
        </w:rPr>
        <w:t xml:space="preserve"> 차지하는 전통을 지켰다. 정부의 주요 관직은 세습선발 원칙(</w:t>
      </w:r>
      <w:r w:rsidRPr="00864A93">
        <w:rPr>
          <w:rFonts w:asciiTheme="majorHAnsi" w:eastAsia="한양해서" w:hAnsiTheme="majorHAnsi" w:cs="Arial" w:hint="eastAsia"/>
          <w:color w:val="002060"/>
          <w:sz w:val="18"/>
          <w:szCs w:val="18"/>
        </w:rPr>
        <w:t>世選</w:t>
      </w:r>
      <w:r w:rsidRPr="00864A93">
        <w:rPr>
          <w:rFonts w:asciiTheme="majorHAnsi" w:eastAsiaTheme="majorHAnsi" w:hAnsiTheme="majorHAnsi" w:hint="eastAsia"/>
          <w:color w:val="002060"/>
          <w:sz w:val="18"/>
          <w:szCs w:val="18"/>
        </w:rPr>
        <w:t>)에 의하여 특정 씨족 특정 가문의 자손이 세습 했다.</w:t>
      </w:r>
      <w:r w:rsidRPr="00864A93">
        <w:rPr>
          <w:rStyle w:val="a8"/>
          <w:rFonts w:asciiTheme="majorHAnsi" w:eastAsiaTheme="majorHAnsi" w:hAnsiTheme="majorHAnsi" w:cs="한컴바탕"/>
          <w:color w:val="002060"/>
          <w:sz w:val="18"/>
          <w:szCs w:val="18"/>
        </w:rPr>
        <w:footnoteReference w:id="5"/>
      </w:r>
      <w:r w:rsidRPr="00864A93">
        <w:rPr>
          <w:rFonts w:asciiTheme="majorHAnsi" w:eastAsiaTheme="majorHAnsi" w:hAnsiTheme="majorHAnsi" w:hint="eastAsia"/>
          <w:color w:val="002060"/>
          <w:sz w:val="18"/>
          <w:szCs w:val="18"/>
        </w:rPr>
        <w:t xml:space="preserve"> </w:t>
      </w:r>
      <w:proofErr w:type="spellStart"/>
      <w:r w:rsidRPr="00864A93">
        <w:rPr>
          <w:rFonts w:asciiTheme="majorHAnsi" w:eastAsiaTheme="majorHAnsi" w:hAnsiTheme="majorHAnsi" w:hint="eastAsia"/>
          <w:color w:val="002060"/>
          <w:sz w:val="18"/>
          <w:szCs w:val="18"/>
        </w:rPr>
        <w:t>남면관의</w:t>
      </w:r>
      <w:proofErr w:type="spellEnd"/>
      <w:r w:rsidRPr="00864A93">
        <w:rPr>
          <w:rFonts w:asciiTheme="majorHAnsi" w:eastAsiaTheme="majorHAnsi" w:hAnsiTheme="majorHAnsi" w:hint="eastAsia"/>
          <w:color w:val="002060"/>
          <w:sz w:val="18"/>
          <w:szCs w:val="18"/>
        </w:rPr>
        <w:t xml:space="preserve"> 한족 관리들은 귀순한 유학자, 전직 관료와 그 자제들 중에서 우선 선발했다. 988년부터는 수-당 모양 </w:t>
      </w:r>
      <w:proofErr w:type="spellStart"/>
      <w:r w:rsidRPr="00864A93">
        <w:rPr>
          <w:rFonts w:asciiTheme="majorHAnsi" w:eastAsiaTheme="majorHAnsi" w:hAnsiTheme="majorHAnsi" w:hint="eastAsia"/>
          <w:color w:val="002060"/>
          <w:sz w:val="18"/>
          <w:szCs w:val="18"/>
        </w:rPr>
        <w:t>시부</w:t>
      </w:r>
      <w:proofErr w:type="spellEnd"/>
      <w:r w:rsidRPr="00864A93">
        <w:rPr>
          <w:rFonts w:asciiTheme="majorHAnsi" w:eastAsiaTheme="majorHAnsi" w:hAnsiTheme="majorHAnsi" w:hint="eastAsia"/>
          <w:color w:val="002060"/>
          <w:sz w:val="18"/>
          <w:szCs w:val="18"/>
        </w:rPr>
        <w:t>(</w:t>
      </w:r>
      <w:proofErr w:type="spellStart"/>
      <w:r w:rsidRPr="00864A93">
        <w:rPr>
          <w:rFonts w:asciiTheme="majorHAnsi" w:eastAsia="한양해서" w:hAnsiTheme="majorHAnsi" w:hint="eastAsia"/>
          <w:color w:val="002060"/>
          <w:sz w:val="18"/>
          <w:szCs w:val="18"/>
        </w:rPr>
        <w:t>詩賦</w:t>
      </w:r>
      <w:proofErr w:type="spellEnd"/>
      <w:r w:rsidRPr="00864A93">
        <w:rPr>
          <w:rFonts w:asciiTheme="majorHAnsi" w:eastAsiaTheme="majorHAnsi" w:hAnsiTheme="majorHAnsi" w:hint="eastAsia"/>
          <w:color w:val="002060"/>
          <w:sz w:val="18"/>
          <w:szCs w:val="18"/>
        </w:rPr>
        <w:t>) 중심의 과거시험을 통해 한족 지주 출신 협력자들을 새롭게 선발했</w:t>
      </w:r>
      <w:r w:rsidRPr="00864A93">
        <w:rPr>
          <w:rFonts w:asciiTheme="majorHAnsi" w:eastAsiaTheme="majorHAnsi" w:hAnsiTheme="majorHAnsi"/>
          <w:color w:val="002060"/>
          <w:sz w:val="18"/>
          <w:szCs w:val="18"/>
        </w:rPr>
        <w:t>다</w:t>
      </w:r>
      <w:r w:rsidRPr="00864A93">
        <w:rPr>
          <w:rFonts w:asciiTheme="majorHAnsi" w:eastAsiaTheme="majorHAnsi" w:hAnsiTheme="majorHAnsi" w:hint="eastAsia"/>
          <w:color w:val="002060"/>
          <w:sz w:val="18"/>
          <w:szCs w:val="18"/>
        </w:rPr>
        <w:t>. 중앙정부의 고위직은 거란 귀족들이 계속 세습적으로 독점했다. 전통적으로 북 중국에는 이민족 정복 왕조에 협력하고 출세하려는 한족 지주 출신 지식인들이 얼마든지 있었다.</w:t>
      </w:r>
      <w:r w:rsidRPr="00864A93">
        <w:rPr>
          <w:rStyle w:val="a8"/>
          <w:rFonts w:asciiTheme="majorHAnsi" w:eastAsiaTheme="majorHAnsi" w:hAnsiTheme="majorHAnsi" w:cs="한컴바탕" w:hint="eastAsia"/>
          <w:color w:val="002060"/>
          <w:sz w:val="18"/>
          <w:szCs w:val="18"/>
        </w:rPr>
        <w:footnoteReference w:id="6"/>
      </w:r>
      <w:r w:rsidRPr="00864A93">
        <w:rPr>
          <w:rFonts w:asciiTheme="majorHAnsi" w:eastAsiaTheme="majorHAnsi" w:hAnsiTheme="majorHAnsi" w:hint="eastAsia"/>
          <w:color w:val="002060"/>
          <w:sz w:val="18"/>
          <w:szCs w:val="18"/>
        </w:rPr>
        <w:t xml:space="preserve"> 요 왕조는 후에 동부 만주 여진족에게 망한 것이지, 정복왕조 통치방식에 불만을 품은 한족 농민반란으로 망한 것이 아니다.</w:t>
      </w:r>
      <w:r w:rsidRPr="00864A93">
        <w:rPr>
          <w:rStyle w:val="a8"/>
          <w:rFonts w:asciiTheme="majorHAnsi" w:eastAsiaTheme="majorHAnsi" w:hAnsiTheme="majorHAnsi" w:cs="한컴바탕"/>
          <w:color w:val="002060"/>
          <w:sz w:val="18"/>
          <w:szCs w:val="18"/>
        </w:rPr>
        <w:footnoteReference w:id="7"/>
      </w:r>
    </w:p>
    <w:p w:rsidR="00702E3F" w:rsidRPr="00864A93" w:rsidRDefault="00702E3F" w:rsidP="00702E3F">
      <w:pPr>
        <w:spacing w:line="276" w:lineRule="auto"/>
        <w:ind w:firstLine="800"/>
        <w:rPr>
          <w:rFonts w:asciiTheme="majorHAnsi" w:eastAsiaTheme="majorHAnsi" w:hAnsiTheme="majorHAnsi"/>
          <w:color w:val="002060"/>
          <w:sz w:val="18"/>
          <w:szCs w:val="18"/>
        </w:rPr>
      </w:pPr>
      <w:r w:rsidRPr="00864A93">
        <w:rPr>
          <w:rFonts w:asciiTheme="majorHAnsi" w:eastAsiaTheme="majorHAnsi" w:hAnsiTheme="majorHAnsi" w:hint="eastAsia"/>
          <w:color w:val="002060"/>
          <w:sz w:val="18"/>
          <w:szCs w:val="18"/>
        </w:rPr>
        <w:t>소위 삼무일종(</w:t>
      </w:r>
      <w:r w:rsidRPr="00864A93">
        <w:rPr>
          <w:rFonts w:asciiTheme="majorHAnsi" w:eastAsia="한양해서" w:hAnsiTheme="majorHAnsi" w:hint="eastAsia"/>
          <w:color w:val="002060"/>
          <w:sz w:val="18"/>
          <w:szCs w:val="18"/>
        </w:rPr>
        <w:t>三武一宗</w:t>
      </w:r>
      <w:r w:rsidRPr="00864A93">
        <w:rPr>
          <w:rFonts w:asciiTheme="majorHAnsi" w:eastAsiaTheme="majorHAnsi" w:hAnsiTheme="majorHAnsi" w:hint="eastAsia"/>
          <w:color w:val="002060"/>
          <w:sz w:val="18"/>
          <w:szCs w:val="18"/>
        </w:rPr>
        <w:t xml:space="preserve">)의 </w:t>
      </w:r>
      <w:proofErr w:type="spellStart"/>
      <w:r w:rsidRPr="00864A93">
        <w:rPr>
          <w:rFonts w:asciiTheme="majorHAnsi" w:eastAsiaTheme="majorHAnsi" w:hAnsiTheme="majorHAnsi" w:hint="eastAsia"/>
          <w:color w:val="002060"/>
          <w:sz w:val="18"/>
          <w:szCs w:val="18"/>
        </w:rPr>
        <w:t>법난</w:t>
      </w:r>
      <w:proofErr w:type="spellEnd"/>
      <w:r w:rsidRPr="00864A93">
        <w:rPr>
          <w:rFonts w:asciiTheme="majorHAnsi" w:eastAsiaTheme="majorHAnsi" w:hAnsiTheme="majorHAnsi" w:hint="eastAsia"/>
          <w:color w:val="002060"/>
          <w:sz w:val="18"/>
          <w:szCs w:val="18"/>
        </w:rPr>
        <w:t>(</w:t>
      </w:r>
      <w:proofErr w:type="spellStart"/>
      <w:r w:rsidRPr="00864A93">
        <w:rPr>
          <w:rFonts w:asciiTheme="majorHAnsi" w:eastAsia="한양해서" w:hAnsiTheme="majorHAnsi" w:hint="eastAsia"/>
          <w:color w:val="002060"/>
          <w:sz w:val="18"/>
          <w:szCs w:val="18"/>
        </w:rPr>
        <w:t>法難</w:t>
      </w:r>
      <w:proofErr w:type="spellEnd"/>
      <w:r w:rsidRPr="00864A93">
        <w:rPr>
          <w:rFonts w:asciiTheme="majorHAnsi" w:eastAsiaTheme="majorHAnsi" w:hAnsiTheme="majorHAnsi" w:hint="eastAsia"/>
          <w:color w:val="002060"/>
          <w:sz w:val="18"/>
          <w:szCs w:val="18"/>
        </w:rPr>
        <w:t xml:space="preserve">)이라는 북위 </w:t>
      </w:r>
      <w:proofErr w:type="spellStart"/>
      <w:r w:rsidRPr="00864A93">
        <w:rPr>
          <w:rFonts w:asciiTheme="majorHAnsi" w:eastAsiaTheme="majorHAnsi" w:hAnsiTheme="majorHAnsi" w:hint="eastAsia"/>
          <w:color w:val="002060"/>
          <w:sz w:val="18"/>
          <w:szCs w:val="18"/>
        </w:rPr>
        <w:t>도무제</w:t>
      </w:r>
      <w:proofErr w:type="spellEnd"/>
      <w:r w:rsidRPr="00864A93">
        <w:rPr>
          <w:rFonts w:asciiTheme="majorHAnsi" w:eastAsiaTheme="majorHAnsi" w:hAnsiTheme="majorHAnsi" w:hint="eastAsia"/>
          <w:color w:val="002060"/>
          <w:sz w:val="18"/>
          <w:szCs w:val="18"/>
        </w:rPr>
        <w:t>(</w:t>
      </w:r>
      <w:proofErr w:type="gramStart"/>
      <w:r w:rsidRPr="00864A93">
        <w:rPr>
          <w:rFonts w:asciiTheme="majorHAnsi" w:eastAsiaTheme="majorHAnsi" w:hAnsiTheme="majorHAnsi" w:hint="eastAsia"/>
          <w:color w:val="002060"/>
          <w:sz w:val="18"/>
          <w:szCs w:val="18"/>
        </w:rPr>
        <w:t>r.386</w:t>
      </w:r>
      <w:proofErr w:type="gramEnd"/>
      <w:r w:rsidRPr="00864A93">
        <w:rPr>
          <w:rFonts w:asciiTheme="majorHAnsi" w:eastAsiaTheme="majorHAnsi" w:hAnsiTheme="majorHAnsi" w:hint="eastAsia"/>
          <w:color w:val="002060"/>
          <w:sz w:val="18"/>
          <w:szCs w:val="18"/>
        </w:rPr>
        <w:t xml:space="preserve">-409), </w:t>
      </w:r>
      <w:proofErr w:type="spellStart"/>
      <w:r w:rsidRPr="00864A93">
        <w:rPr>
          <w:rFonts w:asciiTheme="majorHAnsi" w:eastAsiaTheme="majorHAnsi" w:hAnsiTheme="majorHAnsi" w:hint="eastAsia"/>
          <w:color w:val="002060"/>
          <w:sz w:val="18"/>
          <w:szCs w:val="18"/>
        </w:rPr>
        <w:t>북주</w:t>
      </w:r>
      <w:proofErr w:type="spellEnd"/>
      <w:r w:rsidRPr="00864A93">
        <w:rPr>
          <w:rFonts w:asciiTheme="majorHAnsi" w:eastAsiaTheme="majorHAnsi" w:hAnsiTheme="majorHAnsi" w:hint="eastAsia"/>
          <w:color w:val="002060"/>
          <w:sz w:val="18"/>
          <w:szCs w:val="18"/>
        </w:rPr>
        <w:t xml:space="preserve"> 무제(r.560-78), 당 </w:t>
      </w:r>
      <w:proofErr w:type="spellStart"/>
      <w:r w:rsidRPr="00864A93">
        <w:rPr>
          <w:rFonts w:asciiTheme="majorHAnsi" w:eastAsiaTheme="majorHAnsi" w:hAnsiTheme="majorHAnsi" w:hint="eastAsia"/>
          <w:color w:val="002060"/>
          <w:sz w:val="18"/>
          <w:szCs w:val="18"/>
        </w:rPr>
        <w:t>무종</w:t>
      </w:r>
      <w:proofErr w:type="spellEnd"/>
      <w:r w:rsidRPr="00864A93">
        <w:rPr>
          <w:rFonts w:asciiTheme="majorHAnsi" w:eastAsiaTheme="majorHAnsi" w:hAnsiTheme="majorHAnsi" w:hint="eastAsia"/>
          <w:color w:val="002060"/>
          <w:sz w:val="18"/>
          <w:szCs w:val="18"/>
        </w:rPr>
        <w:t xml:space="preserve"> (r.840-6), 후주 세종(r.954-9) 등의 불교 탄압도 있었지만, 북위 정복 왕조에 의해 통치이념으로 적극 수용된 불교는 수-당을 거쳐 요 왕조에 와서 전성기를 이룬다. 공식적으로 등록 된 승려의 수가 942년의 50,000명에서 1078년의 360,000명으</w:t>
      </w:r>
      <w:r w:rsidRPr="00864A93">
        <w:rPr>
          <w:rFonts w:asciiTheme="majorHAnsi" w:eastAsiaTheme="majorHAnsi" w:hAnsiTheme="majorHAnsi" w:hint="eastAsia"/>
          <w:color w:val="002060"/>
          <w:sz w:val="18"/>
          <w:szCs w:val="18"/>
        </w:rPr>
        <w:lastRenderedPageBreak/>
        <w:t>로 증가 했다.</w:t>
      </w:r>
      <w:r w:rsidRPr="00864A93">
        <w:rPr>
          <w:rStyle w:val="a8"/>
          <w:rFonts w:asciiTheme="majorHAnsi" w:eastAsiaTheme="majorHAnsi" w:hAnsiTheme="majorHAnsi" w:cs="한컴바탕"/>
          <w:color w:val="002060"/>
          <w:sz w:val="18"/>
          <w:szCs w:val="18"/>
        </w:rPr>
        <w:footnoteReference w:id="8"/>
      </w:r>
      <w:r w:rsidRPr="00864A93">
        <w:rPr>
          <w:rFonts w:asciiTheme="majorHAnsi" w:eastAsiaTheme="majorHAnsi" w:hAnsiTheme="majorHAnsi" w:hint="eastAsia"/>
          <w:color w:val="002060"/>
          <w:sz w:val="18"/>
          <w:szCs w:val="18"/>
        </w:rPr>
        <w:t xml:space="preserve"> 거란족은 북쪽 초원지역을 왕조의 정치</w:t>
      </w:r>
      <w:r w:rsidR="009D6E78">
        <w:rPr>
          <w:rFonts w:asciiTheme="majorHAnsi" w:eastAsiaTheme="majorHAnsi" w:hAnsiTheme="majorHAnsi" w:hint="eastAsia"/>
          <w:color w:val="002060"/>
          <w:sz w:val="18"/>
          <w:szCs w:val="18"/>
        </w:rPr>
        <w:t>-</w:t>
      </w:r>
      <w:r w:rsidRPr="00864A93">
        <w:rPr>
          <w:rFonts w:asciiTheme="majorHAnsi" w:eastAsiaTheme="majorHAnsi" w:hAnsiTheme="majorHAnsi" w:hint="eastAsia"/>
          <w:color w:val="002060"/>
          <w:sz w:val="18"/>
          <w:szCs w:val="18"/>
        </w:rPr>
        <w:t xml:space="preserve">군사 중심으로 삼고, 자신들이 개발한 </w:t>
      </w:r>
      <w:proofErr w:type="spellStart"/>
      <w:r w:rsidRPr="00864A93">
        <w:rPr>
          <w:rFonts w:asciiTheme="majorHAnsi" w:eastAsiaTheme="majorHAnsi" w:hAnsiTheme="majorHAnsi" w:hint="eastAsia"/>
          <w:color w:val="002060"/>
          <w:sz w:val="18"/>
          <w:szCs w:val="18"/>
        </w:rPr>
        <w:t>오르도와</w:t>
      </w:r>
      <w:proofErr w:type="spellEnd"/>
      <w:r w:rsidRPr="00864A93">
        <w:rPr>
          <w:rFonts w:asciiTheme="majorHAnsi" w:eastAsiaTheme="majorHAnsi" w:hAnsiTheme="majorHAnsi" w:hint="eastAsia"/>
          <w:color w:val="002060"/>
          <w:sz w:val="18"/>
          <w:szCs w:val="18"/>
        </w:rPr>
        <w:t xml:space="preserve"> 2원-정부조직 체제를 유지하면서, 끝까지 중국화 되지 않았다.</w:t>
      </w:r>
      <w:r w:rsidRPr="00864A93">
        <w:rPr>
          <w:rStyle w:val="a8"/>
          <w:rFonts w:asciiTheme="majorHAnsi" w:eastAsiaTheme="majorHAnsi" w:hAnsiTheme="majorHAnsi" w:cs="한컴바탕"/>
          <w:color w:val="002060"/>
          <w:sz w:val="18"/>
          <w:szCs w:val="18"/>
        </w:rPr>
        <w:footnoteReference w:id="9"/>
      </w:r>
      <w:r w:rsidRPr="00864A93">
        <w:rPr>
          <w:rFonts w:asciiTheme="majorHAnsi" w:eastAsiaTheme="majorHAnsi" w:hAnsiTheme="majorHAnsi" w:hint="eastAsia"/>
          <w:color w:val="002060"/>
          <w:sz w:val="18"/>
          <w:szCs w:val="18"/>
        </w:rPr>
        <w:t xml:space="preserve"> </w:t>
      </w:r>
    </w:p>
    <w:p w:rsidR="00702E3F" w:rsidRPr="00864A93" w:rsidRDefault="00702E3F" w:rsidP="00702E3F">
      <w:pPr>
        <w:spacing w:line="276" w:lineRule="auto"/>
        <w:rPr>
          <w:rFonts w:asciiTheme="majorHAnsi" w:eastAsiaTheme="majorHAnsi" w:hAnsiTheme="majorHAnsi"/>
          <w:b/>
          <w:color w:val="002060"/>
          <w:sz w:val="18"/>
          <w:szCs w:val="18"/>
        </w:rPr>
      </w:pPr>
    </w:p>
    <w:p w:rsidR="00702E3F" w:rsidRPr="00864A93" w:rsidRDefault="00702E3F" w:rsidP="00702E3F">
      <w:pPr>
        <w:spacing w:line="276" w:lineRule="auto"/>
        <w:rPr>
          <w:rFonts w:asciiTheme="majorHAnsi" w:eastAsiaTheme="majorHAnsi" w:hAnsiTheme="majorHAnsi"/>
          <w:b/>
          <w:color w:val="002060"/>
          <w:sz w:val="18"/>
          <w:szCs w:val="18"/>
        </w:rPr>
      </w:pPr>
      <w:r w:rsidRPr="00864A93">
        <w:rPr>
          <w:rFonts w:asciiTheme="majorHAnsi" w:eastAsiaTheme="majorHAnsi" w:hAnsiTheme="majorHAnsi" w:hint="eastAsia"/>
          <w:b/>
          <w:color w:val="002060"/>
          <w:sz w:val="18"/>
          <w:szCs w:val="18"/>
        </w:rPr>
        <w:t>거란족의 (여진-발해) 퉁구스족 흡수-융화 실패</w:t>
      </w:r>
    </w:p>
    <w:p w:rsidR="00702E3F" w:rsidRPr="00864A93" w:rsidRDefault="00702E3F" w:rsidP="00702E3F">
      <w:pPr>
        <w:spacing w:line="276" w:lineRule="auto"/>
        <w:rPr>
          <w:rFonts w:asciiTheme="majorHAnsi" w:eastAsiaTheme="majorHAnsi" w:hAnsiTheme="majorHAnsi"/>
          <w:color w:val="002060"/>
          <w:sz w:val="18"/>
          <w:szCs w:val="18"/>
        </w:rPr>
      </w:pPr>
    </w:p>
    <w:p w:rsidR="00702E3F" w:rsidRPr="00864A93" w:rsidRDefault="00702E3F" w:rsidP="00702E3F">
      <w:pPr>
        <w:spacing w:line="276" w:lineRule="auto"/>
        <w:ind w:firstLine="800"/>
        <w:rPr>
          <w:rFonts w:asciiTheme="majorHAnsi" w:eastAsiaTheme="majorHAnsi" w:hAnsiTheme="majorHAnsi"/>
          <w:color w:val="002060"/>
          <w:sz w:val="18"/>
          <w:szCs w:val="18"/>
        </w:rPr>
      </w:pPr>
      <w:r w:rsidRPr="00864A93">
        <w:rPr>
          <w:rFonts w:asciiTheme="majorHAnsi" w:eastAsiaTheme="majorHAnsi" w:hAnsiTheme="majorHAnsi" w:hint="eastAsia"/>
          <w:color w:val="002060"/>
          <w:sz w:val="18"/>
          <w:szCs w:val="18"/>
        </w:rPr>
        <w:t>거란은 발해를 무력으로 정복을 했으나, 975, 1029-30, 1116년에 대규모의 반란이 일어났다. 거란은 986년에 생</w:t>
      </w:r>
      <w:r w:rsidR="009D6E78">
        <w:rPr>
          <w:rFonts w:asciiTheme="majorHAnsi" w:eastAsiaTheme="majorHAnsi" w:hAnsiTheme="majorHAnsi" w:hint="eastAsia"/>
          <w:color w:val="002060"/>
          <w:sz w:val="18"/>
          <w:szCs w:val="18"/>
        </w:rPr>
        <w:t>(</w:t>
      </w:r>
      <w:r w:rsidR="009D6E78" w:rsidRPr="009D6E78">
        <w:rPr>
          <w:rFonts w:ascii="한양해서" w:eastAsia="한양해서" w:hAnsi="바탕" w:hint="eastAsia"/>
          <w:color w:val="002060"/>
          <w:sz w:val="18"/>
          <w:szCs w:val="18"/>
        </w:rPr>
        <w:t>生</w:t>
      </w:r>
      <w:r w:rsidR="009D6E78">
        <w:rPr>
          <w:rFonts w:asciiTheme="majorHAnsi" w:eastAsiaTheme="majorHAnsi" w:hAnsiTheme="majorHAnsi" w:hint="eastAsia"/>
          <w:color w:val="002060"/>
          <w:sz w:val="18"/>
          <w:szCs w:val="18"/>
        </w:rPr>
        <w:t>)</w:t>
      </w:r>
      <w:r w:rsidRPr="00864A93">
        <w:rPr>
          <w:rFonts w:asciiTheme="majorHAnsi" w:eastAsiaTheme="majorHAnsi" w:hAnsiTheme="majorHAnsi" w:hint="eastAsia"/>
          <w:color w:val="002060"/>
          <w:sz w:val="18"/>
          <w:szCs w:val="18"/>
        </w:rPr>
        <w:t xml:space="preserve"> 여진족을 공격해 10만 명의 포로를 잡고 20만필의 말을 빼앗았다. 1026년에도 여진족에 대한 대규모 정벌이 있었다.</w:t>
      </w:r>
      <w:r w:rsidRPr="00864A93">
        <w:rPr>
          <w:rStyle w:val="a8"/>
          <w:rFonts w:asciiTheme="majorHAnsi" w:eastAsiaTheme="majorHAnsi" w:hAnsiTheme="majorHAnsi" w:cs="한컴바탕"/>
          <w:color w:val="002060"/>
          <w:sz w:val="18"/>
          <w:szCs w:val="18"/>
        </w:rPr>
        <w:footnoteReference w:id="10"/>
      </w:r>
      <w:r w:rsidRPr="00864A93">
        <w:rPr>
          <w:rFonts w:asciiTheme="majorHAnsi" w:eastAsiaTheme="majorHAnsi" w:hAnsiTheme="majorHAnsi" w:hint="eastAsia"/>
          <w:color w:val="002060"/>
          <w:sz w:val="18"/>
          <w:szCs w:val="18"/>
        </w:rPr>
        <w:t xml:space="preserve"> 1034-44년 간에는 발해 사람들과 생 여진족의 연합 세력이 봉기를 했었고, 이를 평정하기 위한 대대적인 정벌이 필요했다.</w:t>
      </w:r>
      <w:r w:rsidRPr="00864A93">
        <w:rPr>
          <w:rStyle w:val="a8"/>
          <w:rFonts w:asciiTheme="majorHAnsi" w:eastAsiaTheme="majorHAnsi" w:hAnsiTheme="majorHAnsi" w:cs="한컴바탕"/>
          <w:color w:val="002060"/>
          <w:sz w:val="18"/>
          <w:szCs w:val="18"/>
        </w:rPr>
        <w:footnoteReference w:id="11"/>
      </w:r>
      <w:r w:rsidRPr="00864A93">
        <w:rPr>
          <w:rFonts w:asciiTheme="majorHAnsi" w:eastAsiaTheme="majorHAnsi" w:hAnsiTheme="majorHAnsi" w:hint="eastAsia"/>
          <w:color w:val="002060"/>
          <w:sz w:val="18"/>
          <w:szCs w:val="18"/>
        </w:rPr>
        <w:t xml:space="preserve"> </w:t>
      </w:r>
      <w:proofErr w:type="spellStart"/>
      <w:r w:rsidRPr="00864A93">
        <w:rPr>
          <w:rFonts w:asciiTheme="majorHAnsi" w:eastAsiaTheme="majorHAnsi" w:hAnsiTheme="majorHAnsi" w:hint="eastAsia"/>
          <w:color w:val="002060"/>
          <w:sz w:val="18"/>
          <w:szCs w:val="18"/>
        </w:rPr>
        <w:t>서만주</w:t>
      </w:r>
      <w:proofErr w:type="spellEnd"/>
      <w:r w:rsidRPr="00864A93">
        <w:rPr>
          <w:rFonts w:asciiTheme="majorHAnsi" w:eastAsiaTheme="majorHAnsi" w:hAnsiTheme="majorHAnsi" w:hint="eastAsia"/>
          <w:color w:val="002060"/>
          <w:sz w:val="18"/>
          <w:szCs w:val="18"/>
        </w:rPr>
        <w:t xml:space="preserve"> 거란 선비족이 중동부 만주 퉁구스족들을 </w:t>
      </w:r>
      <w:r w:rsidR="009D6E78">
        <w:rPr>
          <w:rFonts w:asciiTheme="majorHAnsi" w:eastAsiaTheme="majorHAnsi" w:hAnsiTheme="majorHAnsi" w:hint="eastAsia"/>
          <w:color w:val="002060"/>
          <w:sz w:val="18"/>
          <w:szCs w:val="18"/>
        </w:rPr>
        <w:t xml:space="preserve">원만하게 </w:t>
      </w:r>
      <w:r w:rsidRPr="00864A93">
        <w:rPr>
          <w:rFonts w:asciiTheme="majorHAnsi" w:eastAsiaTheme="majorHAnsi" w:hAnsiTheme="majorHAnsi" w:hint="eastAsia"/>
          <w:color w:val="002060"/>
          <w:sz w:val="18"/>
          <w:szCs w:val="18"/>
        </w:rPr>
        <w:t xml:space="preserve">흡수-융합하지 못했기 때문에 반란은 계속되었고, 요의 국력 소모가 지속되었다. 거란선비족은 만주대륙 대부분을 점령 했다지만 명실상부한 범-만주(선비-퉁구스)왕조를 세우지 못했고, 북경 주변 16주 이남의 북 중국 정복에 실패했다. </w:t>
      </w:r>
      <w:r w:rsidR="00694961">
        <w:rPr>
          <w:rFonts w:asciiTheme="majorHAnsi" w:eastAsiaTheme="majorHAnsi" w:hAnsiTheme="majorHAnsi" w:hint="eastAsia"/>
          <w:color w:val="002060"/>
          <w:sz w:val="18"/>
          <w:szCs w:val="18"/>
        </w:rPr>
        <w:t xml:space="preserve">[A.6.1.3.] </w:t>
      </w:r>
      <w:r w:rsidRPr="00864A93">
        <w:rPr>
          <w:rFonts w:asciiTheme="majorHAnsi" w:eastAsiaTheme="majorHAnsi" w:hAnsiTheme="majorHAnsi" w:hint="eastAsia"/>
          <w:color w:val="002060"/>
          <w:sz w:val="18"/>
          <w:szCs w:val="18"/>
        </w:rPr>
        <w:t xml:space="preserve">오히려 범-퉁구스 고구려와 평화 공존을 했던 탁발선비 북위보다도 북 중국의 정복 면적이 적었고, 결국 동 만주 </w:t>
      </w:r>
      <w:proofErr w:type="spellStart"/>
      <w:r w:rsidRPr="00864A93">
        <w:rPr>
          <w:rFonts w:asciiTheme="majorHAnsi" w:eastAsiaTheme="majorHAnsi" w:hAnsiTheme="majorHAnsi" w:hint="eastAsia"/>
          <w:color w:val="002060"/>
          <w:sz w:val="18"/>
          <w:szCs w:val="18"/>
        </w:rPr>
        <w:t>완안부가</w:t>
      </w:r>
      <w:proofErr w:type="spellEnd"/>
      <w:r w:rsidRPr="00864A93">
        <w:rPr>
          <w:rFonts w:asciiTheme="majorHAnsi" w:eastAsiaTheme="majorHAnsi" w:hAnsiTheme="majorHAnsi" w:hint="eastAsia"/>
          <w:color w:val="002060"/>
          <w:sz w:val="18"/>
          <w:szCs w:val="18"/>
        </w:rPr>
        <w:t xml:space="preserve"> 주도하는 생 여진족에게 멸망되었다. </w:t>
      </w:r>
    </w:p>
    <w:p w:rsidR="00702E3F" w:rsidRPr="00864A93" w:rsidRDefault="00702E3F" w:rsidP="00702E3F">
      <w:pPr>
        <w:spacing w:line="276" w:lineRule="auto"/>
        <w:rPr>
          <w:rFonts w:asciiTheme="majorHAnsi" w:eastAsiaTheme="majorHAnsi" w:hAnsiTheme="majorHAnsi"/>
          <w:color w:val="002060"/>
          <w:sz w:val="18"/>
          <w:szCs w:val="18"/>
        </w:rPr>
      </w:pPr>
      <w:r w:rsidRPr="00864A93">
        <w:rPr>
          <w:rFonts w:asciiTheme="majorHAnsi" w:eastAsiaTheme="majorHAnsi" w:hAnsiTheme="majorHAnsi" w:hint="eastAsia"/>
          <w:color w:val="002060"/>
          <w:sz w:val="18"/>
          <w:szCs w:val="18"/>
        </w:rPr>
        <w:tab/>
        <w:t>금의 정복을 피해 달아난 일단의 거란 귀족들은 서방으로 계속 이동을 하여 서요 왕조(</w:t>
      </w:r>
      <w:r w:rsidRPr="00864A93">
        <w:rPr>
          <w:rFonts w:asciiTheme="majorHAnsi" w:eastAsia="한양해서" w:hAnsiTheme="majorHAnsi" w:hint="eastAsia"/>
          <w:color w:val="002060"/>
          <w:sz w:val="18"/>
          <w:szCs w:val="18"/>
        </w:rPr>
        <w:t>西遼</w:t>
      </w:r>
      <w:r w:rsidRPr="00864A93">
        <w:rPr>
          <w:rFonts w:asciiTheme="majorHAnsi" w:eastAsiaTheme="majorHAnsi" w:hAnsiTheme="majorHAnsi" w:hint="eastAsia"/>
          <w:color w:val="002060"/>
          <w:sz w:val="18"/>
          <w:szCs w:val="18"/>
        </w:rPr>
        <w:t>/</w:t>
      </w:r>
      <w:proofErr w:type="spellStart"/>
      <w:r w:rsidR="009D6E78" w:rsidRPr="009D6E78">
        <w:rPr>
          <w:rFonts w:ascii="한양해서" w:eastAsia="한양해서" w:hAnsiTheme="majorHAnsi" w:hint="eastAsia"/>
          <w:color w:val="002060"/>
          <w:sz w:val="18"/>
          <w:szCs w:val="18"/>
        </w:rPr>
        <w:t>黑</w:t>
      </w:r>
      <w:r w:rsidR="009D6E78" w:rsidRPr="009D6E78">
        <w:rPr>
          <w:rFonts w:asciiTheme="majorHAnsi" w:eastAsia="한양해서" w:hAnsiTheme="majorHAnsi" w:cs="Arial" w:hint="eastAsia"/>
          <w:color w:val="002060"/>
          <w:sz w:val="18"/>
          <w:szCs w:val="18"/>
        </w:rPr>
        <w:t>契丹</w:t>
      </w:r>
      <w:proofErr w:type="spellEnd"/>
      <w:r w:rsidRPr="00864A93">
        <w:rPr>
          <w:rFonts w:asciiTheme="majorHAnsi" w:eastAsiaTheme="majorHAnsi" w:hAnsiTheme="majorHAnsi" w:hint="eastAsia"/>
          <w:color w:val="002060"/>
          <w:sz w:val="18"/>
          <w:szCs w:val="18"/>
        </w:rPr>
        <w:t xml:space="preserve"> 1124-1211)를 수립했다.</w:t>
      </w:r>
      <w:r w:rsidRPr="00864A93">
        <w:rPr>
          <w:rStyle w:val="a8"/>
          <w:rFonts w:asciiTheme="majorHAnsi" w:eastAsiaTheme="majorHAnsi" w:hAnsiTheme="majorHAnsi" w:hint="eastAsia"/>
          <w:color w:val="002060"/>
          <w:sz w:val="18"/>
          <w:szCs w:val="18"/>
        </w:rPr>
        <w:footnoteReference w:id="12"/>
      </w:r>
      <w:r w:rsidRPr="00864A93">
        <w:rPr>
          <w:rFonts w:asciiTheme="majorHAnsi" w:eastAsiaTheme="majorHAnsi" w:hAnsiTheme="majorHAnsi" w:hint="eastAsia"/>
          <w:color w:val="002060"/>
          <w:sz w:val="18"/>
          <w:szCs w:val="18"/>
        </w:rPr>
        <w:t xml:space="preserve"> 다분히 몽골적인 이들 거란족이 몰려와 </w:t>
      </w:r>
      <w:proofErr w:type="spellStart"/>
      <w:r w:rsidRPr="00864A93">
        <w:rPr>
          <w:rFonts w:asciiTheme="majorHAnsi" w:eastAsiaTheme="majorHAnsi" w:hAnsiTheme="majorHAnsi" w:hint="eastAsia"/>
          <w:color w:val="002060"/>
          <w:sz w:val="18"/>
          <w:szCs w:val="18"/>
        </w:rPr>
        <w:lastRenderedPageBreak/>
        <w:t>돌궐족을</w:t>
      </w:r>
      <w:proofErr w:type="spellEnd"/>
      <w:r w:rsidRPr="00864A93">
        <w:rPr>
          <w:rFonts w:asciiTheme="majorHAnsi" w:eastAsiaTheme="majorHAnsi" w:hAnsiTheme="majorHAnsi" w:hint="eastAsia"/>
          <w:color w:val="002060"/>
          <w:sz w:val="18"/>
          <w:szCs w:val="18"/>
        </w:rPr>
        <w:t xml:space="preserve"> 복속시킨 것은, 100여 년 후, </w:t>
      </w:r>
      <w:proofErr w:type="spellStart"/>
      <w:r w:rsidRPr="00864A93">
        <w:rPr>
          <w:rFonts w:asciiTheme="majorHAnsi" w:eastAsiaTheme="majorHAnsi" w:hAnsiTheme="majorHAnsi" w:hint="eastAsia"/>
          <w:color w:val="002060"/>
          <w:sz w:val="18"/>
          <w:szCs w:val="18"/>
        </w:rPr>
        <w:t>징기스칸의</w:t>
      </w:r>
      <w:proofErr w:type="spellEnd"/>
      <w:r w:rsidRPr="00864A93">
        <w:rPr>
          <w:rFonts w:asciiTheme="majorHAnsi" w:eastAsiaTheme="majorHAnsi" w:hAnsiTheme="majorHAnsi" w:hint="eastAsia"/>
          <w:color w:val="002060"/>
          <w:sz w:val="18"/>
          <w:szCs w:val="18"/>
        </w:rPr>
        <w:t xml:space="preserve"> 진짜 </w:t>
      </w:r>
      <w:proofErr w:type="spellStart"/>
      <w:r w:rsidRPr="00864A93">
        <w:rPr>
          <w:rFonts w:asciiTheme="majorHAnsi" w:eastAsiaTheme="majorHAnsi" w:hAnsiTheme="majorHAnsi" w:hint="eastAsia"/>
          <w:color w:val="002060"/>
          <w:sz w:val="18"/>
          <w:szCs w:val="18"/>
        </w:rPr>
        <w:t>몽골족의</w:t>
      </w:r>
      <w:proofErr w:type="spellEnd"/>
      <w:r w:rsidRPr="00864A93">
        <w:rPr>
          <w:rFonts w:asciiTheme="majorHAnsi" w:eastAsiaTheme="majorHAnsi" w:hAnsiTheme="majorHAnsi" w:hint="eastAsia"/>
          <w:color w:val="002060"/>
          <w:sz w:val="18"/>
          <w:szCs w:val="18"/>
        </w:rPr>
        <w:t xml:space="preserve"> 출현을 예고하는 것이었다.</w:t>
      </w:r>
    </w:p>
    <w:p w:rsidR="00702E3F" w:rsidRPr="00864A93" w:rsidRDefault="00702E3F" w:rsidP="00702E3F">
      <w:pPr>
        <w:spacing w:line="276" w:lineRule="auto"/>
        <w:rPr>
          <w:rFonts w:asciiTheme="majorHAnsi" w:eastAsiaTheme="majorHAnsi" w:hAnsiTheme="majorHAnsi"/>
          <w:b/>
          <w:color w:val="002060"/>
          <w:sz w:val="18"/>
          <w:szCs w:val="18"/>
        </w:rPr>
      </w:pPr>
    </w:p>
    <w:p w:rsidR="00702E3F" w:rsidRPr="00702E3F" w:rsidRDefault="00702E3F" w:rsidP="00702E3F">
      <w:pPr>
        <w:spacing w:line="276" w:lineRule="auto"/>
        <w:rPr>
          <w:rFonts w:asciiTheme="majorHAnsi" w:eastAsiaTheme="majorHAnsi" w:hAnsiTheme="majorHAnsi" w:cs="Arial"/>
          <w:color w:val="3366FF"/>
          <w:sz w:val="18"/>
          <w:szCs w:val="18"/>
        </w:rPr>
      </w:pPr>
    </w:p>
    <w:p w:rsidR="00702E3F" w:rsidRPr="00702E3F" w:rsidRDefault="00702E3F" w:rsidP="00702E3F">
      <w:pPr>
        <w:spacing w:line="276" w:lineRule="auto"/>
        <w:jc w:val="center"/>
        <w:rPr>
          <w:rFonts w:asciiTheme="majorHAnsi" w:eastAsiaTheme="majorHAnsi" w:hAnsiTheme="majorHAnsi"/>
          <w:b/>
          <w:color w:val="3366FF"/>
          <w:sz w:val="18"/>
          <w:szCs w:val="18"/>
        </w:rPr>
      </w:pPr>
      <w:r w:rsidRPr="00702E3F">
        <w:rPr>
          <w:rFonts w:asciiTheme="majorHAnsi" w:eastAsiaTheme="majorHAnsi" w:hAnsiTheme="majorHAnsi"/>
          <w:b/>
          <w:color w:val="3366FF"/>
          <w:sz w:val="18"/>
          <w:szCs w:val="18"/>
        </w:rPr>
        <w:t>Motivational Episode</w:t>
      </w:r>
    </w:p>
    <w:p w:rsidR="001A52A0" w:rsidRDefault="00702E3F" w:rsidP="009D6E78">
      <w:pPr>
        <w:spacing w:line="276" w:lineRule="auto"/>
        <w:ind w:firstLine="800"/>
        <w:rPr>
          <w:rFonts w:asciiTheme="majorHAnsi" w:eastAsiaTheme="majorHAnsi" w:hAnsiTheme="majorHAnsi"/>
          <w:color w:val="3366FF"/>
          <w:sz w:val="18"/>
          <w:szCs w:val="18"/>
        </w:rPr>
      </w:pPr>
      <w:r w:rsidRPr="00113773">
        <w:rPr>
          <w:rFonts w:asciiTheme="majorHAnsi" w:eastAsiaTheme="majorHAnsi" w:hAnsiTheme="majorHAnsi" w:hint="eastAsia"/>
          <w:color w:val="3366FF"/>
          <w:sz w:val="18"/>
          <w:szCs w:val="18"/>
        </w:rPr>
        <w:t>고려사</w:t>
      </w:r>
      <w:r w:rsidR="0034489F">
        <w:rPr>
          <w:rFonts w:asciiTheme="majorHAnsi" w:eastAsiaTheme="majorHAnsi" w:hAnsiTheme="majorHAnsi" w:hint="eastAsia"/>
          <w:color w:val="3366FF"/>
          <w:sz w:val="18"/>
          <w:szCs w:val="18"/>
        </w:rPr>
        <w:t>절요</w:t>
      </w:r>
      <w:r w:rsidRPr="00113773">
        <w:rPr>
          <w:rFonts w:asciiTheme="majorHAnsi" w:eastAsiaTheme="majorHAnsi" w:hAnsiTheme="majorHAnsi" w:hint="eastAsia"/>
          <w:color w:val="3366FF"/>
          <w:sz w:val="18"/>
          <w:szCs w:val="18"/>
        </w:rPr>
        <w:t xml:space="preserve">에 의하면 황해도 </w:t>
      </w:r>
      <w:proofErr w:type="spellStart"/>
      <w:r w:rsidRPr="00113773">
        <w:rPr>
          <w:rFonts w:asciiTheme="majorHAnsi" w:eastAsiaTheme="majorHAnsi" w:hAnsiTheme="majorHAnsi" w:hint="eastAsia"/>
          <w:color w:val="3366FF"/>
          <w:sz w:val="18"/>
          <w:szCs w:val="18"/>
        </w:rPr>
        <w:t>평주</w:t>
      </w:r>
      <w:proofErr w:type="spellEnd"/>
      <w:r w:rsidRPr="00113773">
        <w:rPr>
          <w:rFonts w:asciiTheme="majorHAnsi" w:eastAsiaTheme="majorHAnsi" w:hAnsiTheme="majorHAnsi" w:hint="eastAsia"/>
          <w:color w:val="3366FF"/>
          <w:sz w:val="18"/>
          <w:szCs w:val="18"/>
        </w:rPr>
        <w:t>(</w:t>
      </w:r>
      <w:proofErr w:type="spellStart"/>
      <w:r w:rsidRPr="00113773">
        <w:rPr>
          <w:rFonts w:asciiTheme="majorHAnsi" w:eastAsia="한양해서" w:hAnsiTheme="majorHAnsi" w:hint="eastAsia"/>
          <w:color w:val="3366FF"/>
          <w:sz w:val="18"/>
          <w:szCs w:val="18"/>
        </w:rPr>
        <w:t>平州</w:t>
      </w:r>
      <w:proofErr w:type="spellEnd"/>
      <w:r w:rsidRPr="00113773">
        <w:rPr>
          <w:rFonts w:asciiTheme="majorHAnsi" w:eastAsiaTheme="majorHAnsi" w:hAnsiTheme="majorHAnsi" w:hint="eastAsia"/>
          <w:color w:val="3366FF"/>
          <w:sz w:val="18"/>
          <w:szCs w:val="18"/>
        </w:rPr>
        <w:t>) 승려</w:t>
      </w:r>
      <w:r w:rsidR="009946AE" w:rsidRPr="00113773">
        <w:rPr>
          <w:rFonts w:asciiTheme="majorHAnsi" w:eastAsiaTheme="majorHAnsi" w:hAnsiTheme="majorHAnsi" w:hint="eastAsia"/>
          <w:color w:val="3366FF"/>
          <w:sz w:val="18"/>
          <w:szCs w:val="18"/>
        </w:rPr>
        <w:t>(</w:t>
      </w:r>
      <w:proofErr w:type="spellStart"/>
      <w:r w:rsidR="009946AE" w:rsidRPr="009946AE">
        <w:rPr>
          <w:rFonts w:ascii="한양해서" w:eastAsia="한양해서" w:hAnsi="바탕" w:hint="eastAsia"/>
          <w:color w:val="3366FF"/>
          <w:sz w:val="18"/>
          <w:szCs w:val="18"/>
        </w:rPr>
        <w:t>今幸</w:t>
      </w:r>
      <w:proofErr w:type="spellEnd"/>
      <w:r w:rsidR="009946AE" w:rsidRPr="00113773">
        <w:rPr>
          <w:rFonts w:asciiTheme="majorHAnsi" w:eastAsiaTheme="majorHAnsi" w:hAnsiTheme="majorHAnsi" w:hint="eastAsia"/>
          <w:color w:val="3366FF"/>
          <w:sz w:val="18"/>
          <w:szCs w:val="18"/>
        </w:rPr>
        <w:t>)</w:t>
      </w:r>
      <w:r w:rsidRPr="00113773">
        <w:rPr>
          <w:rFonts w:asciiTheme="majorHAnsi" w:eastAsiaTheme="majorHAnsi" w:hAnsiTheme="majorHAnsi" w:hint="eastAsia"/>
          <w:color w:val="3366FF"/>
          <w:sz w:val="18"/>
          <w:szCs w:val="18"/>
        </w:rPr>
        <w:t xml:space="preserve">의 아들 </w:t>
      </w:r>
      <w:proofErr w:type="spellStart"/>
      <w:r w:rsidR="009946AE">
        <w:rPr>
          <w:rFonts w:asciiTheme="majorHAnsi" w:eastAsiaTheme="majorHAnsi" w:hAnsiTheme="majorHAnsi" w:hint="eastAsia"/>
          <w:color w:val="3366FF"/>
          <w:sz w:val="18"/>
          <w:szCs w:val="18"/>
        </w:rPr>
        <w:t>극수</w:t>
      </w:r>
      <w:proofErr w:type="spellEnd"/>
      <w:r w:rsidR="009946AE">
        <w:rPr>
          <w:rFonts w:asciiTheme="majorHAnsi" w:eastAsiaTheme="majorHAnsi" w:hAnsiTheme="majorHAnsi" w:hint="eastAsia"/>
          <w:color w:val="3366FF"/>
          <w:sz w:val="18"/>
          <w:szCs w:val="18"/>
        </w:rPr>
        <w:t>(</w:t>
      </w:r>
      <w:proofErr w:type="spellStart"/>
      <w:r w:rsidR="009946AE" w:rsidRPr="001A52A0">
        <w:rPr>
          <w:rFonts w:ascii="한양해서" w:eastAsia="한양해서" w:hAnsi="바탕" w:hint="eastAsia"/>
          <w:color w:val="3366FF"/>
          <w:sz w:val="18"/>
          <w:szCs w:val="18"/>
        </w:rPr>
        <w:t>克守</w:t>
      </w:r>
      <w:proofErr w:type="spellEnd"/>
      <w:r w:rsidR="009946AE">
        <w:rPr>
          <w:rFonts w:asciiTheme="majorHAnsi" w:eastAsiaTheme="majorHAnsi" w:hAnsiTheme="majorHAnsi" w:hint="eastAsia"/>
          <w:color w:val="3366FF"/>
          <w:sz w:val="18"/>
          <w:szCs w:val="18"/>
        </w:rPr>
        <w:t xml:space="preserve">)가 </w:t>
      </w:r>
      <w:r w:rsidR="00D3662D">
        <w:rPr>
          <w:rFonts w:asciiTheme="majorHAnsi" w:eastAsiaTheme="majorHAnsi" w:hAnsiTheme="majorHAnsi" w:hint="eastAsia"/>
          <w:color w:val="3366FF"/>
          <w:sz w:val="18"/>
          <w:szCs w:val="18"/>
        </w:rPr>
        <w:t xml:space="preserve">처음으로 </w:t>
      </w:r>
      <w:r w:rsidRPr="00113773">
        <w:rPr>
          <w:rFonts w:asciiTheme="majorHAnsi" w:eastAsiaTheme="majorHAnsi" w:hAnsiTheme="majorHAnsi" w:hint="eastAsia"/>
          <w:color w:val="3366FF"/>
          <w:sz w:val="18"/>
          <w:szCs w:val="18"/>
        </w:rPr>
        <w:t>여진 땅에 들어가 여진 여인과 결혼해 고을(</w:t>
      </w:r>
      <w:proofErr w:type="spellStart"/>
      <w:r w:rsidRPr="00113773">
        <w:rPr>
          <w:rFonts w:asciiTheme="majorHAnsi" w:eastAsia="한양해서" w:hAnsiTheme="majorHAnsi" w:hint="eastAsia"/>
          <w:color w:val="3366FF"/>
          <w:sz w:val="18"/>
          <w:szCs w:val="18"/>
        </w:rPr>
        <w:t>古乙</w:t>
      </w:r>
      <w:r w:rsidR="0034489F" w:rsidRPr="00113773">
        <w:rPr>
          <w:rFonts w:asciiTheme="majorHAnsi" w:eastAsia="한양해서" w:hAnsiTheme="majorHAnsi" w:hint="eastAsia"/>
          <w:color w:val="3366FF"/>
          <w:sz w:val="18"/>
          <w:szCs w:val="18"/>
        </w:rPr>
        <w:t>太師</w:t>
      </w:r>
      <w:proofErr w:type="spellEnd"/>
      <w:r w:rsidRPr="00113773">
        <w:rPr>
          <w:rFonts w:asciiTheme="majorHAnsi" w:eastAsiaTheme="majorHAnsi" w:hAnsiTheme="majorHAnsi" w:hint="eastAsia"/>
          <w:color w:val="3366FF"/>
          <w:sz w:val="18"/>
          <w:szCs w:val="18"/>
        </w:rPr>
        <w:t xml:space="preserve">)을 </w:t>
      </w:r>
      <w:r w:rsidR="00617B05">
        <w:rPr>
          <w:rFonts w:asciiTheme="majorHAnsi" w:eastAsiaTheme="majorHAnsi" w:hAnsiTheme="majorHAnsi" w:hint="eastAsia"/>
          <w:color w:val="3366FF"/>
          <w:sz w:val="18"/>
          <w:szCs w:val="18"/>
        </w:rPr>
        <w:t>낳았</w:t>
      </w:r>
      <w:r w:rsidR="00617B05" w:rsidRPr="00113773">
        <w:rPr>
          <w:rFonts w:asciiTheme="majorHAnsi" w:eastAsiaTheme="majorHAnsi" w:hAnsiTheme="majorHAnsi" w:hint="eastAsia"/>
          <w:color w:val="3366FF"/>
          <w:sz w:val="18"/>
          <w:szCs w:val="18"/>
        </w:rPr>
        <w:t>고</w:t>
      </w:r>
      <w:r w:rsidR="00617B05">
        <w:rPr>
          <w:rFonts w:asciiTheme="majorHAnsi" w:eastAsiaTheme="majorHAnsi" w:hAnsiTheme="majorHAnsi" w:hint="eastAsia"/>
          <w:color w:val="3366FF"/>
          <w:sz w:val="18"/>
          <w:szCs w:val="18"/>
        </w:rPr>
        <w:t>,</w:t>
      </w:r>
      <w:r w:rsidR="00617B05" w:rsidRPr="00113773">
        <w:rPr>
          <w:rFonts w:asciiTheme="majorHAnsi" w:eastAsiaTheme="majorHAnsi" w:hAnsiTheme="majorHAnsi" w:hint="eastAsia"/>
          <w:color w:val="3366FF"/>
          <w:sz w:val="18"/>
          <w:szCs w:val="18"/>
        </w:rPr>
        <w:t xml:space="preserve"> 고을은 </w:t>
      </w:r>
      <w:proofErr w:type="spellStart"/>
      <w:r w:rsidR="00617B05" w:rsidRPr="00113773">
        <w:rPr>
          <w:rFonts w:asciiTheme="majorHAnsi" w:eastAsiaTheme="majorHAnsi" w:hAnsiTheme="majorHAnsi" w:hint="eastAsia"/>
          <w:color w:val="3366FF"/>
          <w:sz w:val="18"/>
          <w:szCs w:val="18"/>
        </w:rPr>
        <w:t>활라</w:t>
      </w:r>
      <w:proofErr w:type="spellEnd"/>
      <w:r w:rsidR="00617B05" w:rsidRPr="00113773">
        <w:rPr>
          <w:rFonts w:asciiTheme="majorHAnsi" w:eastAsiaTheme="majorHAnsi" w:hAnsiTheme="majorHAnsi" w:hint="eastAsia"/>
          <w:color w:val="3366FF"/>
          <w:sz w:val="18"/>
          <w:szCs w:val="18"/>
        </w:rPr>
        <w:t>(</w:t>
      </w:r>
      <w:proofErr w:type="spellStart"/>
      <w:r w:rsidR="00617B05" w:rsidRPr="00113773">
        <w:rPr>
          <w:rFonts w:asciiTheme="majorHAnsi" w:eastAsia="한양해서" w:hAnsiTheme="majorHAnsi" w:hint="eastAsia"/>
          <w:color w:val="3366FF"/>
          <w:sz w:val="18"/>
          <w:szCs w:val="18"/>
        </w:rPr>
        <w:t>活羅</w:t>
      </w:r>
      <w:r w:rsidR="0034489F" w:rsidRPr="00113773">
        <w:rPr>
          <w:rFonts w:asciiTheme="majorHAnsi" w:eastAsia="한양해서" w:hAnsiTheme="majorHAnsi" w:hint="eastAsia"/>
          <w:color w:val="3366FF"/>
          <w:sz w:val="18"/>
          <w:szCs w:val="18"/>
        </w:rPr>
        <w:t>太師</w:t>
      </w:r>
      <w:proofErr w:type="spellEnd"/>
      <w:r w:rsidR="00617B05" w:rsidRPr="00113773">
        <w:rPr>
          <w:rFonts w:asciiTheme="majorHAnsi" w:eastAsiaTheme="majorHAnsi" w:hAnsiTheme="majorHAnsi" w:hint="eastAsia"/>
          <w:color w:val="3366FF"/>
          <w:sz w:val="18"/>
          <w:szCs w:val="18"/>
        </w:rPr>
        <w:t>/</w:t>
      </w:r>
      <w:r w:rsidR="00617B05" w:rsidRPr="00113773">
        <w:rPr>
          <w:rFonts w:asciiTheme="majorHAnsi" w:eastAsia="한양해서" w:hAnsiTheme="majorHAnsi" w:hint="eastAsia"/>
          <w:color w:val="3366FF"/>
          <w:sz w:val="18"/>
          <w:szCs w:val="18"/>
        </w:rPr>
        <w:t>景祖</w:t>
      </w:r>
      <w:r w:rsidR="00617B05" w:rsidRPr="00113773">
        <w:rPr>
          <w:rFonts w:asciiTheme="majorHAnsi" w:eastAsiaTheme="majorHAnsi" w:hAnsiTheme="majorHAnsi" w:hint="eastAsia"/>
          <w:color w:val="3366FF"/>
          <w:sz w:val="18"/>
          <w:szCs w:val="18"/>
        </w:rPr>
        <w:t>)를 낳았다.</w:t>
      </w:r>
      <w:r w:rsidR="009D6E78">
        <w:rPr>
          <w:rFonts w:asciiTheme="majorHAnsi" w:eastAsiaTheme="majorHAnsi" w:hAnsiTheme="majorHAnsi" w:hint="eastAsia"/>
          <w:color w:val="3366FF"/>
          <w:sz w:val="18"/>
          <w:szCs w:val="18"/>
        </w:rPr>
        <w:t xml:space="preserve"> </w:t>
      </w:r>
      <w:proofErr w:type="spellStart"/>
      <w:r w:rsidR="00D3662D">
        <w:rPr>
          <w:rFonts w:asciiTheme="majorHAnsi" w:eastAsiaTheme="majorHAnsi" w:hAnsiTheme="majorHAnsi" w:hint="eastAsia"/>
          <w:color w:val="3366FF"/>
          <w:sz w:val="18"/>
          <w:szCs w:val="18"/>
        </w:rPr>
        <w:t>극수가</w:t>
      </w:r>
      <w:proofErr w:type="spellEnd"/>
      <w:r w:rsidR="00D3662D">
        <w:rPr>
          <w:rFonts w:asciiTheme="majorHAnsi" w:eastAsiaTheme="majorHAnsi" w:hAnsiTheme="majorHAnsi" w:hint="eastAsia"/>
          <w:color w:val="3366FF"/>
          <w:sz w:val="18"/>
          <w:szCs w:val="18"/>
        </w:rPr>
        <w:t xml:space="preserve"> 바로 금나라 시조인 것이다. </w:t>
      </w:r>
      <w:r w:rsidR="009946AE" w:rsidRPr="00113773">
        <w:rPr>
          <w:rFonts w:asciiTheme="majorHAnsi" w:eastAsiaTheme="majorHAnsi" w:hAnsiTheme="majorHAnsi" w:hint="eastAsia"/>
          <w:color w:val="3366FF"/>
          <w:sz w:val="18"/>
          <w:szCs w:val="18"/>
        </w:rPr>
        <w:t>금사(</w:t>
      </w:r>
      <w:proofErr w:type="spellStart"/>
      <w:r w:rsidR="009946AE" w:rsidRPr="00113773">
        <w:rPr>
          <w:rFonts w:asciiTheme="majorHAnsi" w:eastAsia="한양해서" w:hAnsiTheme="majorHAnsi" w:hint="eastAsia"/>
          <w:color w:val="3366FF"/>
          <w:sz w:val="18"/>
          <w:szCs w:val="18"/>
        </w:rPr>
        <w:t>金史</w:t>
      </w:r>
      <w:proofErr w:type="spellEnd"/>
      <w:r w:rsidR="009946AE" w:rsidRPr="00113773">
        <w:rPr>
          <w:rFonts w:asciiTheme="majorHAnsi" w:eastAsiaTheme="majorHAnsi" w:hAnsiTheme="majorHAnsi" w:hint="eastAsia"/>
          <w:color w:val="3366FF"/>
          <w:sz w:val="18"/>
          <w:szCs w:val="18"/>
        </w:rPr>
        <w:t xml:space="preserve">)에 의하면, </w:t>
      </w:r>
      <w:r w:rsidR="009946AE">
        <w:rPr>
          <w:rFonts w:asciiTheme="majorHAnsi" w:eastAsiaTheme="majorHAnsi" w:hAnsiTheme="majorHAnsi" w:hint="eastAsia"/>
          <w:color w:val="3366FF"/>
          <w:sz w:val="18"/>
          <w:szCs w:val="18"/>
        </w:rPr>
        <w:t xml:space="preserve">고려에서 온 금 시조 </w:t>
      </w:r>
      <w:proofErr w:type="spellStart"/>
      <w:r w:rsidR="009946AE">
        <w:rPr>
          <w:rFonts w:asciiTheme="majorHAnsi" w:eastAsiaTheme="majorHAnsi" w:hAnsiTheme="majorHAnsi" w:hint="eastAsia"/>
          <w:color w:val="3366FF"/>
          <w:sz w:val="18"/>
          <w:szCs w:val="18"/>
        </w:rPr>
        <w:t>함보</w:t>
      </w:r>
      <w:proofErr w:type="spellEnd"/>
      <w:r w:rsidR="009946AE" w:rsidRPr="009946AE">
        <w:rPr>
          <w:rFonts w:ascii="한양해서" w:eastAsia="한양해서" w:hAnsi="바탕" w:cs="Arial" w:hint="eastAsia"/>
          <w:color w:val="3366FF"/>
          <w:sz w:val="18"/>
          <w:szCs w:val="18"/>
        </w:rPr>
        <w:t>(</w:t>
      </w:r>
      <w:proofErr w:type="spellStart"/>
      <w:r w:rsidR="009946AE" w:rsidRPr="009946AE">
        <w:rPr>
          <w:rFonts w:ascii="한양해서" w:eastAsia="한양해서" w:hAnsi="바탕" w:cs="Arial" w:hint="eastAsia"/>
          <w:color w:val="3366FF"/>
          <w:sz w:val="18"/>
          <w:szCs w:val="18"/>
        </w:rPr>
        <w:t>金之始祖諱函普</w:t>
      </w:r>
      <w:proofErr w:type="spellEnd"/>
      <w:r w:rsidR="009946AE" w:rsidRPr="009946AE">
        <w:rPr>
          <w:rFonts w:ascii="한양해서" w:eastAsia="한양해서" w:hAnsi="바탕" w:cs="Arial" w:hint="eastAsia"/>
          <w:color w:val="3366FF"/>
          <w:sz w:val="18"/>
          <w:szCs w:val="18"/>
        </w:rPr>
        <w:t xml:space="preserve"> </w:t>
      </w:r>
      <w:proofErr w:type="spellStart"/>
      <w:r w:rsidR="009946AE" w:rsidRPr="009946AE">
        <w:rPr>
          <w:rFonts w:ascii="한양해서" w:eastAsia="한양해서" w:hAnsi="바탕" w:cs="Arial" w:hint="eastAsia"/>
          <w:color w:val="3366FF"/>
          <w:sz w:val="18"/>
          <w:szCs w:val="18"/>
        </w:rPr>
        <w:t>初從高麗來</w:t>
      </w:r>
      <w:proofErr w:type="spellEnd"/>
      <w:r w:rsidR="009946AE" w:rsidRPr="009946AE">
        <w:rPr>
          <w:rFonts w:ascii="한양해서" w:eastAsia="한양해서" w:hAnsi="바탕" w:cs="Arial" w:hint="eastAsia"/>
          <w:color w:val="3366FF"/>
          <w:sz w:val="18"/>
          <w:szCs w:val="18"/>
        </w:rPr>
        <w:t>)</w:t>
      </w:r>
      <w:r w:rsidR="009946AE">
        <w:rPr>
          <w:rFonts w:asciiTheme="majorHAnsi" w:eastAsiaTheme="majorHAnsi" w:hAnsiTheme="majorHAnsi" w:hint="eastAsia"/>
          <w:color w:val="3366FF"/>
          <w:sz w:val="18"/>
          <w:szCs w:val="18"/>
        </w:rPr>
        <w:t xml:space="preserve">가 </w:t>
      </w:r>
      <w:proofErr w:type="spellStart"/>
      <w:r w:rsidR="009946AE" w:rsidRPr="00113773">
        <w:rPr>
          <w:rFonts w:asciiTheme="majorHAnsi" w:eastAsiaTheme="majorHAnsi" w:hAnsiTheme="majorHAnsi" w:hint="eastAsia"/>
          <w:color w:val="3366FF"/>
          <w:sz w:val="18"/>
          <w:szCs w:val="18"/>
        </w:rPr>
        <w:t>완안부</w:t>
      </w:r>
      <w:proofErr w:type="spellEnd"/>
      <w:r w:rsidR="009946AE" w:rsidRPr="00113773">
        <w:rPr>
          <w:rFonts w:asciiTheme="majorHAnsi" w:eastAsiaTheme="majorHAnsi" w:hAnsiTheme="majorHAnsi" w:hint="eastAsia"/>
          <w:color w:val="3366FF"/>
          <w:sz w:val="18"/>
          <w:szCs w:val="18"/>
        </w:rPr>
        <w:t>(</w:t>
      </w:r>
      <w:proofErr w:type="spellStart"/>
      <w:r w:rsidR="009946AE" w:rsidRPr="00113773">
        <w:rPr>
          <w:rFonts w:asciiTheme="majorHAnsi" w:eastAsia="한양해서" w:hAnsiTheme="majorHAnsi" w:hint="eastAsia"/>
          <w:color w:val="3366FF"/>
          <w:sz w:val="18"/>
          <w:szCs w:val="18"/>
        </w:rPr>
        <w:t>完顔部</w:t>
      </w:r>
      <w:proofErr w:type="spellEnd"/>
      <w:r w:rsidR="009946AE" w:rsidRPr="00113773">
        <w:rPr>
          <w:rFonts w:asciiTheme="majorHAnsi" w:eastAsiaTheme="majorHAnsi" w:hAnsiTheme="majorHAnsi" w:hint="eastAsia"/>
          <w:color w:val="3366FF"/>
          <w:sz w:val="18"/>
          <w:szCs w:val="18"/>
        </w:rPr>
        <w:t>/</w:t>
      </w:r>
      <w:r w:rsidR="009946AE" w:rsidRPr="00113773">
        <w:rPr>
          <w:rFonts w:asciiTheme="majorHAnsi" w:eastAsia="한양해서" w:hAnsiTheme="majorHAnsi" w:hint="eastAsia"/>
          <w:color w:val="3366FF"/>
          <w:sz w:val="18"/>
          <w:szCs w:val="18"/>
        </w:rPr>
        <w:t>安出虎水</w:t>
      </w:r>
      <w:r w:rsidR="009946AE" w:rsidRPr="00113773">
        <w:rPr>
          <w:rFonts w:asciiTheme="majorHAnsi" w:eastAsiaTheme="majorHAnsi" w:hAnsiTheme="majorHAnsi" w:hint="eastAsia"/>
          <w:color w:val="3366FF"/>
          <w:sz w:val="18"/>
          <w:szCs w:val="18"/>
        </w:rPr>
        <w:t>) 지역에 정착</w:t>
      </w:r>
      <w:r w:rsidR="001A52A0">
        <w:rPr>
          <w:rFonts w:asciiTheme="majorHAnsi" w:eastAsiaTheme="majorHAnsi" w:hAnsiTheme="majorHAnsi" w:hint="eastAsia"/>
          <w:color w:val="3366FF"/>
          <w:sz w:val="18"/>
          <w:szCs w:val="18"/>
        </w:rPr>
        <w:t>했</w:t>
      </w:r>
      <w:r w:rsidR="00617B05">
        <w:rPr>
          <w:rFonts w:asciiTheme="majorHAnsi" w:eastAsiaTheme="majorHAnsi" w:hAnsiTheme="majorHAnsi" w:hint="eastAsia"/>
          <w:color w:val="3366FF"/>
          <w:sz w:val="18"/>
          <w:szCs w:val="18"/>
        </w:rPr>
        <w:t xml:space="preserve">고, </w:t>
      </w:r>
      <w:r w:rsidRPr="00113773">
        <w:rPr>
          <w:rFonts w:asciiTheme="majorHAnsi" w:eastAsiaTheme="majorHAnsi" w:hAnsiTheme="majorHAnsi" w:hint="eastAsia"/>
          <w:color w:val="3366FF"/>
          <w:sz w:val="18"/>
          <w:szCs w:val="18"/>
        </w:rPr>
        <w:t>여러 말갈 부족의 지도자가 되</w:t>
      </w:r>
      <w:r w:rsidR="001A52A0">
        <w:rPr>
          <w:rFonts w:asciiTheme="majorHAnsi" w:eastAsiaTheme="majorHAnsi" w:hAnsiTheme="majorHAnsi" w:hint="eastAsia"/>
          <w:color w:val="3366FF"/>
          <w:sz w:val="18"/>
          <w:szCs w:val="18"/>
        </w:rPr>
        <w:t xml:space="preserve">어 </w:t>
      </w:r>
      <w:r w:rsidRPr="00113773">
        <w:rPr>
          <w:rFonts w:asciiTheme="majorHAnsi" w:eastAsiaTheme="majorHAnsi" w:hAnsiTheme="majorHAnsi" w:hint="eastAsia"/>
          <w:color w:val="3366FF"/>
          <w:sz w:val="18"/>
          <w:szCs w:val="18"/>
        </w:rPr>
        <w:t xml:space="preserve">금 조정에 의해 </w:t>
      </w:r>
      <w:proofErr w:type="spellStart"/>
      <w:r w:rsidRPr="00113773">
        <w:rPr>
          <w:rFonts w:asciiTheme="majorHAnsi" w:eastAsiaTheme="majorHAnsi" w:hAnsiTheme="majorHAnsi" w:hint="eastAsia"/>
          <w:color w:val="3366FF"/>
          <w:sz w:val="18"/>
          <w:szCs w:val="18"/>
        </w:rPr>
        <w:t>생여진</w:t>
      </w:r>
      <w:proofErr w:type="spellEnd"/>
      <w:r w:rsidRPr="00113773">
        <w:rPr>
          <w:rFonts w:asciiTheme="majorHAnsi" w:eastAsiaTheme="majorHAnsi" w:hAnsiTheme="majorHAnsi" w:hint="eastAsia"/>
          <w:color w:val="3366FF"/>
          <w:sz w:val="18"/>
          <w:szCs w:val="18"/>
        </w:rPr>
        <w:t>(</w:t>
      </w:r>
      <w:proofErr w:type="spellStart"/>
      <w:r w:rsidRPr="00113773">
        <w:rPr>
          <w:rFonts w:asciiTheme="majorHAnsi" w:eastAsia="한양해서" w:hAnsiTheme="majorHAnsi" w:hint="eastAsia"/>
          <w:color w:val="3366FF"/>
          <w:sz w:val="18"/>
          <w:szCs w:val="18"/>
        </w:rPr>
        <w:t>生女眞</w:t>
      </w:r>
      <w:proofErr w:type="spellEnd"/>
      <w:r w:rsidRPr="00113773">
        <w:rPr>
          <w:rFonts w:asciiTheme="majorHAnsi" w:eastAsiaTheme="majorHAnsi" w:hAnsiTheme="majorHAnsi" w:hint="eastAsia"/>
          <w:color w:val="3366FF"/>
          <w:sz w:val="18"/>
          <w:szCs w:val="18"/>
        </w:rPr>
        <w:t>) 절도사로 임명되었다</w:t>
      </w:r>
      <w:r w:rsidR="009D6E78">
        <w:rPr>
          <w:rFonts w:asciiTheme="majorHAnsi" w:eastAsiaTheme="majorHAnsi" w:hAnsiTheme="majorHAnsi" w:hint="eastAsia"/>
          <w:color w:val="3366FF"/>
          <w:sz w:val="18"/>
          <w:szCs w:val="18"/>
        </w:rPr>
        <w:t>고 기록된</w:t>
      </w:r>
      <w:r w:rsidRPr="00113773">
        <w:rPr>
          <w:rFonts w:asciiTheme="majorHAnsi" w:eastAsiaTheme="majorHAnsi" w:hAnsiTheme="majorHAnsi" w:hint="eastAsia"/>
          <w:color w:val="3366FF"/>
          <w:sz w:val="18"/>
          <w:szCs w:val="18"/>
        </w:rPr>
        <w:t xml:space="preserve"> </w:t>
      </w:r>
      <w:proofErr w:type="spellStart"/>
      <w:r w:rsidRPr="00113773">
        <w:rPr>
          <w:rFonts w:asciiTheme="majorHAnsi" w:eastAsiaTheme="majorHAnsi" w:hAnsiTheme="majorHAnsi" w:hint="eastAsia"/>
          <w:color w:val="3366FF"/>
          <w:sz w:val="18"/>
          <w:szCs w:val="18"/>
        </w:rPr>
        <w:t>활라</w:t>
      </w:r>
      <w:proofErr w:type="spellEnd"/>
      <w:r w:rsidRPr="00113773">
        <w:rPr>
          <w:rFonts w:asciiTheme="majorHAnsi" w:eastAsiaTheme="majorHAnsi" w:hAnsiTheme="majorHAnsi" w:hint="eastAsia"/>
          <w:color w:val="3366FF"/>
          <w:sz w:val="18"/>
          <w:szCs w:val="18"/>
        </w:rPr>
        <w:t>(</w:t>
      </w:r>
      <w:r w:rsidR="00617B05" w:rsidRPr="00546829">
        <w:rPr>
          <w:rFonts w:ascii="한양해서" w:eastAsia="한양해서" w:hAnsi="바탕" w:cs="Arial" w:hint="eastAsia"/>
          <w:color w:val="3366FF"/>
          <w:sz w:val="18"/>
          <w:szCs w:val="18"/>
        </w:rPr>
        <w:t>景祖</w:t>
      </w:r>
      <w:r w:rsidR="00617B05">
        <w:rPr>
          <w:rFonts w:asciiTheme="majorHAnsi" w:eastAsia="한양해서" w:hAnsiTheme="majorHAnsi" w:hint="eastAsia"/>
          <w:color w:val="3366FF"/>
          <w:sz w:val="18"/>
          <w:szCs w:val="18"/>
        </w:rPr>
        <w:t>/</w:t>
      </w:r>
      <w:proofErr w:type="spellStart"/>
      <w:r w:rsidRPr="00113773">
        <w:rPr>
          <w:rFonts w:asciiTheme="majorHAnsi" w:eastAsia="한양해서" w:hAnsiTheme="majorHAnsi" w:hint="eastAsia"/>
          <w:color w:val="3366FF"/>
          <w:sz w:val="18"/>
          <w:szCs w:val="18"/>
        </w:rPr>
        <w:t>烏古迺</w:t>
      </w:r>
      <w:proofErr w:type="spellEnd"/>
      <w:r w:rsidR="001A52A0">
        <w:rPr>
          <w:rFonts w:asciiTheme="majorHAnsi" w:eastAsiaTheme="majorHAnsi" w:hAnsiTheme="majorHAnsi" w:hint="eastAsia"/>
          <w:color w:val="3366FF"/>
          <w:sz w:val="18"/>
          <w:szCs w:val="18"/>
        </w:rPr>
        <w:t>/</w:t>
      </w:r>
      <w:proofErr w:type="spellStart"/>
      <w:r w:rsidR="00917A16">
        <w:rPr>
          <w:rFonts w:asciiTheme="majorHAnsi" w:eastAsiaTheme="majorHAnsi" w:hAnsiTheme="majorHAnsi" w:hint="eastAsia"/>
          <w:color w:val="3366FF"/>
          <w:sz w:val="18"/>
          <w:szCs w:val="18"/>
        </w:rPr>
        <w:t>우쿠나이</w:t>
      </w:r>
      <w:proofErr w:type="spellEnd"/>
      <w:r w:rsidR="00917A16">
        <w:rPr>
          <w:rFonts w:asciiTheme="majorHAnsi" w:eastAsiaTheme="majorHAnsi" w:hAnsiTheme="majorHAnsi" w:hint="eastAsia"/>
          <w:color w:val="3366FF"/>
          <w:sz w:val="18"/>
          <w:szCs w:val="18"/>
        </w:rPr>
        <w:t>, 1021-74</w:t>
      </w:r>
      <w:r w:rsidRPr="00113773">
        <w:rPr>
          <w:rFonts w:asciiTheme="majorHAnsi" w:eastAsiaTheme="majorHAnsi" w:hAnsiTheme="majorHAnsi" w:hint="eastAsia"/>
          <w:color w:val="3366FF"/>
          <w:sz w:val="18"/>
          <w:szCs w:val="18"/>
        </w:rPr>
        <w:t>)</w:t>
      </w:r>
      <w:r w:rsidR="001A52A0">
        <w:rPr>
          <w:rFonts w:asciiTheme="majorHAnsi" w:eastAsiaTheme="majorHAnsi" w:hAnsiTheme="majorHAnsi" w:hint="eastAsia"/>
          <w:color w:val="3366FF"/>
          <w:sz w:val="18"/>
          <w:szCs w:val="18"/>
        </w:rPr>
        <w:t>는</w:t>
      </w:r>
      <w:r w:rsidRPr="00113773">
        <w:rPr>
          <w:rFonts w:asciiTheme="majorHAnsi" w:eastAsiaTheme="majorHAnsi" w:hAnsiTheme="majorHAnsi" w:hint="eastAsia"/>
          <w:color w:val="3366FF"/>
          <w:sz w:val="18"/>
          <w:szCs w:val="18"/>
        </w:rPr>
        <w:t xml:space="preserve"> </w:t>
      </w:r>
      <w:proofErr w:type="spellStart"/>
      <w:r w:rsidRPr="00113773">
        <w:rPr>
          <w:rFonts w:asciiTheme="majorHAnsi" w:eastAsiaTheme="majorHAnsi" w:hAnsiTheme="majorHAnsi" w:hint="eastAsia"/>
          <w:color w:val="3366FF"/>
          <w:sz w:val="18"/>
          <w:szCs w:val="18"/>
        </w:rPr>
        <w:t>함보의</w:t>
      </w:r>
      <w:proofErr w:type="spellEnd"/>
      <w:r w:rsidRPr="00113773">
        <w:rPr>
          <w:rFonts w:asciiTheme="majorHAnsi" w:eastAsiaTheme="majorHAnsi" w:hAnsiTheme="majorHAnsi" w:hint="eastAsia"/>
          <w:color w:val="3366FF"/>
          <w:sz w:val="18"/>
          <w:szCs w:val="18"/>
        </w:rPr>
        <w:t xml:space="preserve"> 손자가 아니라 1021년에 태어난 6대손이다. </w:t>
      </w:r>
      <w:proofErr w:type="spellStart"/>
      <w:r w:rsidR="00D3662D">
        <w:rPr>
          <w:rFonts w:asciiTheme="majorHAnsi" w:eastAsiaTheme="majorHAnsi" w:hAnsiTheme="majorHAnsi" w:hint="eastAsia"/>
          <w:color w:val="3366FF"/>
          <w:sz w:val="18"/>
          <w:szCs w:val="18"/>
        </w:rPr>
        <w:t>활라의</w:t>
      </w:r>
      <w:proofErr w:type="spellEnd"/>
      <w:r w:rsidR="00D3662D">
        <w:rPr>
          <w:rFonts w:asciiTheme="majorHAnsi" w:eastAsiaTheme="majorHAnsi" w:hAnsiTheme="majorHAnsi" w:hint="eastAsia"/>
          <w:color w:val="3366FF"/>
          <w:sz w:val="18"/>
          <w:szCs w:val="18"/>
        </w:rPr>
        <w:t xml:space="preserve"> 출생 시점에서 </w:t>
      </w:r>
      <w:r w:rsidR="00E25F99">
        <w:rPr>
          <w:rFonts w:asciiTheme="majorHAnsi" w:eastAsiaTheme="majorHAnsi" w:hAnsiTheme="majorHAnsi" w:hint="eastAsia"/>
          <w:color w:val="3366FF"/>
          <w:sz w:val="18"/>
          <w:szCs w:val="18"/>
        </w:rPr>
        <w:t>본다</w:t>
      </w:r>
      <w:r w:rsidR="00D3662D">
        <w:rPr>
          <w:rFonts w:asciiTheme="majorHAnsi" w:eastAsiaTheme="majorHAnsi" w:hAnsiTheme="majorHAnsi" w:hint="eastAsia"/>
          <w:color w:val="3366FF"/>
          <w:sz w:val="18"/>
          <w:szCs w:val="18"/>
        </w:rPr>
        <w:t xml:space="preserve">면, </w:t>
      </w:r>
      <w:r w:rsidR="0034489F" w:rsidRPr="00113773">
        <w:rPr>
          <w:rFonts w:asciiTheme="majorHAnsi" w:eastAsiaTheme="majorHAnsi" w:hAnsiTheme="majorHAnsi" w:hint="eastAsia"/>
          <w:color w:val="3366FF"/>
          <w:sz w:val="18"/>
          <w:szCs w:val="18"/>
        </w:rPr>
        <w:t>고려사</w:t>
      </w:r>
      <w:r w:rsidR="00AF4919">
        <w:rPr>
          <w:rFonts w:asciiTheme="majorHAnsi" w:eastAsiaTheme="majorHAnsi" w:hAnsiTheme="majorHAnsi" w:hint="eastAsia"/>
          <w:color w:val="3366FF"/>
          <w:sz w:val="18"/>
          <w:szCs w:val="18"/>
        </w:rPr>
        <w:t>절요</w:t>
      </w:r>
      <w:r w:rsidR="0034489F" w:rsidRPr="00113773">
        <w:rPr>
          <w:rFonts w:asciiTheme="majorHAnsi" w:eastAsiaTheme="majorHAnsi" w:hAnsiTheme="majorHAnsi" w:hint="eastAsia"/>
          <w:color w:val="3366FF"/>
          <w:sz w:val="18"/>
          <w:szCs w:val="18"/>
        </w:rPr>
        <w:t xml:space="preserve">에 의하면 </w:t>
      </w:r>
      <w:proofErr w:type="spellStart"/>
      <w:r w:rsidR="0034489F" w:rsidRPr="00113773">
        <w:rPr>
          <w:rFonts w:asciiTheme="majorHAnsi" w:eastAsiaTheme="majorHAnsi" w:hAnsiTheme="majorHAnsi" w:hint="eastAsia"/>
          <w:color w:val="3366FF"/>
          <w:sz w:val="18"/>
          <w:szCs w:val="18"/>
        </w:rPr>
        <w:t>함보가</w:t>
      </w:r>
      <w:proofErr w:type="spellEnd"/>
      <w:r w:rsidR="0034489F" w:rsidRPr="00113773">
        <w:rPr>
          <w:rFonts w:asciiTheme="majorHAnsi" w:eastAsiaTheme="majorHAnsi" w:hAnsiTheme="majorHAnsi" w:hint="eastAsia"/>
          <w:color w:val="3366FF"/>
          <w:sz w:val="18"/>
          <w:szCs w:val="18"/>
        </w:rPr>
        <w:t xml:space="preserve"> 여진 땅으로 </w:t>
      </w:r>
      <w:r w:rsidR="00BD46C8">
        <w:rPr>
          <w:rFonts w:asciiTheme="majorHAnsi" w:eastAsiaTheme="majorHAnsi" w:hAnsiTheme="majorHAnsi" w:hint="eastAsia"/>
          <w:color w:val="3366FF"/>
          <w:sz w:val="18"/>
          <w:szCs w:val="18"/>
        </w:rPr>
        <w:t xml:space="preserve">들어 </w:t>
      </w:r>
      <w:r w:rsidR="0034489F" w:rsidRPr="00113773">
        <w:rPr>
          <w:rFonts w:asciiTheme="majorHAnsi" w:eastAsiaTheme="majorHAnsi" w:hAnsiTheme="majorHAnsi" w:hint="eastAsia"/>
          <w:color w:val="3366FF"/>
          <w:sz w:val="18"/>
          <w:szCs w:val="18"/>
        </w:rPr>
        <w:t>간 것</w:t>
      </w:r>
      <w:r w:rsidR="00AF4919">
        <w:rPr>
          <w:rFonts w:asciiTheme="majorHAnsi" w:eastAsiaTheme="majorHAnsi" w:hAnsiTheme="majorHAnsi" w:hint="eastAsia"/>
          <w:color w:val="3366FF"/>
          <w:sz w:val="18"/>
          <w:szCs w:val="18"/>
        </w:rPr>
        <w:t>이</w:t>
      </w:r>
      <w:r w:rsidR="0034489F" w:rsidRPr="00113773">
        <w:rPr>
          <w:rFonts w:asciiTheme="majorHAnsi" w:eastAsiaTheme="majorHAnsi" w:hAnsiTheme="majorHAnsi" w:hint="eastAsia"/>
          <w:color w:val="3366FF"/>
          <w:sz w:val="18"/>
          <w:szCs w:val="18"/>
        </w:rPr>
        <w:t xml:space="preserve"> 대략 960-980년 경이 되고, 금사에 의하면 대략 900-920년 경이 된다. </w:t>
      </w:r>
    </w:p>
    <w:p w:rsidR="0034489F" w:rsidRPr="0034489F" w:rsidRDefault="0034489F" w:rsidP="0034489F">
      <w:pPr>
        <w:spacing w:line="276" w:lineRule="auto"/>
        <w:ind w:firstLine="800"/>
        <w:rPr>
          <w:rFonts w:asciiTheme="majorHAnsi" w:eastAsiaTheme="majorHAnsi" w:hAnsiTheme="majorHAnsi"/>
          <w:color w:val="3366FF"/>
          <w:sz w:val="18"/>
          <w:szCs w:val="18"/>
        </w:rPr>
      </w:pPr>
      <w:r w:rsidRPr="00113773">
        <w:rPr>
          <w:rFonts w:asciiTheme="majorHAnsi" w:eastAsiaTheme="majorHAnsi" w:hAnsiTheme="majorHAnsi" w:hint="eastAsia"/>
          <w:color w:val="3366FF"/>
          <w:sz w:val="18"/>
          <w:szCs w:val="18"/>
        </w:rPr>
        <w:t xml:space="preserve">당시 요 국적을 취하지 않은 </w:t>
      </w:r>
      <w:proofErr w:type="spellStart"/>
      <w:r w:rsidRPr="00113773">
        <w:rPr>
          <w:rFonts w:asciiTheme="majorHAnsi" w:eastAsiaTheme="majorHAnsi" w:hAnsiTheme="majorHAnsi" w:hint="eastAsia"/>
          <w:color w:val="3366FF"/>
          <w:sz w:val="18"/>
          <w:szCs w:val="18"/>
        </w:rPr>
        <w:t>흑룡강</w:t>
      </w:r>
      <w:proofErr w:type="spellEnd"/>
      <w:r w:rsidRPr="00113773">
        <w:rPr>
          <w:rFonts w:asciiTheme="majorHAnsi" w:eastAsiaTheme="majorHAnsi" w:hAnsiTheme="majorHAnsi" w:hint="eastAsia"/>
          <w:color w:val="3366FF"/>
          <w:sz w:val="18"/>
          <w:szCs w:val="18"/>
        </w:rPr>
        <w:t>-</w:t>
      </w:r>
      <w:proofErr w:type="spellStart"/>
      <w:r w:rsidRPr="00113773">
        <w:rPr>
          <w:rFonts w:asciiTheme="majorHAnsi" w:eastAsiaTheme="majorHAnsi" w:hAnsiTheme="majorHAnsi" w:hint="eastAsia"/>
          <w:color w:val="3366FF"/>
          <w:sz w:val="18"/>
          <w:szCs w:val="18"/>
        </w:rPr>
        <w:t>장백산</w:t>
      </w:r>
      <w:proofErr w:type="spellEnd"/>
      <w:r w:rsidRPr="00113773">
        <w:rPr>
          <w:rFonts w:asciiTheme="majorHAnsi" w:eastAsiaTheme="majorHAnsi" w:hAnsiTheme="majorHAnsi" w:hint="eastAsia"/>
          <w:color w:val="3366FF"/>
          <w:sz w:val="18"/>
          <w:szCs w:val="18"/>
        </w:rPr>
        <w:t xml:space="preserve"> 지역의 말갈족을 </w:t>
      </w:r>
      <w:proofErr w:type="spellStart"/>
      <w:r w:rsidRPr="00113773">
        <w:rPr>
          <w:rFonts w:asciiTheme="majorHAnsi" w:eastAsiaTheme="majorHAnsi" w:hAnsiTheme="majorHAnsi" w:hint="eastAsia"/>
          <w:color w:val="3366FF"/>
          <w:sz w:val="18"/>
          <w:szCs w:val="18"/>
        </w:rPr>
        <w:t>생여직</w:t>
      </w:r>
      <w:proofErr w:type="spellEnd"/>
      <w:r w:rsidRPr="00113773">
        <w:rPr>
          <w:rFonts w:asciiTheme="majorHAnsi" w:eastAsiaTheme="majorHAnsi" w:hAnsiTheme="majorHAnsi" w:hint="eastAsia"/>
          <w:color w:val="3366FF"/>
          <w:sz w:val="18"/>
          <w:szCs w:val="18"/>
        </w:rPr>
        <w:t>(</w:t>
      </w:r>
      <w:proofErr w:type="spellStart"/>
      <w:r w:rsidRPr="00113773">
        <w:rPr>
          <w:rFonts w:asciiTheme="majorHAnsi" w:eastAsia="한양해서" w:hAnsiTheme="majorHAnsi" w:hint="eastAsia"/>
          <w:color w:val="3366FF"/>
          <w:sz w:val="18"/>
          <w:szCs w:val="18"/>
        </w:rPr>
        <w:t>生女直</w:t>
      </w:r>
      <w:proofErr w:type="spellEnd"/>
      <w:r w:rsidRPr="00113773">
        <w:rPr>
          <w:rFonts w:asciiTheme="majorHAnsi" w:eastAsiaTheme="majorHAnsi" w:hAnsiTheme="majorHAnsi" w:hint="eastAsia"/>
          <w:color w:val="3366FF"/>
          <w:sz w:val="18"/>
          <w:szCs w:val="18"/>
        </w:rPr>
        <w:t xml:space="preserve">)이라 불렀다. </w:t>
      </w:r>
      <w:proofErr w:type="spellStart"/>
      <w:r w:rsidRPr="00113773">
        <w:rPr>
          <w:rFonts w:asciiTheme="majorHAnsi" w:eastAsiaTheme="majorHAnsi" w:hAnsiTheme="majorHAnsi" w:hint="eastAsia"/>
          <w:color w:val="3366FF"/>
          <w:sz w:val="18"/>
          <w:szCs w:val="18"/>
        </w:rPr>
        <w:t>위서</w:t>
      </w:r>
      <w:proofErr w:type="spellEnd"/>
      <w:r w:rsidRPr="00113773">
        <w:rPr>
          <w:rFonts w:asciiTheme="majorHAnsi" w:eastAsiaTheme="majorHAnsi" w:hAnsiTheme="majorHAnsi" w:hint="eastAsia"/>
          <w:color w:val="3366FF"/>
          <w:sz w:val="18"/>
          <w:szCs w:val="18"/>
        </w:rPr>
        <w:t xml:space="preserve"> </w:t>
      </w:r>
      <w:proofErr w:type="spellStart"/>
      <w:r w:rsidRPr="00113773">
        <w:rPr>
          <w:rFonts w:asciiTheme="majorHAnsi" w:eastAsiaTheme="majorHAnsi" w:hAnsiTheme="majorHAnsi" w:hint="eastAsia"/>
          <w:color w:val="3366FF"/>
          <w:sz w:val="18"/>
          <w:szCs w:val="18"/>
        </w:rPr>
        <w:t>동이전에</w:t>
      </w:r>
      <w:proofErr w:type="spellEnd"/>
      <w:r w:rsidRPr="00113773">
        <w:rPr>
          <w:rFonts w:asciiTheme="majorHAnsi" w:eastAsiaTheme="majorHAnsi" w:hAnsiTheme="majorHAnsi" w:hint="eastAsia"/>
          <w:color w:val="3366FF"/>
          <w:sz w:val="18"/>
          <w:szCs w:val="18"/>
        </w:rPr>
        <w:t xml:space="preserve"> 의하면 </w:t>
      </w:r>
      <w:proofErr w:type="spellStart"/>
      <w:r w:rsidRPr="00113773">
        <w:rPr>
          <w:rFonts w:asciiTheme="majorHAnsi" w:eastAsiaTheme="majorHAnsi" w:hAnsiTheme="majorHAnsi" w:hint="eastAsia"/>
          <w:color w:val="3366FF"/>
          <w:sz w:val="18"/>
          <w:szCs w:val="18"/>
        </w:rPr>
        <w:t>숙신</w:t>
      </w:r>
      <w:proofErr w:type="spellEnd"/>
      <w:r w:rsidRPr="00113773">
        <w:rPr>
          <w:rFonts w:asciiTheme="majorHAnsi" w:eastAsiaTheme="majorHAnsi" w:hAnsiTheme="majorHAnsi" w:hint="eastAsia"/>
          <w:color w:val="3366FF"/>
          <w:sz w:val="18"/>
          <w:szCs w:val="18"/>
        </w:rPr>
        <w:t xml:space="preserve">(말갈)족은 </w:t>
      </w:r>
      <w:proofErr w:type="spellStart"/>
      <w:r w:rsidRPr="00113773">
        <w:rPr>
          <w:rFonts w:asciiTheme="majorHAnsi" w:eastAsiaTheme="majorHAnsi" w:hAnsiTheme="majorHAnsi" w:hint="eastAsia"/>
          <w:color w:val="3366FF"/>
          <w:sz w:val="18"/>
          <w:szCs w:val="18"/>
        </w:rPr>
        <w:t>청석으로</w:t>
      </w:r>
      <w:proofErr w:type="spellEnd"/>
      <w:r w:rsidRPr="00113773">
        <w:rPr>
          <w:rFonts w:asciiTheme="majorHAnsi" w:eastAsiaTheme="majorHAnsi" w:hAnsiTheme="majorHAnsi" w:hint="eastAsia"/>
          <w:color w:val="3366FF"/>
          <w:sz w:val="18"/>
          <w:szCs w:val="18"/>
        </w:rPr>
        <w:t xml:space="preserve"> 화살촉을 만들었다(</w:t>
      </w:r>
      <w:proofErr w:type="spellStart"/>
      <w:r w:rsidRPr="00113773">
        <w:rPr>
          <w:rFonts w:asciiTheme="majorHAnsi" w:eastAsia="한양해서" w:hAnsiTheme="majorHAnsi" w:hint="eastAsia"/>
          <w:color w:val="3366FF"/>
          <w:sz w:val="18"/>
          <w:szCs w:val="18"/>
        </w:rPr>
        <w:t>靑石爲鏃</w:t>
      </w:r>
      <w:proofErr w:type="spellEnd"/>
      <w:r w:rsidRPr="00113773">
        <w:rPr>
          <w:rFonts w:asciiTheme="majorHAnsi" w:eastAsiaTheme="majorHAnsi" w:hAnsiTheme="majorHAnsi" w:hint="eastAsia"/>
          <w:color w:val="3366FF"/>
          <w:sz w:val="18"/>
          <w:szCs w:val="18"/>
        </w:rPr>
        <w:t xml:space="preserve">). 금사에 의하면, </w:t>
      </w:r>
      <w:proofErr w:type="spellStart"/>
      <w:r w:rsidRPr="00113773">
        <w:rPr>
          <w:rFonts w:asciiTheme="majorHAnsi" w:eastAsiaTheme="majorHAnsi" w:hAnsiTheme="majorHAnsi" w:hint="eastAsia"/>
          <w:color w:val="3366FF"/>
          <w:sz w:val="18"/>
          <w:szCs w:val="18"/>
        </w:rPr>
        <w:t>생여직은</w:t>
      </w:r>
      <w:proofErr w:type="spellEnd"/>
      <w:r w:rsidRPr="00113773">
        <w:rPr>
          <w:rFonts w:asciiTheme="majorHAnsi" w:eastAsiaTheme="majorHAnsi" w:hAnsiTheme="majorHAnsi" w:hint="eastAsia"/>
          <w:color w:val="3366FF"/>
          <w:sz w:val="18"/>
          <w:szCs w:val="18"/>
        </w:rPr>
        <w:t xml:space="preserve"> 그때까지 철</w:t>
      </w:r>
      <w:r w:rsidR="007A590D">
        <w:rPr>
          <w:rFonts w:asciiTheme="majorHAnsi" w:eastAsiaTheme="majorHAnsi" w:hAnsiTheme="majorHAnsi" w:hint="eastAsia"/>
          <w:color w:val="3366FF"/>
          <w:sz w:val="18"/>
          <w:szCs w:val="18"/>
        </w:rPr>
        <w:t xml:space="preserve"> 생산</w:t>
      </w:r>
      <w:r w:rsidRPr="00113773">
        <w:rPr>
          <w:rFonts w:asciiTheme="majorHAnsi" w:eastAsiaTheme="majorHAnsi" w:hAnsiTheme="majorHAnsi" w:hint="eastAsia"/>
          <w:color w:val="3366FF"/>
          <w:sz w:val="18"/>
          <w:szCs w:val="18"/>
        </w:rPr>
        <w:t xml:space="preserve">이 없었지만 이웃 나라로부터 </w:t>
      </w:r>
      <w:r w:rsidR="007A590D">
        <w:rPr>
          <w:rFonts w:asciiTheme="majorHAnsi" w:eastAsiaTheme="majorHAnsi" w:hAnsiTheme="majorHAnsi" w:hint="eastAsia"/>
          <w:color w:val="3366FF"/>
          <w:sz w:val="18"/>
          <w:szCs w:val="18"/>
        </w:rPr>
        <w:t xml:space="preserve">철을 </w:t>
      </w:r>
      <w:r w:rsidRPr="00113773">
        <w:rPr>
          <w:rFonts w:asciiTheme="majorHAnsi" w:eastAsiaTheme="majorHAnsi" w:hAnsiTheme="majorHAnsi" w:hint="eastAsia"/>
          <w:color w:val="3366FF"/>
          <w:sz w:val="18"/>
          <w:szCs w:val="18"/>
        </w:rPr>
        <w:t>사들여 화살도 수리하고 다른 무기들도 마련했다(</w:t>
      </w:r>
      <w:proofErr w:type="spellStart"/>
      <w:proofErr w:type="gramStart"/>
      <w:r w:rsidRPr="00113773">
        <w:rPr>
          <w:rFonts w:asciiTheme="majorHAnsi" w:eastAsia="한양해서" w:hAnsiTheme="majorHAnsi" w:hint="eastAsia"/>
          <w:color w:val="3366FF"/>
          <w:sz w:val="18"/>
          <w:szCs w:val="18"/>
        </w:rPr>
        <w:t>舊無鐵隣國有</w:t>
      </w:r>
      <w:proofErr w:type="spellEnd"/>
      <w:r w:rsidRPr="00113773">
        <w:rPr>
          <w:rFonts w:asciiTheme="majorHAnsi" w:eastAsiaTheme="majorHAnsi" w:hAnsiTheme="majorHAnsi" w:cs="Arial" w:hint="eastAsia"/>
          <w:color w:val="3366FF"/>
          <w:sz w:val="18"/>
          <w:szCs w:val="18"/>
        </w:rPr>
        <w:t>…</w:t>
      </w:r>
      <w:proofErr w:type="gramEnd"/>
      <w:r w:rsidRPr="00113773">
        <w:rPr>
          <w:rFonts w:asciiTheme="majorHAnsi" w:eastAsia="한양해서" w:hAnsiTheme="majorHAnsi" w:hint="eastAsia"/>
          <w:color w:val="3366FF"/>
          <w:sz w:val="18"/>
          <w:szCs w:val="18"/>
        </w:rPr>
        <w:t>厚買</w:t>
      </w:r>
      <w:r w:rsidRPr="00113773">
        <w:rPr>
          <w:rFonts w:asciiTheme="majorHAnsi" w:eastAsiaTheme="majorHAnsi" w:hAnsiTheme="majorHAnsi" w:cs="Arial" w:hint="eastAsia"/>
          <w:color w:val="3366FF"/>
          <w:sz w:val="18"/>
          <w:szCs w:val="18"/>
        </w:rPr>
        <w:t>…</w:t>
      </w:r>
      <w:proofErr w:type="spellStart"/>
      <w:r w:rsidRPr="00113773">
        <w:rPr>
          <w:rFonts w:asciiTheme="majorHAnsi" w:eastAsia="한양해서" w:hAnsiTheme="majorHAnsi" w:hint="eastAsia"/>
          <w:color w:val="3366FF"/>
          <w:sz w:val="18"/>
          <w:szCs w:val="18"/>
        </w:rPr>
        <w:t>得鐵旣多因之以修弓矢備器械</w:t>
      </w:r>
      <w:proofErr w:type="spellEnd"/>
      <w:r w:rsidRPr="00113773">
        <w:rPr>
          <w:rFonts w:asciiTheme="majorHAnsi" w:eastAsiaTheme="majorHAnsi" w:hAnsiTheme="majorHAnsi" w:hint="eastAsia"/>
          <w:color w:val="3366FF"/>
          <w:sz w:val="18"/>
          <w:szCs w:val="18"/>
        </w:rPr>
        <w:t>).</w:t>
      </w:r>
      <w:r>
        <w:rPr>
          <w:rFonts w:asciiTheme="majorHAnsi" w:eastAsiaTheme="majorHAnsi" w:hAnsiTheme="majorHAnsi" w:hint="eastAsia"/>
          <w:color w:val="3366FF"/>
          <w:sz w:val="18"/>
          <w:szCs w:val="18"/>
        </w:rPr>
        <w:t xml:space="preserve"> </w:t>
      </w:r>
      <w:r w:rsidRPr="00113773">
        <w:rPr>
          <w:rFonts w:asciiTheme="majorHAnsi" w:eastAsiaTheme="majorHAnsi" w:hAnsiTheme="majorHAnsi" w:hint="eastAsia"/>
          <w:color w:val="3366FF"/>
          <w:sz w:val="18"/>
          <w:szCs w:val="18"/>
        </w:rPr>
        <w:t>요(</w:t>
      </w:r>
      <w:r w:rsidRPr="00113773">
        <w:rPr>
          <w:rFonts w:asciiTheme="majorHAnsi" w:eastAsia="한양해서" w:hAnsiTheme="majorHAnsi" w:hint="eastAsia"/>
          <w:color w:val="3366FF"/>
          <w:sz w:val="18"/>
          <w:szCs w:val="18"/>
        </w:rPr>
        <w:t>遼</w:t>
      </w:r>
      <w:r w:rsidRPr="00113773">
        <w:rPr>
          <w:rFonts w:asciiTheme="majorHAnsi" w:eastAsiaTheme="majorHAnsi" w:hAnsiTheme="majorHAnsi" w:hint="eastAsia"/>
          <w:color w:val="3366FF"/>
          <w:sz w:val="18"/>
          <w:szCs w:val="18"/>
        </w:rPr>
        <w:t xml:space="preserve">) 사람들은 절도사를 </w:t>
      </w:r>
      <w:proofErr w:type="spellStart"/>
      <w:r w:rsidRPr="00113773">
        <w:rPr>
          <w:rFonts w:asciiTheme="majorHAnsi" w:eastAsiaTheme="majorHAnsi" w:hAnsiTheme="majorHAnsi" w:hint="eastAsia"/>
          <w:color w:val="3366FF"/>
          <w:sz w:val="18"/>
          <w:szCs w:val="18"/>
        </w:rPr>
        <w:t>태사</w:t>
      </w:r>
      <w:proofErr w:type="spellEnd"/>
      <w:r w:rsidRPr="00113773">
        <w:rPr>
          <w:rFonts w:asciiTheme="majorHAnsi" w:eastAsiaTheme="majorHAnsi" w:hAnsiTheme="majorHAnsi" w:hint="eastAsia"/>
          <w:color w:val="3366FF"/>
          <w:sz w:val="18"/>
          <w:szCs w:val="18"/>
        </w:rPr>
        <w:t>(</w:t>
      </w:r>
      <w:proofErr w:type="spellStart"/>
      <w:r w:rsidRPr="00113773">
        <w:rPr>
          <w:rFonts w:asciiTheme="majorHAnsi" w:eastAsia="한양해서" w:hAnsiTheme="majorHAnsi" w:hint="eastAsia"/>
          <w:color w:val="3366FF"/>
          <w:sz w:val="18"/>
          <w:szCs w:val="18"/>
        </w:rPr>
        <w:t>太師</w:t>
      </w:r>
      <w:proofErr w:type="spellEnd"/>
      <w:r w:rsidRPr="00113773">
        <w:rPr>
          <w:rFonts w:asciiTheme="majorHAnsi" w:eastAsiaTheme="majorHAnsi" w:hAnsiTheme="majorHAnsi" w:hint="eastAsia"/>
          <w:color w:val="3366FF"/>
          <w:sz w:val="18"/>
          <w:szCs w:val="18"/>
        </w:rPr>
        <w:t>)라 불렀</w:t>
      </w:r>
      <w:r>
        <w:rPr>
          <w:rFonts w:asciiTheme="majorHAnsi" w:eastAsiaTheme="majorHAnsi" w:hAnsiTheme="majorHAnsi" w:hint="eastAsia"/>
          <w:color w:val="3366FF"/>
          <w:sz w:val="18"/>
          <w:szCs w:val="18"/>
        </w:rPr>
        <w:t>다.</w:t>
      </w:r>
    </w:p>
    <w:p w:rsidR="00702E3F" w:rsidRDefault="00702E3F" w:rsidP="00702E3F">
      <w:pPr>
        <w:spacing w:line="276" w:lineRule="auto"/>
        <w:ind w:firstLine="800"/>
        <w:rPr>
          <w:rFonts w:asciiTheme="majorHAnsi" w:eastAsiaTheme="majorHAnsi" w:hAnsiTheme="majorHAnsi"/>
          <w:color w:val="3366FF"/>
          <w:sz w:val="18"/>
          <w:szCs w:val="18"/>
        </w:rPr>
      </w:pPr>
      <w:proofErr w:type="spellStart"/>
      <w:r w:rsidRPr="00EB585D">
        <w:rPr>
          <w:rFonts w:asciiTheme="majorHAnsi" w:eastAsiaTheme="majorHAnsi" w:hAnsiTheme="majorHAnsi" w:hint="eastAsia"/>
          <w:color w:val="3366FF"/>
          <w:sz w:val="18"/>
          <w:szCs w:val="18"/>
        </w:rPr>
        <w:t>활라는</w:t>
      </w:r>
      <w:proofErr w:type="spellEnd"/>
      <w:r w:rsidR="00EB585D" w:rsidRPr="00EB585D">
        <w:rPr>
          <w:rFonts w:asciiTheme="majorHAnsi" w:eastAsiaTheme="majorHAnsi" w:hAnsiTheme="majorHAnsi" w:hint="eastAsia"/>
          <w:color w:val="3366FF"/>
          <w:sz w:val="18"/>
          <w:szCs w:val="18"/>
        </w:rPr>
        <w:t xml:space="preserve"> </w:t>
      </w:r>
      <w:proofErr w:type="spellStart"/>
      <w:r w:rsidRPr="00EB585D">
        <w:rPr>
          <w:rFonts w:asciiTheme="majorHAnsi" w:eastAsiaTheme="majorHAnsi" w:hAnsiTheme="majorHAnsi" w:hint="eastAsia"/>
          <w:color w:val="3366FF"/>
          <w:sz w:val="18"/>
          <w:szCs w:val="18"/>
        </w:rPr>
        <w:t>핵리발</w:t>
      </w:r>
      <w:proofErr w:type="spellEnd"/>
      <w:r w:rsidRPr="00EB585D">
        <w:rPr>
          <w:rFonts w:asciiTheme="majorHAnsi" w:eastAsiaTheme="majorHAnsi" w:hAnsiTheme="majorHAnsi" w:hint="eastAsia"/>
          <w:color w:val="3366FF"/>
          <w:sz w:val="18"/>
          <w:szCs w:val="18"/>
        </w:rPr>
        <w:t>(</w:t>
      </w:r>
      <w:proofErr w:type="spellStart"/>
      <w:r w:rsidR="00917A16" w:rsidRPr="00EB585D">
        <w:rPr>
          <w:rFonts w:ascii="한양해서" w:eastAsia="한양해서" w:hAnsi="Arial" w:cs="Arial" w:hint="eastAsia"/>
          <w:color w:val="3366FF"/>
          <w:sz w:val="18"/>
          <w:szCs w:val="18"/>
        </w:rPr>
        <w:t>劾里鉢</w:t>
      </w:r>
      <w:proofErr w:type="spellEnd"/>
      <w:r w:rsidR="00917A16" w:rsidRPr="00EB585D">
        <w:rPr>
          <w:rFonts w:ascii="한양해서" w:eastAsia="한양해서" w:hAnsi="Arial" w:cs="Arial" w:hint="eastAsia"/>
          <w:color w:val="3366FF"/>
          <w:sz w:val="18"/>
          <w:szCs w:val="18"/>
        </w:rPr>
        <w:t>/</w:t>
      </w:r>
      <w:r w:rsidRPr="00EB585D">
        <w:rPr>
          <w:rFonts w:asciiTheme="majorHAnsi" w:eastAsia="한양해서" w:hAnsiTheme="majorHAnsi" w:hint="eastAsia"/>
          <w:color w:val="3366FF"/>
          <w:sz w:val="18"/>
          <w:szCs w:val="18"/>
        </w:rPr>
        <w:t>世祖</w:t>
      </w:r>
      <w:r w:rsidR="00713604" w:rsidRPr="00EB585D">
        <w:rPr>
          <w:rFonts w:asciiTheme="majorHAnsi" w:eastAsia="한양해서" w:hAnsiTheme="majorHAnsi" w:hint="eastAsia"/>
          <w:color w:val="3366FF"/>
          <w:sz w:val="18"/>
          <w:szCs w:val="18"/>
        </w:rPr>
        <w:t xml:space="preserve"> </w:t>
      </w:r>
      <w:proofErr w:type="gramStart"/>
      <w:r w:rsidR="00EB585D">
        <w:rPr>
          <w:rFonts w:asciiTheme="majorHAnsi" w:eastAsia="한양해서" w:hAnsiTheme="majorHAnsi" w:hint="eastAsia"/>
          <w:color w:val="3366FF"/>
          <w:sz w:val="18"/>
          <w:szCs w:val="18"/>
        </w:rPr>
        <w:t>b.1038</w:t>
      </w:r>
      <w:proofErr w:type="gramEnd"/>
      <w:r w:rsidR="00EB585D">
        <w:rPr>
          <w:rFonts w:asciiTheme="majorHAnsi" w:eastAsia="한양해서" w:hAnsiTheme="majorHAnsi" w:hint="eastAsia"/>
          <w:color w:val="3366FF"/>
          <w:sz w:val="18"/>
          <w:szCs w:val="18"/>
        </w:rPr>
        <w:t xml:space="preserve"> r.1074</w:t>
      </w:r>
      <w:r w:rsidR="00713604" w:rsidRPr="00EB585D">
        <w:rPr>
          <w:rFonts w:asciiTheme="majorHAnsi" w:eastAsia="한양해서" w:hAnsiTheme="majorHAnsi" w:hint="eastAsia"/>
          <w:color w:val="3366FF"/>
          <w:sz w:val="18"/>
          <w:szCs w:val="18"/>
        </w:rPr>
        <w:t>-92</w:t>
      </w:r>
      <w:r w:rsidRPr="00EB585D">
        <w:rPr>
          <w:rFonts w:asciiTheme="majorHAnsi" w:eastAsiaTheme="majorHAnsi" w:hAnsiTheme="majorHAnsi" w:hint="eastAsia"/>
          <w:color w:val="3366FF"/>
          <w:sz w:val="18"/>
          <w:szCs w:val="18"/>
        </w:rPr>
        <w:t>)</w:t>
      </w:r>
      <w:r w:rsidR="00EB585D" w:rsidRPr="00EB585D">
        <w:rPr>
          <w:rFonts w:asciiTheme="majorHAnsi" w:eastAsiaTheme="majorHAnsi" w:hAnsiTheme="majorHAnsi" w:hint="eastAsia"/>
          <w:color w:val="3366FF"/>
          <w:sz w:val="18"/>
          <w:szCs w:val="18"/>
        </w:rPr>
        <w:t xml:space="preserve">, </w:t>
      </w:r>
      <w:r w:rsidR="00713604" w:rsidRPr="00EB585D">
        <w:rPr>
          <w:rFonts w:asciiTheme="majorHAnsi" w:eastAsiaTheme="majorHAnsi" w:hAnsiTheme="majorHAnsi" w:hint="eastAsia"/>
          <w:color w:val="3366FF"/>
          <w:sz w:val="18"/>
          <w:szCs w:val="18"/>
        </w:rPr>
        <w:t>숙종(</w:t>
      </w:r>
      <w:r w:rsidR="00713604" w:rsidRPr="00EB585D">
        <w:rPr>
          <w:rFonts w:ascii="한양해서" w:eastAsia="한양해서" w:hAnsi="바탕" w:hint="eastAsia"/>
          <w:color w:val="3366FF"/>
          <w:sz w:val="18"/>
          <w:szCs w:val="18"/>
        </w:rPr>
        <w:t>肅宗</w:t>
      </w:r>
      <w:r w:rsidR="00713604" w:rsidRPr="00EB585D">
        <w:rPr>
          <w:rFonts w:hAnsi="바탕" w:hint="eastAsia"/>
          <w:color w:val="3366FF"/>
          <w:sz w:val="18"/>
          <w:szCs w:val="18"/>
        </w:rPr>
        <w:t xml:space="preserve"> </w:t>
      </w:r>
      <w:r w:rsidR="00713604" w:rsidRPr="00EB585D">
        <w:rPr>
          <w:rFonts w:asciiTheme="majorHAnsi" w:eastAsiaTheme="majorHAnsi" w:hAnsiTheme="majorHAnsi" w:hint="eastAsia"/>
          <w:color w:val="3366FF"/>
          <w:sz w:val="18"/>
          <w:szCs w:val="18"/>
        </w:rPr>
        <w:t>1042-93)</w:t>
      </w:r>
      <w:r w:rsidR="00EB585D" w:rsidRPr="00EB585D">
        <w:rPr>
          <w:rFonts w:asciiTheme="majorHAnsi" w:eastAsiaTheme="majorHAnsi" w:hAnsiTheme="majorHAnsi" w:hint="eastAsia"/>
          <w:color w:val="3366FF"/>
          <w:sz w:val="18"/>
          <w:szCs w:val="18"/>
        </w:rPr>
        <w:t xml:space="preserve">, </w:t>
      </w:r>
      <w:r w:rsidRPr="00EB585D">
        <w:rPr>
          <w:rFonts w:asciiTheme="majorHAnsi" w:eastAsiaTheme="majorHAnsi" w:hAnsiTheme="majorHAnsi" w:hint="eastAsia"/>
          <w:color w:val="3366FF"/>
          <w:sz w:val="18"/>
          <w:szCs w:val="18"/>
        </w:rPr>
        <w:t>영가(</w:t>
      </w:r>
      <w:r w:rsidR="001A52A0" w:rsidRPr="00EB585D">
        <w:rPr>
          <w:rFonts w:ascii="한양해서" w:eastAsia="한양해서" w:hAnsi="한양해서" w:hint="eastAsia"/>
          <w:color w:val="3366FF"/>
          <w:sz w:val="18"/>
          <w:szCs w:val="18"/>
        </w:rPr>
        <w:t>盈歌/</w:t>
      </w:r>
      <w:proofErr w:type="spellStart"/>
      <w:r w:rsidRPr="00EB585D">
        <w:rPr>
          <w:rFonts w:asciiTheme="majorHAnsi" w:eastAsia="한양해서" w:hAnsiTheme="majorHAnsi" w:hint="eastAsia"/>
          <w:color w:val="3366FF"/>
          <w:sz w:val="18"/>
          <w:szCs w:val="18"/>
        </w:rPr>
        <w:t>穆宗</w:t>
      </w:r>
      <w:proofErr w:type="spellEnd"/>
      <w:r w:rsidR="001A52A0" w:rsidRPr="00EB585D">
        <w:rPr>
          <w:rFonts w:ascii="Garamond" w:eastAsia="한양해서" w:hAnsi="Garamond" w:hint="eastAsia"/>
          <w:color w:val="3366FF"/>
          <w:sz w:val="22"/>
          <w:szCs w:val="22"/>
        </w:rPr>
        <w:t xml:space="preserve"> </w:t>
      </w:r>
      <w:r w:rsidR="00EB585D" w:rsidRPr="00EB585D">
        <w:rPr>
          <w:rFonts w:asciiTheme="majorHAnsi" w:eastAsiaTheme="majorHAnsi" w:hAnsiTheme="majorHAnsi" w:hint="eastAsia"/>
          <w:color w:val="3366FF"/>
          <w:sz w:val="18"/>
          <w:szCs w:val="18"/>
        </w:rPr>
        <w:t>1053</w:t>
      </w:r>
      <w:r w:rsidR="001A52A0" w:rsidRPr="00EB585D">
        <w:rPr>
          <w:rFonts w:ascii="맑은 고딕" w:eastAsia="맑은 고딕" w:hAnsi="맑은 고딕" w:hint="eastAsia"/>
          <w:color w:val="3366FF"/>
          <w:sz w:val="18"/>
          <w:szCs w:val="18"/>
        </w:rPr>
        <w:t>-1103</w:t>
      </w:r>
      <w:r w:rsidRPr="00EB585D">
        <w:rPr>
          <w:rFonts w:asciiTheme="majorHAnsi" w:eastAsiaTheme="majorHAnsi" w:hAnsiTheme="majorHAnsi" w:hint="eastAsia"/>
          <w:color w:val="3366FF"/>
          <w:sz w:val="18"/>
          <w:szCs w:val="18"/>
        </w:rPr>
        <w:t>) 형제</w:t>
      </w:r>
      <w:r w:rsidR="00713604" w:rsidRPr="00EB585D">
        <w:rPr>
          <w:rFonts w:asciiTheme="majorHAnsi" w:eastAsiaTheme="majorHAnsi" w:hAnsiTheme="majorHAnsi" w:hint="eastAsia"/>
          <w:color w:val="3366FF"/>
          <w:sz w:val="18"/>
          <w:szCs w:val="18"/>
        </w:rPr>
        <w:t>들</w:t>
      </w:r>
      <w:r w:rsidR="00EB585D" w:rsidRPr="00EB585D">
        <w:rPr>
          <w:rFonts w:asciiTheme="majorHAnsi" w:eastAsiaTheme="majorHAnsi" w:hAnsiTheme="majorHAnsi" w:hint="eastAsia"/>
          <w:color w:val="3366FF"/>
          <w:sz w:val="18"/>
          <w:szCs w:val="18"/>
        </w:rPr>
        <w:t>을</w:t>
      </w:r>
      <w:r w:rsidRPr="00113773">
        <w:rPr>
          <w:rFonts w:asciiTheme="majorHAnsi" w:eastAsiaTheme="majorHAnsi" w:hAnsiTheme="majorHAnsi" w:hint="eastAsia"/>
          <w:color w:val="3366FF"/>
          <w:sz w:val="18"/>
          <w:szCs w:val="18"/>
        </w:rPr>
        <w:t xml:space="preserve"> 낳았다. 1102년, 요 군이 해리(</w:t>
      </w:r>
      <w:r w:rsidRPr="00113773">
        <w:rPr>
          <w:rFonts w:asciiTheme="majorHAnsi" w:eastAsia="한양해서" w:hAnsiTheme="majorHAnsi" w:hint="eastAsia"/>
          <w:color w:val="3366FF"/>
          <w:sz w:val="18"/>
          <w:szCs w:val="18"/>
        </w:rPr>
        <w:t>海里</w:t>
      </w:r>
      <w:r w:rsidRPr="00113773">
        <w:rPr>
          <w:rFonts w:asciiTheme="majorHAnsi" w:eastAsiaTheme="majorHAnsi" w:hAnsiTheme="majorHAnsi" w:hint="eastAsia"/>
          <w:color w:val="3366FF"/>
          <w:sz w:val="18"/>
          <w:szCs w:val="18"/>
        </w:rPr>
        <w:t>) 토벌에 실패하고 오히려 영가</w:t>
      </w:r>
      <w:r w:rsidR="00EB585D">
        <w:rPr>
          <w:rFonts w:asciiTheme="majorHAnsi" w:eastAsiaTheme="majorHAnsi" w:hAnsiTheme="majorHAnsi" w:hint="eastAsia"/>
          <w:color w:val="3366FF"/>
          <w:sz w:val="18"/>
          <w:szCs w:val="18"/>
        </w:rPr>
        <w:t>(</w:t>
      </w:r>
      <w:proofErr w:type="gramStart"/>
      <w:r w:rsidR="00EB585D">
        <w:rPr>
          <w:rFonts w:asciiTheme="majorHAnsi" w:eastAsiaTheme="majorHAnsi" w:hAnsiTheme="majorHAnsi" w:hint="eastAsia"/>
          <w:color w:val="3366FF"/>
          <w:sz w:val="18"/>
          <w:szCs w:val="18"/>
        </w:rPr>
        <w:t>r.1094</w:t>
      </w:r>
      <w:proofErr w:type="gramEnd"/>
      <w:r w:rsidR="00EB585D">
        <w:rPr>
          <w:rFonts w:asciiTheme="majorHAnsi" w:eastAsiaTheme="majorHAnsi" w:hAnsiTheme="majorHAnsi" w:hint="eastAsia"/>
          <w:color w:val="3366FF"/>
          <w:sz w:val="18"/>
          <w:szCs w:val="18"/>
        </w:rPr>
        <w:t>-1103)</w:t>
      </w:r>
      <w:r w:rsidRPr="00113773">
        <w:rPr>
          <w:rFonts w:asciiTheme="majorHAnsi" w:eastAsiaTheme="majorHAnsi" w:hAnsiTheme="majorHAnsi" w:hint="eastAsia"/>
          <w:color w:val="3366FF"/>
          <w:sz w:val="18"/>
          <w:szCs w:val="18"/>
        </w:rPr>
        <w:t xml:space="preserve">가 모병한 1,000여명의 </w:t>
      </w:r>
      <w:proofErr w:type="spellStart"/>
      <w:r w:rsidRPr="00113773">
        <w:rPr>
          <w:rFonts w:asciiTheme="majorHAnsi" w:eastAsiaTheme="majorHAnsi" w:hAnsiTheme="majorHAnsi" w:hint="eastAsia"/>
          <w:color w:val="3366FF"/>
          <w:sz w:val="18"/>
          <w:szCs w:val="18"/>
        </w:rPr>
        <w:t>여진병이</w:t>
      </w:r>
      <w:proofErr w:type="spellEnd"/>
      <w:r w:rsidRPr="00113773">
        <w:rPr>
          <w:rFonts w:asciiTheme="majorHAnsi" w:eastAsiaTheme="majorHAnsi" w:hAnsiTheme="majorHAnsi" w:hint="eastAsia"/>
          <w:color w:val="3366FF"/>
          <w:sz w:val="18"/>
          <w:szCs w:val="18"/>
        </w:rPr>
        <w:t xml:space="preserve"> 해리 토벌에 성공하자 이때부터 여진족은 요 군을 이길 수 있다고 생각하기 시작했다.</w:t>
      </w:r>
    </w:p>
    <w:p w:rsidR="00082D22" w:rsidRPr="00082D22" w:rsidRDefault="00702E3F" w:rsidP="00082D22">
      <w:pPr>
        <w:spacing w:line="276" w:lineRule="auto"/>
        <w:ind w:firstLine="800"/>
        <w:rPr>
          <w:rFonts w:asciiTheme="majorHAnsi" w:eastAsiaTheme="majorHAnsi" w:hAnsiTheme="majorHAnsi"/>
          <w:color w:val="3366FF"/>
          <w:sz w:val="18"/>
          <w:szCs w:val="18"/>
        </w:rPr>
      </w:pPr>
      <w:proofErr w:type="spellStart"/>
      <w:r w:rsidRPr="00113773">
        <w:rPr>
          <w:rFonts w:asciiTheme="majorHAnsi" w:eastAsiaTheme="majorHAnsi" w:hAnsiTheme="majorHAnsi" w:hint="eastAsia"/>
          <w:color w:val="3366FF"/>
          <w:sz w:val="18"/>
          <w:szCs w:val="18"/>
        </w:rPr>
        <w:t>핵리발은</w:t>
      </w:r>
      <w:proofErr w:type="spellEnd"/>
      <w:r w:rsidRPr="00113773">
        <w:rPr>
          <w:rFonts w:asciiTheme="majorHAnsi" w:eastAsiaTheme="majorHAnsi" w:hAnsiTheme="majorHAnsi" w:hint="eastAsia"/>
          <w:color w:val="3366FF"/>
          <w:sz w:val="18"/>
          <w:szCs w:val="18"/>
        </w:rPr>
        <w:t xml:space="preserve"> </w:t>
      </w:r>
      <w:proofErr w:type="spellStart"/>
      <w:r w:rsidR="001A52A0" w:rsidRPr="00BD46C8">
        <w:rPr>
          <w:rFonts w:asciiTheme="majorHAnsi" w:eastAsiaTheme="majorHAnsi" w:hAnsiTheme="majorHAnsi" w:hint="eastAsia"/>
          <w:color w:val="3366FF"/>
          <w:sz w:val="18"/>
          <w:szCs w:val="18"/>
        </w:rPr>
        <w:t>우야수</w:t>
      </w:r>
      <w:proofErr w:type="spellEnd"/>
      <w:r w:rsidRPr="00BD46C8">
        <w:rPr>
          <w:rFonts w:asciiTheme="majorHAnsi" w:eastAsiaTheme="majorHAnsi" w:hAnsiTheme="majorHAnsi" w:hint="eastAsia"/>
          <w:color w:val="3366FF"/>
          <w:sz w:val="18"/>
          <w:szCs w:val="18"/>
        </w:rPr>
        <w:t>(</w:t>
      </w:r>
      <w:proofErr w:type="spellStart"/>
      <w:r w:rsidR="001A52A0" w:rsidRPr="00BD46C8">
        <w:rPr>
          <w:rFonts w:ascii="한양해서" w:eastAsia="한양해서" w:hAnsi="Garamond" w:hint="eastAsia"/>
          <w:color w:val="3366FF"/>
          <w:sz w:val="18"/>
          <w:szCs w:val="18"/>
        </w:rPr>
        <w:t>烏雅束</w:t>
      </w:r>
      <w:proofErr w:type="spellEnd"/>
      <w:r w:rsidR="001A52A0" w:rsidRPr="00BD46C8">
        <w:rPr>
          <w:rFonts w:asciiTheme="majorHAnsi" w:eastAsia="한양해서" w:hAnsiTheme="majorHAnsi" w:hint="eastAsia"/>
          <w:color w:val="3366FF"/>
          <w:sz w:val="18"/>
          <w:szCs w:val="18"/>
        </w:rPr>
        <w:t>/</w:t>
      </w:r>
      <w:r w:rsidRPr="00BD46C8">
        <w:rPr>
          <w:rFonts w:asciiTheme="majorHAnsi" w:eastAsia="한양해서" w:hAnsiTheme="majorHAnsi" w:hint="eastAsia"/>
          <w:color w:val="3366FF"/>
          <w:sz w:val="18"/>
          <w:szCs w:val="18"/>
        </w:rPr>
        <w:t>康宗</w:t>
      </w:r>
      <w:r w:rsidR="001A52A0" w:rsidRPr="001A52A0">
        <w:rPr>
          <w:rFonts w:asciiTheme="majorHAnsi" w:eastAsiaTheme="majorHAnsi" w:hAnsiTheme="majorHAnsi" w:hint="eastAsia"/>
          <w:color w:val="3366FF"/>
          <w:sz w:val="18"/>
          <w:szCs w:val="18"/>
        </w:rPr>
        <w:t xml:space="preserve"> </w:t>
      </w:r>
      <w:proofErr w:type="gramStart"/>
      <w:r w:rsidR="00EB585D">
        <w:rPr>
          <w:rFonts w:asciiTheme="majorHAnsi" w:eastAsiaTheme="majorHAnsi" w:hAnsiTheme="majorHAnsi" w:hint="eastAsia"/>
          <w:color w:val="3366FF"/>
          <w:sz w:val="18"/>
          <w:szCs w:val="18"/>
        </w:rPr>
        <w:t>b.1061</w:t>
      </w:r>
      <w:proofErr w:type="gramEnd"/>
      <w:r w:rsidR="00EB585D">
        <w:rPr>
          <w:rFonts w:asciiTheme="majorHAnsi" w:eastAsiaTheme="majorHAnsi" w:hAnsiTheme="majorHAnsi" w:hint="eastAsia"/>
          <w:color w:val="3366FF"/>
          <w:sz w:val="18"/>
          <w:szCs w:val="18"/>
        </w:rPr>
        <w:t xml:space="preserve"> </w:t>
      </w:r>
      <w:r w:rsidR="001A52A0" w:rsidRPr="00113773">
        <w:rPr>
          <w:rFonts w:asciiTheme="majorHAnsi" w:eastAsiaTheme="majorHAnsi" w:hAnsiTheme="majorHAnsi" w:hint="eastAsia"/>
          <w:color w:val="3366FF"/>
          <w:sz w:val="18"/>
          <w:szCs w:val="18"/>
        </w:rPr>
        <w:t>r.11</w:t>
      </w:r>
      <w:r w:rsidR="001A52A0">
        <w:rPr>
          <w:rFonts w:asciiTheme="majorHAnsi" w:eastAsiaTheme="majorHAnsi" w:hAnsiTheme="majorHAnsi" w:hint="eastAsia"/>
          <w:color w:val="3366FF"/>
          <w:sz w:val="18"/>
          <w:szCs w:val="18"/>
        </w:rPr>
        <w:t>03</w:t>
      </w:r>
      <w:r w:rsidR="001A52A0" w:rsidRPr="00113773">
        <w:rPr>
          <w:rFonts w:asciiTheme="majorHAnsi" w:eastAsiaTheme="majorHAnsi" w:hAnsiTheme="majorHAnsi" w:hint="eastAsia"/>
          <w:color w:val="3366FF"/>
          <w:sz w:val="18"/>
          <w:szCs w:val="18"/>
        </w:rPr>
        <w:t>-</w:t>
      </w:r>
      <w:r w:rsidR="001A52A0">
        <w:rPr>
          <w:rFonts w:asciiTheme="majorHAnsi" w:eastAsiaTheme="majorHAnsi" w:hAnsiTheme="majorHAnsi" w:hint="eastAsia"/>
          <w:color w:val="3366FF"/>
          <w:sz w:val="18"/>
          <w:szCs w:val="18"/>
        </w:rPr>
        <w:t>1</w:t>
      </w:r>
      <w:r w:rsidR="001A52A0" w:rsidRPr="00113773">
        <w:rPr>
          <w:rFonts w:asciiTheme="majorHAnsi" w:eastAsiaTheme="majorHAnsi" w:hAnsiTheme="majorHAnsi" w:hint="eastAsia"/>
          <w:color w:val="3366FF"/>
          <w:sz w:val="18"/>
          <w:szCs w:val="18"/>
        </w:rPr>
        <w:t>3</w:t>
      </w:r>
      <w:r w:rsidRPr="00113773">
        <w:rPr>
          <w:rFonts w:asciiTheme="majorHAnsi" w:eastAsiaTheme="majorHAnsi" w:hAnsiTheme="majorHAnsi" w:hint="eastAsia"/>
          <w:color w:val="3366FF"/>
          <w:sz w:val="18"/>
          <w:szCs w:val="18"/>
        </w:rPr>
        <w:t>)-</w:t>
      </w:r>
      <w:proofErr w:type="spellStart"/>
      <w:r w:rsidRPr="00113773">
        <w:rPr>
          <w:rFonts w:asciiTheme="majorHAnsi" w:eastAsiaTheme="majorHAnsi" w:hAnsiTheme="majorHAnsi" w:hint="eastAsia"/>
          <w:color w:val="3366FF"/>
          <w:sz w:val="18"/>
          <w:szCs w:val="18"/>
        </w:rPr>
        <w:t>아골타</w:t>
      </w:r>
      <w:proofErr w:type="spellEnd"/>
      <w:r w:rsidRPr="00113773">
        <w:rPr>
          <w:rFonts w:asciiTheme="majorHAnsi" w:eastAsiaTheme="majorHAnsi" w:hAnsiTheme="majorHAnsi" w:hint="eastAsia"/>
          <w:color w:val="3366FF"/>
          <w:sz w:val="18"/>
          <w:szCs w:val="18"/>
        </w:rPr>
        <w:t>(</w:t>
      </w:r>
      <w:proofErr w:type="spellStart"/>
      <w:r w:rsidR="0009683D" w:rsidRPr="00113773">
        <w:rPr>
          <w:rFonts w:asciiTheme="majorHAnsi" w:eastAsia="한양해서" w:hAnsiTheme="majorHAnsi" w:hint="eastAsia"/>
          <w:color w:val="3366FF"/>
          <w:sz w:val="18"/>
          <w:szCs w:val="18"/>
        </w:rPr>
        <w:t>阿骨打</w:t>
      </w:r>
      <w:proofErr w:type="spellEnd"/>
      <w:r w:rsidR="0009683D">
        <w:rPr>
          <w:rFonts w:asciiTheme="majorHAnsi" w:eastAsia="한양해서" w:hAnsiTheme="majorHAnsi" w:hint="eastAsia"/>
          <w:color w:val="3366FF"/>
          <w:sz w:val="18"/>
          <w:szCs w:val="18"/>
        </w:rPr>
        <w:t>/</w:t>
      </w:r>
      <w:r w:rsidRPr="00113773">
        <w:rPr>
          <w:rFonts w:asciiTheme="majorHAnsi" w:eastAsia="한양해서" w:hAnsiTheme="majorHAnsi" w:hint="eastAsia"/>
          <w:color w:val="3366FF"/>
          <w:sz w:val="18"/>
          <w:szCs w:val="18"/>
        </w:rPr>
        <w:t>太祖</w:t>
      </w:r>
      <w:r w:rsidR="00EB585D">
        <w:rPr>
          <w:rFonts w:asciiTheme="majorHAnsi" w:eastAsia="한양해서" w:hAnsiTheme="majorHAnsi" w:hint="eastAsia"/>
          <w:color w:val="3366FF"/>
          <w:sz w:val="18"/>
          <w:szCs w:val="18"/>
        </w:rPr>
        <w:t xml:space="preserve"> 1068-1123</w:t>
      </w:r>
      <w:r w:rsidRPr="00113773">
        <w:rPr>
          <w:rFonts w:asciiTheme="majorHAnsi" w:eastAsiaTheme="majorHAnsi" w:hAnsiTheme="majorHAnsi" w:hint="eastAsia"/>
          <w:color w:val="3366FF"/>
          <w:sz w:val="18"/>
          <w:szCs w:val="18"/>
        </w:rPr>
        <w:t>)</w:t>
      </w:r>
      <w:r w:rsidR="007A590D">
        <w:rPr>
          <w:rFonts w:asciiTheme="majorHAnsi" w:eastAsiaTheme="majorHAnsi" w:hAnsiTheme="majorHAnsi" w:hint="eastAsia"/>
          <w:color w:val="3366FF"/>
          <w:sz w:val="18"/>
          <w:szCs w:val="18"/>
        </w:rPr>
        <w:t xml:space="preserve"> </w:t>
      </w:r>
      <w:r w:rsidRPr="00113773">
        <w:rPr>
          <w:rFonts w:asciiTheme="majorHAnsi" w:eastAsiaTheme="majorHAnsi" w:hAnsiTheme="majorHAnsi" w:hint="eastAsia"/>
          <w:color w:val="3366FF"/>
          <w:sz w:val="18"/>
          <w:szCs w:val="18"/>
        </w:rPr>
        <w:t>-</w:t>
      </w:r>
      <w:proofErr w:type="spellStart"/>
      <w:r w:rsidRPr="00113773">
        <w:rPr>
          <w:rFonts w:asciiTheme="majorHAnsi" w:eastAsiaTheme="majorHAnsi" w:hAnsiTheme="majorHAnsi" w:hint="eastAsia"/>
          <w:color w:val="3366FF"/>
          <w:sz w:val="18"/>
          <w:szCs w:val="18"/>
        </w:rPr>
        <w:t>오걸매</w:t>
      </w:r>
      <w:proofErr w:type="spellEnd"/>
      <w:r w:rsidRPr="00113773">
        <w:rPr>
          <w:rFonts w:asciiTheme="majorHAnsi" w:eastAsiaTheme="majorHAnsi" w:hAnsiTheme="majorHAnsi" w:hint="eastAsia"/>
          <w:color w:val="3366FF"/>
          <w:sz w:val="18"/>
          <w:szCs w:val="18"/>
        </w:rPr>
        <w:t>(</w:t>
      </w:r>
      <w:proofErr w:type="spellStart"/>
      <w:r w:rsidR="0009683D" w:rsidRPr="00113773">
        <w:rPr>
          <w:rFonts w:asciiTheme="majorHAnsi" w:eastAsia="한양해서" w:hAnsiTheme="majorHAnsi" w:hint="eastAsia"/>
          <w:color w:val="3366FF"/>
          <w:sz w:val="18"/>
          <w:szCs w:val="18"/>
        </w:rPr>
        <w:t>吳乞買</w:t>
      </w:r>
      <w:proofErr w:type="spellEnd"/>
      <w:r w:rsidR="0009683D">
        <w:rPr>
          <w:rFonts w:asciiTheme="majorHAnsi" w:eastAsia="한양해서" w:hAnsiTheme="majorHAnsi" w:hint="eastAsia"/>
          <w:color w:val="3366FF"/>
          <w:sz w:val="18"/>
          <w:szCs w:val="18"/>
        </w:rPr>
        <w:t>/</w:t>
      </w:r>
      <w:r w:rsidRPr="00113773">
        <w:rPr>
          <w:rFonts w:asciiTheme="majorHAnsi" w:eastAsia="한양해서" w:hAnsiTheme="majorHAnsi" w:hint="eastAsia"/>
          <w:color w:val="3366FF"/>
          <w:sz w:val="18"/>
          <w:szCs w:val="18"/>
        </w:rPr>
        <w:t>太宗</w:t>
      </w:r>
      <w:r w:rsidR="00EB585D">
        <w:rPr>
          <w:rFonts w:asciiTheme="majorHAnsi" w:eastAsia="한양해서" w:hAnsiTheme="majorHAnsi" w:hint="eastAsia"/>
          <w:color w:val="3366FF"/>
          <w:sz w:val="18"/>
          <w:szCs w:val="18"/>
        </w:rPr>
        <w:t xml:space="preserve"> 1075-35</w:t>
      </w:r>
      <w:r w:rsidRPr="00113773">
        <w:rPr>
          <w:rFonts w:asciiTheme="majorHAnsi" w:eastAsiaTheme="majorHAnsi" w:hAnsiTheme="majorHAnsi" w:hint="eastAsia"/>
          <w:color w:val="3366FF"/>
          <w:sz w:val="18"/>
          <w:szCs w:val="18"/>
        </w:rPr>
        <w:t>) 형제를 낳았</w:t>
      </w:r>
      <w:r w:rsidR="00AF4919">
        <w:rPr>
          <w:rFonts w:asciiTheme="majorHAnsi" w:eastAsiaTheme="majorHAnsi" w:hAnsiTheme="majorHAnsi" w:hint="eastAsia"/>
          <w:color w:val="3366FF"/>
          <w:sz w:val="18"/>
          <w:szCs w:val="18"/>
        </w:rPr>
        <w:t>다.</w:t>
      </w:r>
      <w:r w:rsidRPr="00113773">
        <w:rPr>
          <w:rFonts w:asciiTheme="majorHAnsi" w:eastAsiaTheme="majorHAnsi" w:hAnsiTheme="majorHAnsi" w:hint="eastAsia"/>
          <w:color w:val="3366FF"/>
          <w:sz w:val="18"/>
          <w:szCs w:val="18"/>
        </w:rPr>
        <w:t xml:space="preserve"> 고려사에 의하면 금 태조 </w:t>
      </w:r>
      <w:proofErr w:type="spellStart"/>
      <w:r w:rsidRPr="00113773">
        <w:rPr>
          <w:rFonts w:asciiTheme="majorHAnsi" w:eastAsiaTheme="majorHAnsi" w:hAnsiTheme="majorHAnsi" w:hint="eastAsia"/>
          <w:color w:val="3366FF"/>
          <w:sz w:val="18"/>
          <w:szCs w:val="18"/>
        </w:rPr>
        <w:t>아골타</w:t>
      </w:r>
      <w:proofErr w:type="spellEnd"/>
      <w:r w:rsidRPr="00113773">
        <w:rPr>
          <w:rFonts w:asciiTheme="majorHAnsi" w:eastAsiaTheme="majorHAnsi" w:hAnsiTheme="majorHAnsi" w:hint="eastAsia"/>
          <w:color w:val="3366FF"/>
          <w:sz w:val="18"/>
          <w:szCs w:val="18"/>
        </w:rPr>
        <w:t>(</w:t>
      </w:r>
      <w:proofErr w:type="gramStart"/>
      <w:r w:rsidRPr="00113773">
        <w:rPr>
          <w:rFonts w:asciiTheme="majorHAnsi" w:eastAsiaTheme="majorHAnsi" w:hAnsiTheme="majorHAnsi" w:hint="eastAsia"/>
          <w:color w:val="3366FF"/>
          <w:sz w:val="18"/>
          <w:szCs w:val="18"/>
        </w:rPr>
        <w:t>r.</w:t>
      </w:r>
      <w:r w:rsidR="003308D4">
        <w:rPr>
          <w:rFonts w:asciiTheme="majorHAnsi" w:eastAsiaTheme="majorHAnsi" w:hAnsiTheme="majorHAnsi" w:hint="eastAsia"/>
          <w:color w:val="3366FF"/>
          <w:sz w:val="18"/>
          <w:szCs w:val="18"/>
        </w:rPr>
        <w:t>1113</w:t>
      </w:r>
      <w:proofErr w:type="gramEnd"/>
      <w:r w:rsidR="003308D4">
        <w:rPr>
          <w:rFonts w:asciiTheme="majorHAnsi" w:eastAsiaTheme="majorHAnsi" w:hAnsiTheme="majorHAnsi" w:hint="eastAsia"/>
          <w:color w:val="3366FF"/>
          <w:sz w:val="18"/>
          <w:szCs w:val="18"/>
        </w:rPr>
        <w:t>-</w:t>
      </w:r>
      <w:r w:rsidRPr="00113773">
        <w:rPr>
          <w:rFonts w:asciiTheme="majorHAnsi" w:eastAsiaTheme="majorHAnsi" w:hAnsiTheme="majorHAnsi" w:hint="eastAsia"/>
          <w:color w:val="3366FF"/>
          <w:sz w:val="18"/>
          <w:szCs w:val="18"/>
        </w:rPr>
        <w:t xml:space="preserve">15-23)는 </w:t>
      </w:r>
      <w:r w:rsidR="003A7347">
        <w:rPr>
          <w:rFonts w:asciiTheme="majorHAnsi" w:eastAsiaTheme="majorHAnsi" w:hAnsiTheme="majorHAnsi" w:hint="eastAsia"/>
          <w:color w:val="3366FF"/>
          <w:sz w:val="18"/>
          <w:szCs w:val="18"/>
        </w:rPr>
        <w:t xml:space="preserve">시조 </w:t>
      </w:r>
      <w:proofErr w:type="spellStart"/>
      <w:r w:rsidRPr="00113773">
        <w:rPr>
          <w:rFonts w:asciiTheme="majorHAnsi" w:eastAsiaTheme="majorHAnsi" w:hAnsiTheme="majorHAnsi" w:hint="eastAsia"/>
          <w:color w:val="3366FF"/>
          <w:sz w:val="18"/>
          <w:szCs w:val="18"/>
        </w:rPr>
        <w:t>함보의</w:t>
      </w:r>
      <w:proofErr w:type="spellEnd"/>
      <w:r w:rsidRPr="00113773">
        <w:rPr>
          <w:rFonts w:asciiTheme="majorHAnsi" w:eastAsiaTheme="majorHAnsi" w:hAnsiTheme="majorHAnsi" w:hint="eastAsia"/>
          <w:color w:val="3366FF"/>
          <w:sz w:val="18"/>
          <w:szCs w:val="18"/>
        </w:rPr>
        <w:t xml:space="preserve"> 고손(</w:t>
      </w:r>
      <w:r w:rsidR="00082D22">
        <w:rPr>
          <w:rFonts w:asciiTheme="majorHAnsi" w:eastAsiaTheme="majorHAnsi" w:hAnsiTheme="majorHAnsi" w:hint="eastAsia"/>
          <w:color w:val="3366FF"/>
          <w:sz w:val="18"/>
          <w:szCs w:val="18"/>
        </w:rPr>
        <w:t xml:space="preserve">6대손의 손자가 아니라, </w:t>
      </w:r>
      <w:r w:rsidRPr="00113773">
        <w:rPr>
          <w:rFonts w:asciiTheme="majorHAnsi" w:eastAsiaTheme="majorHAnsi" w:hAnsiTheme="majorHAnsi" w:hint="eastAsia"/>
          <w:color w:val="3366FF"/>
          <w:sz w:val="18"/>
          <w:szCs w:val="18"/>
        </w:rPr>
        <w:t xml:space="preserve">손자의 손자)이다. </w:t>
      </w:r>
      <w:r w:rsidR="00A54B01" w:rsidRPr="00113773">
        <w:rPr>
          <w:rFonts w:asciiTheme="majorHAnsi" w:eastAsiaTheme="majorHAnsi" w:hAnsiTheme="majorHAnsi" w:hint="eastAsia"/>
          <w:color w:val="3366FF"/>
          <w:sz w:val="18"/>
          <w:szCs w:val="18"/>
        </w:rPr>
        <w:t xml:space="preserve">1136년, </w:t>
      </w:r>
      <w:r w:rsidR="0034489F" w:rsidRPr="00113773">
        <w:rPr>
          <w:rFonts w:asciiTheme="majorHAnsi" w:eastAsiaTheme="majorHAnsi" w:hAnsiTheme="majorHAnsi" w:hint="eastAsia"/>
          <w:color w:val="3366FF"/>
          <w:sz w:val="18"/>
          <w:szCs w:val="18"/>
        </w:rPr>
        <w:t xml:space="preserve">금 조정은 </w:t>
      </w:r>
      <w:proofErr w:type="spellStart"/>
      <w:r w:rsidR="0034489F" w:rsidRPr="00113773">
        <w:rPr>
          <w:rFonts w:asciiTheme="majorHAnsi" w:eastAsiaTheme="majorHAnsi" w:hAnsiTheme="majorHAnsi" w:hint="eastAsia"/>
          <w:color w:val="3366FF"/>
          <w:sz w:val="18"/>
          <w:szCs w:val="18"/>
        </w:rPr>
        <w:t>함보의</w:t>
      </w:r>
      <w:proofErr w:type="spellEnd"/>
      <w:r w:rsidR="0034489F" w:rsidRPr="00113773">
        <w:rPr>
          <w:rFonts w:asciiTheme="majorHAnsi" w:eastAsiaTheme="majorHAnsi" w:hAnsiTheme="majorHAnsi" w:hint="eastAsia"/>
          <w:color w:val="3366FF"/>
          <w:sz w:val="18"/>
          <w:szCs w:val="18"/>
        </w:rPr>
        <w:t xml:space="preserve"> 시호를 경원</w:t>
      </w:r>
      <w:r w:rsidR="00A54B01">
        <w:rPr>
          <w:rFonts w:asciiTheme="majorHAnsi" w:eastAsiaTheme="majorHAnsi" w:hAnsiTheme="majorHAnsi" w:hint="eastAsia"/>
          <w:color w:val="3366FF"/>
          <w:sz w:val="18"/>
          <w:szCs w:val="18"/>
        </w:rPr>
        <w:t>(</w:t>
      </w:r>
      <w:r w:rsidR="00A54B01" w:rsidRPr="00A54B01">
        <w:rPr>
          <w:rFonts w:ascii="한양해서" w:eastAsia="한양해서" w:hAnsi="바탕" w:hint="eastAsia"/>
          <w:color w:val="3366FF"/>
          <w:sz w:val="18"/>
          <w:szCs w:val="18"/>
        </w:rPr>
        <w:t>景元</w:t>
      </w:r>
      <w:r w:rsidR="00A54B01">
        <w:rPr>
          <w:rFonts w:asciiTheme="majorHAnsi" w:eastAsiaTheme="majorHAnsi" w:hAnsiTheme="majorHAnsi" w:hint="eastAsia"/>
          <w:color w:val="3366FF"/>
          <w:sz w:val="18"/>
          <w:szCs w:val="18"/>
        </w:rPr>
        <w:t>)</w:t>
      </w:r>
      <w:r w:rsidR="0034489F" w:rsidRPr="00113773">
        <w:rPr>
          <w:rFonts w:asciiTheme="majorHAnsi" w:eastAsiaTheme="majorHAnsi" w:hAnsiTheme="majorHAnsi" w:hint="eastAsia"/>
          <w:color w:val="3366FF"/>
          <w:sz w:val="18"/>
          <w:szCs w:val="18"/>
        </w:rPr>
        <w:t xml:space="preserve">황제, </w:t>
      </w:r>
      <w:proofErr w:type="spellStart"/>
      <w:r w:rsidR="0034489F" w:rsidRPr="00113773">
        <w:rPr>
          <w:rFonts w:asciiTheme="majorHAnsi" w:eastAsiaTheme="majorHAnsi" w:hAnsiTheme="majorHAnsi" w:hint="eastAsia"/>
          <w:color w:val="3366FF"/>
          <w:sz w:val="18"/>
          <w:szCs w:val="18"/>
        </w:rPr>
        <w:t>묘호를</w:t>
      </w:r>
      <w:proofErr w:type="spellEnd"/>
      <w:r w:rsidR="0034489F" w:rsidRPr="00113773">
        <w:rPr>
          <w:rFonts w:asciiTheme="majorHAnsi" w:eastAsiaTheme="majorHAnsi" w:hAnsiTheme="majorHAnsi" w:hint="eastAsia"/>
          <w:color w:val="3366FF"/>
          <w:sz w:val="18"/>
          <w:szCs w:val="18"/>
        </w:rPr>
        <w:t xml:space="preserve"> 시조(</w:t>
      </w:r>
      <w:r w:rsidR="0034489F" w:rsidRPr="00113773">
        <w:rPr>
          <w:rFonts w:asciiTheme="majorHAnsi" w:eastAsia="한양해서" w:hAnsiTheme="majorHAnsi" w:hint="eastAsia"/>
          <w:color w:val="3366FF"/>
          <w:sz w:val="18"/>
          <w:szCs w:val="18"/>
        </w:rPr>
        <w:t>始祖</w:t>
      </w:r>
      <w:r w:rsidR="0034489F" w:rsidRPr="00113773">
        <w:rPr>
          <w:rFonts w:asciiTheme="majorHAnsi" w:eastAsiaTheme="majorHAnsi" w:hAnsiTheme="majorHAnsi" w:hint="eastAsia"/>
          <w:color w:val="3366FF"/>
          <w:sz w:val="18"/>
          <w:szCs w:val="18"/>
        </w:rPr>
        <w:t>)라 하였다.</w:t>
      </w:r>
    </w:p>
    <w:p w:rsidR="00702E3F" w:rsidRPr="00702E3F" w:rsidRDefault="00AF4919" w:rsidP="001A52A0">
      <w:pPr>
        <w:spacing w:line="276" w:lineRule="auto"/>
        <w:ind w:firstLine="800"/>
        <w:rPr>
          <w:rFonts w:asciiTheme="majorHAnsi" w:eastAsiaTheme="majorHAnsi" w:hAnsiTheme="majorHAnsi"/>
          <w:color w:val="3366FF"/>
          <w:sz w:val="18"/>
          <w:szCs w:val="18"/>
        </w:rPr>
      </w:pPr>
      <w:r>
        <w:rPr>
          <w:rFonts w:asciiTheme="majorHAnsi" w:eastAsiaTheme="majorHAnsi" w:hAnsiTheme="majorHAnsi" w:hint="eastAsia"/>
          <w:color w:val="3366FF"/>
          <w:sz w:val="18"/>
          <w:szCs w:val="18"/>
        </w:rPr>
        <w:t xml:space="preserve">금사에 의하면, </w:t>
      </w:r>
      <w:r w:rsidR="00702E3F" w:rsidRPr="00113773">
        <w:rPr>
          <w:rFonts w:asciiTheme="majorHAnsi" w:eastAsiaTheme="majorHAnsi" w:hAnsiTheme="majorHAnsi" w:hint="eastAsia"/>
          <w:color w:val="3366FF"/>
          <w:sz w:val="18"/>
          <w:szCs w:val="18"/>
        </w:rPr>
        <w:t xml:space="preserve">1114년, </w:t>
      </w:r>
      <w:proofErr w:type="spellStart"/>
      <w:r w:rsidR="00702E3F" w:rsidRPr="00113773">
        <w:rPr>
          <w:rFonts w:asciiTheme="majorHAnsi" w:eastAsiaTheme="majorHAnsi" w:hAnsiTheme="majorHAnsi" w:hint="eastAsia"/>
          <w:color w:val="3366FF"/>
          <w:sz w:val="18"/>
          <w:szCs w:val="18"/>
        </w:rPr>
        <w:t>아골타는</w:t>
      </w:r>
      <w:proofErr w:type="spellEnd"/>
      <w:r w:rsidR="00702E3F" w:rsidRPr="00113773">
        <w:rPr>
          <w:rFonts w:asciiTheme="majorHAnsi" w:eastAsiaTheme="majorHAnsi" w:hAnsiTheme="majorHAnsi" w:hint="eastAsia"/>
          <w:color w:val="3366FF"/>
          <w:sz w:val="18"/>
          <w:szCs w:val="18"/>
        </w:rPr>
        <w:t xml:space="preserve"> 여진 갑사 3,700명으로 요군 10만을 무찔렀</w:t>
      </w:r>
      <w:r w:rsidR="00702E3F" w:rsidRPr="00113773">
        <w:rPr>
          <w:rFonts w:asciiTheme="majorHAnsi" w:eastAsiaTheme="majorHAnsi" w:hAnsiTheme="majorHAnsi" w:hint="eastAsia"/>
          <w:color w:val="3366FF"/>
          <w:sz w:val="18"/>
          <w:szCs w:val="18"/>
        </w:rPr>
        <w:lastRenderedPageBreak/>
        <w:t xml:space="preserve">다. 요 사람들은 </w:t>
      </w:r>
      <w:proofErr w:type="spellStart"/>
      <w:r w:rsidR="00702E3F" w:rsidRPr="00113773">
        <w:rPr>
          <w:rFonts w:asciiTheme="majorHAnsi" w:eastAsiaTheme="majorHAnsi" w:hAnsiTheme="majorHAnsi" w:hint="eastAsia"/>
          <w:color w:val="3366FF"/>
          <w:sz w:val="18"/>
          <w:szCs w:val="18"/>
        </w:rPr>
        <w:t>여진병이</w:t>
      </w:r>
      <w:proofErr w:type="spellEnd"/>
      <w:r w:rsidR="00702E3F" w:rsidRPr="00113773">
        <w:rPr>
          <w:rFonts w:asciiTheme="majorHAnsi" w:eastAsiaTheme="majorHAnsi" w:hAnsiTheme="majorHAnsi" w:hint="eastAsia"/>
          <w:color w:val="3366FF"/>
          <w:sz w:val="18"/>
          <w:szCs w:val="18"/>
        </w:rPr>
        <w:t xml:space="preserve"> 1만 명을 넘게 되면 천하무적일 것이라고 말했었는데 이제 여진 </w:t>
      </w:r>
      <w:proofErr w:type="spellStart"/>
      <w:r w:rsidR="00702E3F" w:rsidRPr="00113773">
        <w:rPr>
          <w:rFonts w:asciiTheme="majorHAnsi" w:eastAsiaTheme="majorHAnsi" w:hAnsiTheme="majorHAnsi" w:hint="eastAsia"/>
          <w:color w:val="3366FF"/>
          <w:sz w:val="18"/>
          <w:szCs w:val="18"/>
        </w:rPr>
        <w:t>갑병</w:t>
      </w:r>
      <w:proofErr w:type="spellEnd"/>
      <w:r>
        <w:rPr>
          <w:rFonts w:asciiTheme="majorHAnsi" w:eastAsiaTheme="majorHAnsi" w:hAnsiTheme="majorHAnsi" w:hint="eastAsia"/>
          <w:color w:val="3366FF"/>
          <w:sz w:val="18"/>
          <w:szCs w:val="18"/>
        </w:rPr>
        <w:t>(</w:t>
      </w:r>
      <w:proofErr w:type="spellStart"/>
      <w:r w:rsidRPr="00AF4919">
        <w:rPr>
          <w:rFonts w:ascii="한양해서" w:eastAsia="한양해서" w:hAnsiTheme="majorHAnsi" w:hint="eastAsia"/>
          <w:color w:val="3366FF"/>
          <w:sz w:val="18"/>
          <w:szCs w:val="18"/>
        </w:rPr>
        <w:t>甲兵</w:t>
      </w:r>
      <w:proofErr w:type="spellEnd"/>
      <w:r>
        <w:rPr>
          <w:rFonts w:asciiTheme="majorHAnsi" w:eastAsiaTheme="majorHAnsi" w:hAnsiTheme="majorHAnsi" w:hint="eastAsia"/>
          <w:color w:val="3366FF"/>
          <w:sz w:val="18"/>
          <w:szCs w:val="18"/>
        </w:rPr>
        <w:t>)</w:t>
      </w:r>
      <w:r w:rsidR="00702E3F" w:rsidRPr="00113773">
        <w:rPr>
          <w:rFonts w:asciiTheme="majorHAnsi" w:eastAsiaTheme="majorHAnsi" w:hAnsiTheme="majorHAnsi" w:hint="eastAsia"/>
          <w:color w:val="3366FF"/>
          <w:sz w:val="18"/>
          <w:szCs w:val="18"/>
        </w:rPr>
        <w:t xml:space="preserve">이 최초로 1만 명에 달했다. 전쟁에서 공을 세운 노비와 </w:t>
      </w:r>
      <w:proofErr w:type="spellStart"/>
      <w:r w:rsidR="00702E3F" w:rsidRPr="00113773">
        <w:rPr>
          <w:rFonts w:asciiTheme="majorHAnsi" w:eastAsiaTheme="majorHAnsi" w:hAnsiTheme="majorHAnsi" w:hint="eastAsia"/>
          <w:color w:val="3366FF"/>
          <w:sz w:val="18"/>
          <w:szCs w:val="18"/>
        </w:rPr>
        <w:t>부곡</w:t>
      </w:r>
      <w:proofErr w:type="spellEnd"/>
      <w:r w:rsidR="00702E3F" w:rsidRPr="00113773">
        <w:rPr>
          <w:rFonts w:asciiTheme="majorHAnsi" w:eastAsiaTheme="majorHAnsi" w:hAnsiTheme="majorHAnsi" w:hint="eastAsia"/>
          <w:color w:val="3366FF"/>
          <w:sz w:val="18"/>
          <w:szCs w:val="18"/>
        </w:rPr>
        <w:t>(</w:t>
      </w:r>
      <w:proofErr w:type="spellStart"/>
      <w:r w:rsidR="00702E3F" w:rsidRPr="00113773">
        <w:rPr>
          <w:rFonts w:asciiTheme="majorHAnsi" w:eastAsia="한양해서" w:hAnsiTheme="majorHAnsi" w:hint="eastAsia"/>
          <w:color w:val="3366FF"/>
          <w:sz w:val="18"/>
          <w:szCs w:val="18"/>
        </w:rPr>
        <w:t>部曲</w:t>
      </w:r>
      <w:proofErr w:type="spellEnd"/>
      <w:r w:rsidR="00702E3F" w:rsidRPr="00113773">
        <w:rPr>
          <w:rFonts w:asciiTheme="majorHAnsi" w:eastAsiaTheme="majorHAnsi" w:hAnsiTheme="majorHAnsi" w:hint="eastAsia"/>
          <w:color w:val="3366FF"/>
          <w:sz w:val="18"/>
          <w:szCs w:val="18"/>
        </w:rPr>
        <w:t xml:space="preserve">)은 양민으로 승격시켜주었다. 1115년 1월, </w:t>
      </w:r>
      <w:proofErr w:type="spellStart"/>
      <w:r w:rsidR="00702E3F" w:rsidRPr="00113773">
        <w:rPr>
          <w:rFonts w:asciiTheme="majorHAnsi" w:eastAsiaTheme="majorHAnsi" w:hAnsiTheme="majorHAnsi" w:hint="eastAsia"/>
          <w:color w:val="3366FF"/>
          <w:sz w:val="18"/>
          <w:szCs w:val="18"/>
        </w:rPr>
        <w:t>아골타는</w:t>
      </w:r>
      <w:proofErr w:type="spellEnd"/>
      <w:r w:rsidR="00702E3F" w:rsidRPr="00113773">
        <w:rPr>
          <w:rFonts w:asciiTheme="majorHAnsi" w:eastAsiaTheme="majorHAnsi" w:hAnsiTheme="majorHAnsi" w:hint="eastAsia"/>
          <w:color w:val="3366FF"/>
          <w:sz w:val="18"/>
          <w:szCs w:val="18"/>
        </w:rPr>
        <w:t xml:space="preserve"> 대금 황제에 즉위했다. 11월, 2만의 병사를 가지고</w:t>
      </w:r>
      <w:r w:rsidR="00702E3F" w:rsidRPr="00702E3F">
        <w:rPr>
          <w:rFonts w:asciiTheme="majorHAnsi" w:eastAsiaTheme="majorHAnsi" w:hAnsiTheme="majorHAnsi"/>
          <w:color w:val="3366FF"/>
          <w:sz w:val="18"/>
          <w:szCs w:val="18"/>
        </w:rPr>
        <w:t xml:space="preserve"> 요 황제가 지휘하는 70만 대군을 궤멸시켰다. 금사가 요 군의 숫자를 </w:t>
      </w:r>
      <w:r>
        <w:rPr>
          <w:rFonts w:asciiTheme="majorHAnsi" w:eastAsiaTheme="majorHAnsi" w:hAnsiTheme="majorHAnsi" w:hint="eastAsia"/>
          <w:color w:val="3366FF"/>
          <w:sz w:val="18"/>
          <w:szCs w:val="18"/>
        </w:rPr>
        <w:t xml:space="preserve">엄청 </w:t>
      </w:r>
      <w:r w:rsidR="00702E3F" w:rsidRPr="00702E3F">
        <w:rPr>
          <w:rFonts w:asciiTheme="majorHAnsi" w:eastAsiaTheme="majorHAnsi" w:hAnsiTheme="majorHAnsi"/>
          <w:color w:val="3366FF"/>
          <w:sz w:val="18"/>
          <w:szCs w:val="18"/>
        </w:rPr>
        <w:t>과장해서 기록</w:t>
      </w:r>
      <w:r>
        <w:rPr>
          <w:rFonts w:asciiTheme="majorHAnsi" w:eastAsiaTheme="majorHAnsi" w:hAnsiTheme="majorHAnsi" w:hint="eastAsia"/>
          <w:color w:val="3366FF"/>
          <w:sz w:val="18"/>
          <w:szCs w:val="18"/>
        </w:rPr>
        <w:t xml:space="preserve">을 </w:t>
      </w:r>
      <w:r w:rsidR="00702E3F" w:rsidRPr="00702E3F">
        <w:rPr>
          <w:rFonts w:asciiTheme="majorHAnsi" w:eastAsiaTheme="majorHAnsi" w:hAnsiTheme="majorHAnsi"/>
          <w:color w:val="3366FF"/>
          <w:sz w:val="18"/>
          <w:szCs w:val="18"/>
        </w:rPr>
        <w:t>한</w:t>
      </w:r>
      <w:r>
        <w:rPr>
          <w:rFonts w:asciiTheme="majorHAnsi" w:eastAsiaTheme="majorHAnsi" w:hAnsiTheme="majorHAnsi" w:hint="eastAsia"/>
          <w:color w:val="3366FF"/>
          <w:sz w:val="18"/>
          <w:szCs w:val="18"/>
        </w:rPr>
        <w:t xml:space="preserve"> </w:t>
      </w:r>
      <w:r w:rsidR="00702E3F" w:rsidRPr="00702E3F">
        <w:rPr>
          <w:rFonts w:asciiTheme="majorHAnsi" w:eastAsiaTheme="majorHAnsi" w:hAnsiTheme="majorHAnsi"/>
          <w:color w:val="3366FF"/>
          <w:sz w:val="18"/>
          <w:szCs w:val="18"/>
        </w:rPr>
        <w:t>것 같다.</w:t>
      </w:r>
    </w:p>
    <w:p w:rsidR="00702E3F" w:rsidRPr="00113773" w:rsidRDefault="00702E3F" w:rsidP="00113773">
      <w:pPr>
        <w:spacing w:line="276" w:lineRule="auto"/>
        <w:ind w:firstLine="800"/>
        <w:rPr>
          <w:rFonts w:asciiTheme="majorHAnsi" w:eastAsiaTheme="majorHAnsi" w:hAnsiTheme="majorHAnsi"/>
          <w:color w:val="3366FF"/>
          <w:sz w:val="18"/>
          <w:szCs w:val="18"/>
        </w:rPr>
      </w:pPr>
      <w:r w:rsidRPr="00113773">
        <w:rPr>
          <w:rFonts w:asciiTheme="majorHAnsi" w:eastAsiaTheme="majorHAnsi" w:hAnsiTheme="majorHAnsi" w:hint="eastAsia"/>
          <w:color w:val="3366FF"/>
          <w:sz w:val="18"/>
          <w:szCs w:val="18"/>
        </w:rPr>
        <w:t xml:space="preserve">1117년 3월, </w:t>
      </w:r>
      <w:proofErr w:type="spellStart"/>
      <w:r w:rsidRPr="00113773">
        <w:rPr>
          <w:rFonts w:asciiTheme="majorHAnsi" w:eastAsiaTheme="majorHAnsi" w:hAnsiTheme="majorHAnsi" w:hint="eastAsia"/>
          <w:color w:val="3366FF"/>
          <w:sz w:val="18"/>
          <w:szCs w:val="18"/>
        </w:rPr>
        <w:t>아골타는</w:t>
      </w:r>
      <w:proofErr w:type="spellEnd"/>
      <w:r w:rsidRPr="00113773">
        <w:rPr>
          <w:rFonts w:asciiTheme="majorHAnsi" w:eastAsiaTheme="majorHAnsi" w:hAnsiTheme="majorHAnsi" w:hint="eastAsia"/>
          <w:color w:val="3366FF"/>
          <w:sz w:val="18"/>
          <w:szCs w:val="18"/>
        </w:rPr>
        <w:t xml:space="preserve"> 고려 조정에 글을 보냈다: 「고려를 부모의 나라라 하여 조심스럽게 섬겨 왔는데(</w:t>
      </w:r>
      <w:proofErr w:type="spellStart"/>
      <w:r w:rsidRPr="00113773">
        <w:rPr>
          <w:rFonts w:asciiTheme="majorHAnsi" w:eastAsia="한양해서" w:hAnsiTheme="majorHAnsi" w:hint="eastAsia"/>
          <w:color w:val="3366FF"/>
          <w:sz w:val="18"/>
          <w:szCs w:val="18"/>
        </w:rPr>
        <w:t>高麗爲父母之邦</w:t>
      </w:r>
      <w:proofErr w:type="spellEnd"/>
      <w:r w:rsidRPr="00113773">
        <w:rPr>
          <w:rFonts w:asciiTheme="majorHAnsi" w:eastAsiaTheme="majorHAnsi" w:hAnsiTheme="majorHAnsi" w:hint="eastAsia"/>
          <w:color w:val="3366FF"/>
          <w:sz w:val="18"/>
          <w:szCs w:val="18"/>
        </w:rPr>
        <w:t xml:space="preserve"> </w:t>
      </w:r>
      <w:r w:rsidRPr="00113773">
        <w:rPr>
          <w:rFonts w:asciiTheme="majorHAnsi" w:eastAsia="한양해서" w:hAnsiTheme="majorHAnsi" w:hint="eastAsia"/>
          <w:color w:val="3366FF"/>
          <w:sz w:val="18"/>
          <w:szCs w:val="18"/>
        </w:rPr>
        <w:t>小心事之</w:t>
      </w:r>
      <w:r w:rsidRPr="00113773">
        <w:rPr>
          <w:rFonts w:asciiTheme="majorHAnsi" w:eastAsiaTheme="majorHAnsi" w:hAnsiTheme="majorHAnsi" w:hint="eastAsia"/>
          <w:color w:val="3366FF"/>
          <w:sz w:val="18"/>
          <w:szCs w:val="18"/>
        </w:rPr>
        <w:t>), 이제 거란을 섬멸했으니 형제의 의를 맺어 대대로 무궁한 우호관계를 가지기 바란다.」 1119년 8월, 고려 조정이 금 나라에 보낸 국서에 “귀국의 근원이 우리나라에서 시작되었다(</w:t>
      </w:r>
      <w:proofErr w:type="spellStart"/>
      <w:r w:rsidRPr="00113773">
        <w:rPr>
          <w:rFonts w:asciiTheme="majorHAnsi" w:eastAsia="한양해서" w:hAnsiTheme="majorHAnsi" w:hint="eastAsia"/>
          <w:color w:val="3366FF"/>
          <w:sz w:val="18"/>
          <w:szCs w:val="18"/>
        </w:rPr>
        <w:t>彼源發乎吾土</w:t>
      </w:r>
      <w:proofErr w:type="spellEnd"/>
      <w:r w:rsidRPr="00113773">
        <w:rPr>
          <w:rFonts w:asciiTheme="majorHAnsi" w:eastAsiaTheme="majorHAnsi" w:hAnsiTheme="majorHAnsi" w:hint="eastAsia"/>
          <w:color w:val="3366FF"/>
          <w:sz w:val="18"/>
          <w:szCs w:val="18"/>
        </w:rPr>
        <w:t xml:space="preserve">)”는 말이 있어 </w:t>
      </w:r>
      <w:proofErr w:type="spellStart"/>
      <w:r w:rsidRPr="00113773">
        <w:rPr>
          <w:rFonts w:asciiTheme="majorHAnsi" w:eastAsiaTheme="majorHAnsi" w:hAnsiTheme="majorHAnsi" w:hint="eastAsia"/>
          <w:color w:val="3366FF"/>
          <w:sz w:val="18"/>
          <w:szCs w:val="18"/>
        </w:rPr>
        <w:t>아골타가</w:t>
      </w:r>
      <w:proofErr w:type="spellEnd"/>
      <w:r w:rsidRPr="00113773">
        <w:rPr>
          <w:rFonts w:asciiTheme="majorHAnsi" w:eastAsiaTheme="majorHAnsi" w:hAnsiTheme="majorHAnsi" w:hint="eastAsia"/>
          <w:color w:val="3366FF"/>
          <w:sz w:val="18"/>
          <w:szCs w:val="18"/>
        </w:rPr>
        <w:t xml:space="preserve"> 수령을 거부했다. 고려사 기록이다.</w:t>
      </w:r>
      <w:r w:rsidR="003753C5">
        <w:rPr>
          <w:rFonts w:asciiTheme="majorHAnsi" w:eastAsiaTheme="majorHAnsi" w:hAnsiTheme="majorHAnsi" w:hint="eastAsia"/>
          <w:color w:val="3366FF"/>
          <w:sz w:val="18"/>
          <w:szCs w:val="18"/>
        </w:rPr>
        <w:t xml:space="preserve"> [A.6.2.2.</w:t>
      </w:r>
      <w:r w:rsidR="00D324A9">
        <w:rPr>
          <w:rFonts w:asciiTheme="majorHAnsi" w:eastAsiaTheme="majorHAnsi" w:hAnsiTheme="majorHAnsi" w:hint="eastAsia"/>
          <w:color w:val="3366FF"/>
          <w:sz w:val="18"/>
          <w:szCs w:val="18"/>
        </w:rPr>
        <w:t>-3.</w:t>
      </w:r>
      <w:r w:rsidR="003753C5">
        <w:rPr>
          <w:rFonts w:asciiTheme="majorHAnsi" w:eastAsiaTheme="majorHAnsi" w:hAnsiTheme="majorHAnsi" w:hint="eastAsia"/>
          <w:color w:val="3366FF"/>
          <w:sz w:val="18"/>
          <w:szCs w:val="18"/>
        </w:rPr>
        <w:t>]</w:t>
      </w:r>
    </w:p>
    <w:p w:rsidR="00702E3F" w:rsidRPr="00113773" w:rsidRDefault="00702E3F" w:rsidP="00113773">
      <w:pPr>
        <w:spacing w:line="276" w:lineRule="auto"/>
        <w:ind w:firstLine="800"/>
        <w:rPr>
          <w:rFonts w:asciiTheme="majorHAnsi" w:eastAsiaTheme="majorHAnsi" w:hAnsiTheme="majorHAnsi"/>
          <w:color w:val="3366FF"/>
          <w:sz w:val="18"/>
          <w:szCs w:val="18"/>
        </w:rPr>
      </w:pPr>
      <w:r w:rsidRPr="00113773">
        <w:rPr>
          <w:rFonts w:asciiTheme="majorHAnsi" w:eastAsiaTheme="majorHAnsi" w:hAnsiTheme="majorHAnsi" w:hint="eastAsia"/>
          <w:color w:val="3366FF"/>
          <w:sz w:val="18"/>
          <w:szCs w:val="18"/>
        </w:rPr>
        <w:t xml:space="preserve">1123년, </w:t>
      </w:r>
      <w:proofErr w:type="spellStart"/>
      <w:r w:rsidRPr="00113773">
        <w:rPr>
          <w:rFonts w:asciiTheme="majorHAnsi" w:eastAsiaTheme="majorHAnsi" w:hAnsiTheme="majorHAnsi" w:hint="eastAsia"/>
          <w:color w:val="3366FF"/>
          <w:sz w:val="18"/>
          <w:szCs w:val="18"/>
        </w:rPr>
        <w:t>아골타가</w:t>
      </w:r>
      <w:proofErr w:type="spellEnd"/>
      <w:r w:rsidRPr="00113773">
        <w:rPr>
          <w:rFonts w:asciiTheme="majorHAnsi" w:eastAsiaTheme="majorHAnsi" w:hAnsiTheme="majorHAnsi" w:hint="eastAsia"/>
          <w:color w:val="3366FF"/>
          <w:sz w:val="18"/>
          <w:szCs w:val="18"/>
        </w:rPr>
        <w:t xml:space="preserve"> 병으로 죽자 동생 </w:t>
      </w:r>
      <w:proofErr w:type="spellStart"/>
      <w:r w:rsidRPr="00113773">
        <w:rPr>
          <w:rFonts w:asciiTheme="majorHAnsi" w:eastAsiaTheme="majorHAnsi" w:hAnsiTheme="majorHAnsi" w:hint="eastAsia"/>
          <w:color w:val="3366FF"/>
          <w:sz w:val="18"/>
          <w:szCs w:val="18"/>
        </w:rPr>
        <w:t>오걸매</w:t>
      </w:r>
      <w:proofErr w:type="spellEnd"/>
      <w:r w:rsidRPr="00113773">
        <w:rPr>
          <w:rFonts w:asciiTheme="majorHAnsi" w:eastAsiaTheme="majorHAnsi" w:hAnsiTheme="majorHAnsi" w:hint="eastAsia"/>
          <w:color w:val="3366FF"/>
          <w:sz w:val="18"/>
          <w:szCs w:val="18"/>
        </w:rPr>
        <w:t>(</w:t>
      </w:r>
      <w:proofErr w:type="spellStart"/>
      <w:r w:rsidRPr="00113773">
        <w:rPr>
          <w:rFonts w:asciiTheme="majorHAnsi" w:eastAsia="한양해서" w:hAnsiTheme="majorHAnsi" w:hint="eastAsia"/>
          <w:color w:val="3366FF"/>
          <w:sz w:val="18"/>
          <w:szCs w:val="18"/>
        </w:rPr>
        <w:t>吳乞買</w:t>
      </w:r>
      <w:proofErr w:type="spellEnd"/>
      <w:r w:rsidR="0009683D">
        <w:rPr>
          <w:rFonts w:asciiTheme="majorHAnsi" w:eastAsia="한양해서" w:hAnsiTheme="majorHAnsi" w:hint="eastAsia"/>
          <w:color w:val="3366FF"/>
          <w:sz w:val="18"/>
          <w:szCs w:val="18"/>
        </w:rPr>
        <w:t>/</w:t>
      </w:r>
      <w:r w:rsidR="0009683D" w:rsidRPr="00113773">
        <w:rPr>
          <w:rFonts w:asciiTheme="majorHAnsi" w:eastAsia="한양해서" w:hAnsiTheme="majorHAnsi" w:hint="eastAsia"/>
          <w:color w:val="3366FF"/>
          <w:sz w:val="18"/>
          <w:szCs w:val="18"/>
        </w:rPr>
        <w:t>太宗</w:t>
      </w:r>
      <w:r w:rsidRPr="00113773">
        <w:rPr>
          <w:rFonts w:asciiTheme="majorHAnsi" w:eastAsiaTheme="majorHAnsi" w:hAnsiTheme="majorHAnsi" w:hint="eastAsia"/>
          <w:color w:val="3366FF"/>
          <w:sz w:val="18"/>
          <w:szCs w:val="18"/>
        </w:rPr>
        <w:t xml:space="preserve"> </w:t>
      </w:r>
      <w:proofErr w:type="gramStart"/>
      <w:r w:rsidRPr="00113773">
        <w:rPr>
          <w:rFonts w:asciiTheme="majorHAnsi" w:eastAsiaTheme="majorHAnsi" w:hAnsiTheme="majorHAnsi" w:hint="eastAsia"/>
          <w:color w:val="3366FF"/>
          <w:sz w:val="18"/>
          <w:szCs w:val="18"/>
        </w:rPr>
        <w:t>r.1123</w:t>
      </w:r>
      <w:proofErr w:type="gramEnd"/>
      <w:r w:rsidRPr="00113773">
        <w:rPr>
          <w:rFonts w:asciiTheme="majorHAnsi" w:eastAsiaTheme="majorHAnsi" w:hAnsiTheme="majorHAnsi" w:hint="eastAsia"/>
          <w:color w:val="3366FF"/>
          <w:sz w:val="18"/>
          <w:szCs w:val="18"/>
        </w:rPr>
        <w:t>-35)가 제위를 승계했다. 1125년 2월, 요 황제를 생포했다. 1126년 1월, 송의 변경을 포위했다. 4월, 고려 조정은 금에 “신(</w:t>
      </w:r>
      <w:r w:rsidRPr="00113773">
        <w:rPr>
          <w:rFonts w:asciiTheme="majorHAnsi" w:eastAsia="한양해서" w:hAnsiTheme="majorHAnsi" w:hint="eastAsia"/>
          <w:color w:val="3366FF"/>
          <w:sz w:val="18"/>
          <w:szCs w:val="18"/>
        </w:rPr>
        <w:t>臣</w:t>
      </w:r>
      <w:r w:rsidRPr="00113773">
        <w:rPr>
          <w:rFonts w:asciiTheme="majorHAnsi" w:eastAsiaTheme="majorHAnsi" w:hAnsiTheme="majorHAnsi" w:hint="eastAsia"/>
          <w:color w:val="3366FF"/>
          <w:sz w:val="18"/>
          <w:szCs w:val="18"/>
        </w:rPr>
        <w:t xml:space="preserve">)”이라 칭하며 </w:t>
      </w:r>
      <w:proofErr w:type="spellStart"/>
      <w:r w:rsidRPr="00113773">
        <w:rPr>
          <w:rFonts w:asciiTheme="majorHAnsi" w:eastAsiaTheme="majorHAnsi" w:hAnsiTheme="majorHAnsi" w:hint="eastAsia"/>
          <w:color w:val="3366FF"/>
          <w:sz w:val="18"/>
          <w:szCs w:val="18"/>
        </w:rPr>
        <w:t>표문을</w:t>
      </w:r>
      <w:proofErr w:type="spellEnd"/>
      <w:r w:rsidRPr="00113773">
        <w:rPr>
          <w:rFonts w:asciiTheme="majorHAnsi" w:eastAsiaTheme="majorHAnsi" w:hAnsiTheme="majorHAnsi" w:hint="eastAsia"/>
          <w:color w:val="3366FF"/>
          <w:sz w:val="18"/>
          <w:szCs w:val="18"/>
        </w:rPr>
        <w:t xml:space="preserve"> 보냈다. 금 태종은 답서를 보내: “작은 나라로서 큰 나라를 섬기는(</w:t>
      </w:r>
      <w:proofErr w:type="spellStart"/>
      <w:r w:rsidRPr="00113773">
        <w:rPr>
          <w:rFonts w:asciiTheme="majorHAnsi" w:eastAsia="한양해서" w:hAnsiTheme="majorHAnsi" w:hint="eastAsia"/>
          <w:color w:val="3366FF"/>
          <w:sz w:val="18"/>
          <w:szCs w:val="18"/>
        </w:rPr>
        <w:t>以小事大</w:t>
      </w:r>
      <w:proofErr w:type="spellEnd"/>
      <w:r w:rsidRPr="00113773">
        <w:rPr>
          <w:rFonts w:asciiTheme="majorHAnsi" w:eastAsiaTheme="majorHAnsi" w:hAnsiTheme="majorHAnsi" w:hint="eastAsia"/>
          <w:color w:val="3366FF"/>
          <w:sz w:val="18"/>
          <w:szCs w:val="18"/>
        </w:rPr>
        <w:t>) 것은 나라를 유지하기 위한 적절한 방책이다(</w:t>
      </w:r>
      <w:r w:rsidRPr="00113773">
        <w:rPr>
          <w:rFonts w:asciiTheme="majorHAnsi" w:eastAsia="한양해서" w:hAnsiTheme="majorHAnsi" w:hint="eastAsia"/>
          <w:color w:val="3366FF"/>
          <w:sz w:val="18"/>
          <w:szCs w:val="18"/>
        </w:rPr>
        <w:t>社稷之圖</w:t>
      </w:r>
      <w:r w:rsidRPr="00113773">
        <w:rPr>
          <w:rFonts w:asciiTheme="majorHAnsi" w:eastAsiaTheme="majorHAnsi" w:hAnsiTheme="majorHAnsi" w:hint="eastAsia"/>
          <w:color w:val="3366FF"/>
          <w:sz w:val="18"/>
          <w:szCs w:val="18"/>
        </w:rPr>
        <w:t>). 무력으로 위협하지도 않았고 옥과 비단(</w:t>
      </w:r>
      <w:proofErr w:type="spellStart"/>
      <w:r w:rsidRPr="00113773">
        <w:rPr>
          <w:rFonts w:asciiTheme="majorHAnsi" w:eastAsia="한양해서" w:hAnsiTheme="majorHAnsi" w:hint="eastAsia"/>
          <w:color w:val="3366FF"/>
          <w:sz w:val="18"/>
          <w:szCs w:val="18"/>
        </w:rPr>
        <w:t>玉帛</w:t>
      </w:r>
      <w:proofErr w:type="spellEnd"/>
      <w:r w:rsidRPr="00113773">
        <w:rPr>
          <w:rFonts w:asciiTheme="majorHAnsi" w:eastAsiaTheme="majorHAnsi" w:hAnsiTheme="majorHAnsi" w:hint="eastAsia"/>
          <w:color w:val="3366FF"/>
          <w:sz w:val="18"/>
          <w:szCs w:val="18"/>
        </w:rPr>
        <w:t xml:space="preserve">)으로 회유하지도 않았는데 스스로 왔으니 어찌 좋은 일이 아니겠는가?” </w:t>
      </w:r>
      <w:r w:rsidR="00AF4919">
        <w:rPr>
          <w:rFonts w:asciiTheme="majorHAnsi" w:eastAsiaTheme="majorHAnsi" w:hAnsiTheme="majorHAnsi" w:hint="eastAsia"/>
          <w:color w:val="3366FF"/>
          <w:sz w:val="18"/>
          <w:szCs w:val="18"/>
        </w:rPr>
        <w:t xml:space="preserve">그 해 </w:t>
      </w:r>
      <w:r w:rsidRPr="00113773">
        <w:rPr>
          <w:rFonts w:asciiTheme="majorHAnsi" w:eastAsiaTheme="majorHAnsi" w:hAnsiTheme="majorHAnsi" w:hint="eastAsia"/>
          <w:color w:val="3366FF"/>
          <w:sz w:val="18"/>
          <w:szCs w:val="18"/>
        </w:rPr>
        <w:t>11월</w:t>
      </w:r>
      <w:r w:rsidR="00AF4919">
        <w:rPr>
          <w:rFonts w:asciiTheme="majorHAnsi" w:eastAsiaTheme="majorHAnsi" w:hAnsiTheme="majorHAnsi" w:hint="eastAsia"/>
          <w:color w:val="3366FF"/>
          <w:sz w:val="18"/>
          <w:szCs w:val="18"/>
        </w:rPr>
        <w:t xml:space="preserve">에 </w:t>
      </w:r>
      <w:r w:rsidRPr="00113773">
        <w:rPr>
          <w:rFonts w:asciiTheme="majorHAnsi" w:eastAsiaTheme="majorHAnsi" w:hAnsiTheme="majorHAnsi" w:hint="eastAsia"/>
          <w:color w:val="3366FF"/>
          <w:sz w:val="18"/>
          <w:szCs w:val="18"/>
        </w:rPr>
        <w:t>변경이 함락되었고, 송 황제가 투항했다.</w:t>
      </w:r>
    </w:p>
    <w:p w:rsidR="00B65DCE" w:rsidRPr="00702E3F" w:rsidRDefault="00B65DCE" w:rsidP="00702E3F">
      <w:pPr>
        <w:spacing w:line="276" w:lineRule="auto"/>
        <w:rPr>
          <w:rFonts w:asciiTheme="majorHAnsi" w:eastAsiaTheme="majorHAnsi" w:hAnsiTheme="majorHAnsi" w:cs="Arial"/>
          <w:color w:val="000000" w:themeColor="text1"/>
          <w:sz w:val="18"/>
          <w:szCs w:val="18"/>
        </w:rPr>
      </w:pPr>
    </w:p>
    <w:p w:rsidR="00702E3F" w:rsidRPr="00702E3F" w:rsidRDefault="00702E3F" w:rsidP="00702E3F">
      <w:pPr>
        <w:spacing w:line="276" w:lineRule="auto"/>
        <w:rPr>
          <w:rFonts w:asciiTheme="majorHAnsi" w:eastAsiaTheme="majorHAnsi" w:hAnsiTheme="majorHAnsi" w:cs="Arial"/>
          <w:color w:val="000000" w:themeColor="text1"/>
          <w:sz w:val="18"/>
          <w:szCs w:val="18"/>
        </w:rPr>
      </w:pPr>
    </w:p>
    <w:p w:rsidR="00702E3F" w:rsidRPr="00702E3F" w:rsidRDefault="00702E3F" w:rsidP="00702E3F">
      <w:pPr>
        <w:spacing w:line="276" w:lineRule="auto"/>
        <w:rPr>
          <w:rFonts w:asciiTheme="majorHAnsi" w:eastAsiaTheme="majorHAnsi" w:hAnsiTheme="majorHAnsi"/>
          <w:b/>
          <w:sz w:val="18"/>
          <w:szCs w:val="18"/>
        </w:rPr>
      </w:pPr>
      <w:proofErr w:type="spellStart"/>
      <w:r w:rsidRPr="00702E3F">
        <w:rPr>
          <w:rFonts w:asciiTheme="majorHAnsi" w:eastAsiaTheme="majorHAnsi" w:hAnsiTheme="majorHAnsi" w:hint="eastAsia"/>
          <w:b/>
          <w:sz w:val="18"/>
          <w:szCs w:val="18"/>
        </w:rPr>
        <w:t>동만주</w:t>
      </w:r>
      <w:proofErr w:type="spellEnd"/>
      <w:r w:rsidRPr="00702E3F">
        <w:rPr>
          <w:rFonts w:asciiTheme="majorHAnsi" w:eastAsiaTheme="majorHAnsi" w:hAnsiTheme="majorHAnsi" w:hint="eastAsia"/>
          <w:b/>
          <w:sz w:val="18"/>
          <w:szCs w:val="18"/>
        </w:rPr>
        <w:t xml:space="preserve"> 여진족의 등장: 범-만주 정복왕조 금 (1115-1234)</w:t>
      </w:r>
    </w:p>
    <w:p w:rsidR="00702E3F" w:rsidRPr="00702E3F" w:rsidRDefault="00702E3F" w:rsidP="00702E3F">
      <w:pPr>
        <w:spacing w:line="276" w:lineRule="auto"/>
        <w:rPr>
          <w:rFonts w:asciiTheme="majorHAnsi" w:eastAsiaTheme="majorHAnsi" w:hAnsiTheme="majorHAnsi"/>
          <w:sz w:val="18"/>
          <w:szCs w:val="18"/>
        </w:rPr>
      </w:pPr>
    </w:p>
    <w:p w:rsidR="00702E3F" w:rsidRPr="00702E3F" w:rsidRDefault="00702E3F" w:rsidP="00113773">
      <w:pPr>
        <w:spacing w:line="276" w:lineRule="auto"/>
        <w:ind w:firstLine="800"/>
        <w:rPr>
          <w:rFonts w:asciiTheme="majorHAnsi" w:eastAsiaTheme="majorHAnsi" w:hAnsiTheme="majorHAnsi"/>
          <w:sz w:val="18"/>
          <w:szCs w:val="18"/>
        </w:rPr>
      </w:pPr>
      <w:r w:rsidRPr="00702E3F">
        <w:rPr>
          <w:rFonts w:asciiTheme="majorHAnsi" w:eastAsiaTheme="majorHAnsi" w:hAnsiTheme="majorHAnsi" w:hint="eastAsia"/>
          <w:sz w:val="18"/>
          <w:szCs w:val="18"/>
        </w:rPr>
        <w:t xml:space="preserve">400년경 이후 고구려는 대부분의 말갈족을 복속시켜 범-퉁구스적 성격을 가지게 되었고, 발해는 </w:t>
      </w:r>
      <w:r w:rsidR="007A590D">
        <w:rPr>
          <w:rFonts w:asciiTheme="majorHAnsi" w:eastAsiaTheme="majorHAnsi" w:hAnsiTheme="majorHAnsi" w:hint="eastAsia"/>
          <w:sz w:val="18"/>
          <w:szCs w:val="18"/>
        </w:rPr>
        <w:t xml:space="preserve">애당초 </w:t>
      </w:r>
      <w:r w:rsidRPr="00702E3F">
        <w:rPr>
          <w:rFonts w:asciiTheme="majorHAnsi" w:eastAsiaTheme="majorHAnsi" w:hAnsiTheme="majorHAnsi" w:hint="eastAsia"/>
          <w:sz w:val="18"/>
          <w:szCs w:val="18"/>
        </w:rPr>
        <w:t xml:space="preserve">고구려 유민과 속말말갈 부족이 연합해 세운 </w:t>
      </w:r>
      <w:r w:rsidR="007A590D">
        <w:rPr>
          <w:rFonts w:asciiTheme="majorHAnsi" w:eastAsiaTheme="majorHAnsi" w:hAnsiTheme="majorHAnsi" w:hint="eastAsia"/>
          <w:sz w:val="18"/>
          <w:szCs w:val="18"/>
        </w:rPr>
        <w:t xml:space="preserve">범-퉁구스 </w:t>
      </w:r>
      <w:r w:rsidRPr="00702E3F">
        <w:rPr>
          <w:rFonts w:asciiTheme="majorHAnsi" w:eastAsiaTheme="majorHAnsi" w:hAnsiTheme="majorHAnsi" w:hint="eastAsia"/>
          <w:sz w:val="18"/>
          <w:szCs w:val="18"/>
        </w:rPr>
        <w:t xml:space="preserve">국가였다. 금 왕조의 등장은 역사상 최초로 동 만주 말갈-여진족 국가의 등장을 의미한다. 거란 요에 복속되지 않았던 생 여진족의 </w:t>
      </w:r>
      <w:proofErr w:type="spellStart"/>
      <w:r w:rsidRPr="00702E3F">
        <w:rPr>
          <w:rFonts w:asciiTheme="majorHAnsi" w:eastAsiaTheme="majorHAnsi" w:hAnsiTheme="majorHAnsi" w:hint="eastAsia"/>
          <w:sz w:val="18"/>
          <w:szCs w:val="18"/>
        </w:rPr>
        <w:t>완안부</w:t>
      </w:r>
      <w:proofErr w:type="spellEnd"/>
      <w:r w:rsidRPr="00702E3F">
        <w:rPr>
          <w:rFonts w:asciiTheme="majorHAnsi" w:eastAsiaTheme="majorHAnsi" w:hAnsiTheme="majorHAnsi" w:hint="eastAsia"/>
          <w:sz w:val="18"/>
          <w:szCs w:val="18"/>
        </w:rPr>
        <w:t xml:space="preserve"> 출신인 </w:t>
      </w:r>
      <w:proofErr w:type="spellStart"/>
      <w:r w:rsidRPr="00702E3F">
        <w:rPr>
          <w:rFonts w:asciiTheme="majorHAnsi" w:eastAsiaTheme="majorHAnsi" w:hAnsiTheme="majorHAnsi" w:hint="eastAsia"/>
          <w:sz w:val="18"/>
          <w:szCs w:val="18"/>
        </w:rPr>
        <w:t>아골타</w:t>
      </w:r>
      <w:proofErr w:type="spellEnd"/>
      <w:r w:rsidRPr="00702E3F">
        <w:rPr>
          <w:rFonts w:asciiTheme="majorHAnsi" w:eastAsiaTheme="majorHAnsi" w:hAnsiTheme="majorHAnsi" w:hint="eastAsia"/>
          <w:sz w:val="18"/>
          <w:szCs w:val="18"/>
        </w:rPr>
        <w:t xml:space="preserve">(1068-1123)는, 발해 유민을 회유-흡수하기 위해, 여진족과 발해인은 본래 같은 집안 사람이라고 천명했고, 금사는 아예 첫 머리에 </w:t>
      </w:r>
      <w:proofErr w:type="spellStart"/>
      <w:r w:rsidRPr="00702E3F">
        <w:rPr>
          <w:rFonts w:asciiTheme="majorHAnsi" w:eastAsiaTheme="majorHAnsi" w:hAnsiTheme="majorHAnsi" w:hint="eastAsia"/>
          <w:sz w:val="18"/>
          <w:szCs w:val="18"/>
        </w:rPr>
        <w:t>완안부</w:t>
      </w:r>
      <w:proofErr w:type="spellEnd"/>
      <w:r w:rsidRPr="00702E3F">
        <w:rPr>
          <w:rFonts w:asciiTheme="majorHAnsi" w:eastAsiaTheme="majorHAnsi" w:hAnsiTheme="majorHAnsi" w:hint="eastAsia"/>
          <w:sz w:val="18"/>
          <w:szCs w:val="18"/>
        </w:rPr>
        <w:t xml:space="preserve"> 시조 </w:t>
      </w:r>
      <w:proofErr w:type="spellStart"/>
      <w:r w:rsidRPr="00702E3F">
        <w:rPr>
          <w:rFonts w:asciiTheme="majorHAnsi" w:eastAsiaTheme="majorHAnsi" w:hAnsiTheme="majorHAnsi" w:hint="eastAsia"/>
          <w:sz w:val="18"/>
          <w:szCs w:val="18"/>
        </w:rPr>
        <w:t>함보가</w:t>
      </w:r>
      <w:proofErr w:type="spellEnd"/>
      <w:r w:rsidRPr="00702E3F">
        <w:rPr>
          <w:rFonts w:asciiTheme="majorHAnsi" w:eastAsiaTheme="majorHAnsi" w:hAnsiTheme="majorHAnsi" w:hint="eastAsia"/>
          <w:sz w:val="18"/>
          <w:szCs w:val="18"/>
        </w:rPr>
        <w:t xml:space="preserve"> 고려에서 왔다고 기록을 했다.</w:t>
      </w:r>
      <w:r w:rsidRPr="00702E3F">
        <w:rPr>
          <w:rStyle w:val="a8"/>
          <w:rFonts w:asciiTheme="majorHAnsi" w:eastAsiaTheme="majorHAnsi" w:hAnsiTheme="majorHAnsi" w:cs="한컴바탕"/>
          <w:color w:val="002060"/>
          <w:sz w:val="18"/>
          <w:szCs w:val="18"/>
        </w:rPr>
        <w:footnoteReference w:id="13"/>
      </w:r>
      <w:r w:rsidRPr="00702E3F">
        <w:rPr>
          <w:rFonts w:asciiTheme="majorHAnsi" w:eastAsiaTheme="majorHAnsi" w:hAnsiTheme="majorHAnsi" w:hint="eastAsia"/>
          <w:sz w:val="18"/>
          <w:szCs w:val="18"/>
        </w:rPr>
        <w:t xml:space="preserve"> </w:t>
      </w:r>
      <w:r w:rsidRPr="00702E3F">
        <w:rPr>
          <w:rFonts w:asciiTheme="majorHAnsi" w:eastAsiaTheme="majorHAnsi" w:hAnsiTheme="majorHAnsi"/>
          <w:sz w:val="18"/>
          <w:szCs w:val="18"/>
        </w:rPr>
        <w:t>거란 군대는 만주 내에서 궤멸되었고, 금 태종(</w:t>
      </w:r>
      <w:r w:rsidRPr="00702E3F">
        <w:rPr>
          <w:rFonts w:asciiTheme="majorHAnsi" w:eastAsiaTheme="majorHAnsi" w:hAnsiTheme="majorHAnsi" w:hint="eastAsia"/>
          <w:sz w:val="18"/>
          <w:szCs w:val="18"/>
        </w:rPr>
        <w:t>1075</w:t>
      </w:r>
      <w:r w:rsidRPr="00702E3F">
        <w:rPr>
          <w:rFonts w:asciiTheme="majorHAnsi" w:eastAsiaTheme="majorHAnsi" w:hAnsiTheme="majorHAnsi"/>
          <w:sz w:val="18"/>
          <w:szCs w:val="18"/>
        </w:rPr>
        <w:t>-</w:t>
      </w:r>
      <w:r w:rsidRPr="00702E3F">
        <w:rPr>
          <w:rFonts w:asciiTheme="majorHAnsi" w:eastAsiaTheme="majorHAnsi" w:hAnsiTheme="majorHAnsi" w:hint="eastAsia"/>
          <w:sz w:val="18"/>
          <w:szCs w:val="18"/>
        </w:rPr>
        <w:t>11</w:t>
      </w:r>
      <w:r w:rsidRPr="00702E3F">
        <w:rPr>
          <w:rFonts w:asciiTheme="majorHAnsi" w:eastAsiaTheme="majorHAnsi" w:hAnsiTheme="majorHAnsi"/>
          <w:sz w:val="18"/>
          <w:szCs w:val="18"/>
        </w:rPr>
        <w:t xml:space="preserve">35)은 1127년에 북송 수도 개봉을 포함한 전 </w:t>
      </w:r>
      <w:proofErr w:type="spellStart"/>
      <w:r w:rsidRPr="00702E3F">
        <w:rPr>
          <w:rFonts w:asciiTheme="majorHAnsi" w:eastAsiaTheme="majorHAnsi" w:hAnsiTheme="majorHAnsi"/>
          <w:sz w:val="18"/>
          <w:szCs w:val="18"/>
        </w:rPr>
        <w:t>북중국을</w:t>
      </w:r>
      <w:proofErr w:type="spellEnd"/>
      <w:r w:rsidRPr="00702E3F">
        <w:rPr>
          <w:rFonts w:asciiTheme="majorHAnsi" w:eastAsiaTheme="majorHAnsi" w:hAnsiTheme="majorHAnsi"/>
          <w:sz w:val="18"/>
          <w:szCs w:val="18"/>
        </w:rPr>
        <w:t xml:space="preserve"> 정복했다.</w:t>
      </w:r>
      <w:r w:rsidR="003753C5">
        <w:rPr>
          <w:rFonts w:asciiTheme="majorHAnsi" w:eastAsiaTheme="majorHAnsi" w:hAnsiTheme="majorHAnsi" w:hint="eastAsia"/>
          <w:sz w:val="18"/>
          <w:szCs w:val="18"/>
        </w:rPr>
        <w:t xml:space="preserve"> </w:t>
      </w:r>
      <w:proofErr w:type="gramStart"/>
      <w:r w:rsidR="003753C5">
        <w:rPr>
          <w:rFonts w:asciiTheme="majorHAnsi" w:eastAsiaTheme="majorHAnsi" w:hAnsiTheme="majorHAnsi" w:hint="eastAsia"/>
          <w:sz w:val="18"/>
          <w:szCs w:val="18"/>
        </w:rPr>
        <w:t>[A.6.2.]</w:t>
      </w:r>
      <w:proofErr w:type="gramEnd"/>
    </w:p>
    <w:p w:rsidR="00702E3F" w:rsidRPr="00702E3F" w:rsidRDefault="00702E3F" w:rsidP="00702E3F">
      <w:pPr>
        <w:spacing w:line="276" w:lineRule="auto"/>
        <w:rPr>
          <w:rFonts w:asciiTheme="majorHAnsi" w:eastAsiaTheme="majorHAnsi" w:hAnsiTheme="majorHAnsi"/>
          <w:b/>
          <w:sz w:val="18"/>
          <w:szCs w:val="18"/>
        </w:rPr>
      </w:pPr>
    </w:p>
    <w:p w:rsidR="00702E3F" w:rsidRPr="00702E3F" w:rsidRDefault="00702E3F" w:rsidP="00702E3F">
      <w:pPr>
        <w:spacing w:line="276" w:lineRule="auto"/>
        <w:rPr>
          <w:rFonts w:asciiTheme="majorHAnsi" w:eastAsiaTheme="majorHAnsi" w:hAnsiTheme="majorHAnsi"/>
          <w:b/>
          <w:sz w:val="18"/>
          <w:szCs w:val="18"/>
        </w:rPr>
      </w:pPr>
      <w:r w:rsidRPr="00702E3F">
        <w:rPr>
          <w:rFonts w:asciiTheme="majorHAnsi" w:eastAsiaTheme="majorHAnsi" w:hAnsiTheme="majorHAnsi" w:hint="eastAsia"/>
          <w:b/>
          <w:sz w:val="18"/>
          <w:szCs w:val="18"/>
        </w:rPr>
        <w:t xml:space="preserve">여진족의 </w:t>
      </w:r>
      <w:proofErr w:type="spellStart"/>
      <w:r w:rsidRPr="00702E3F">
        <w:rPr>
          <w:rFonts w:asciiTheme="majorHAnsi" w:eastAsiaTheme="majorHAnsi" w:hAnsiTheme="majorHAnsi" w:hint="eastAsia"/>
          <w:b/>
          <w:sz w:val="18"/>
          <w:szCs w:val="18"/>
        </w:rPr>
        <w:t>병민일치</w:t>
      </w:r>
      <w:proofErr w:type="spellEnd"/>
      <w:r w:rsidRPr="00702E3F">
        <w:rPr>
          <w:rFonts w:asciiTheme="majorHAnsi" w:eastAsiaTheme="majorHAnsi" w:hAnsiTheme="majorHAnsi" w:hint="eastAsia"/>
          <w:b/>
          <w:sz w:val="18"/>
          <w:szCs w:val="18"/>
        </w:rPr>
        <w:t xml:space="preserve"> "</w:t>
      </w:r>
      <w:proofErr w:type="spellStart"/>
      <w:r w:rsidRPr="00702E3F">
        <w:rPr>
          <w:rFonts w:asciiTheme="majorHAnsi" w:eastAsiaTheme="majorHAnsi" w:hAnsiTheme="majorHAnsi" w:hint="eastAsia"/>
          <w:b/>
          <w:sz w:val="18"/>
          <w:szCs w:val="18"/>
        </w:rPr>
        <w:t>멩안</w:t>
      </w:r>
      <w:proofErr w:type="spellEnd"/>
      <w:r w:rsidRPr="00702E3F">
        <w:rPr>
          <w:rFonts w:asciiTheme="majorHAnsi" w:eastAsiaTheme="majorHAnsi" w:hAnsiTheme="majorHAnsi" w:hint="eastAsia"/>
          <w:b/>
          <w:sz w:val="18"/>
          <w:szCs w:val="18"/>
        </w:rPr>
        <w:t>-</w:t>
      </w:r>
      <w:proofErr w:type="spellStart"/>
      <w:r w:rsidRPr="00702E3F">
        <w:rPr>
          <w:rFonts w:asciiTheme="majorHAnsi" w:eastAsiaTheme="majorHAnsi" w:hAnsiTheme="majorHAnsi" w:hint="eastAsia"/>
          <w:b/>
          <w:sz w:val="18"/>
          <w:szCs w:val="18"/>
        </w:rPr>
        <w:t>모우케</w:t>
      </w:r>
      <w:proofErr w:type="spellEnd"/>
      <w:r w:rsidRPr="00702E3F">
        <w:rPr>
          <w:rFonts w:asciiTheme="majorHAnsi" w:eastAsiaTheme="majorHAnsi" w:hAnsiTheme="majorHAnsi" w:hint="eastAsia"/>
          <w:b/>
          <w:sz w:val="18"/>
          <w:szCs w:val="18"/>
        </w:rPr>
        <w:t xml:space="preserve">" 사회-군사제도 </w:t>
      </w:r>
    </w:p>
    <w:p w:rsidR="00702E3F" w:rsidRPr="00702E3F" w:rsidRDefault="00702E3F" w:rsidP="00702E3F">
      <w:pPr>
        <w:spacing w:line="276" w:lineRule="auto"/>
        <w:rPr>
          <w:rFonts w:asciiTheme="majorHAnsi" w:eastAsiaTheme="majorHAnsi" w:hAnsiTheme="majorHAnsi"/>
          <w:sz w:val="18"/>
          <w:szCs w:val="18"/>
        </w:rPr>
      </w:pPr>
    </w:p>
    <w:p w:rsidR="00702E3F" w:rsidRPr="00702E3F" w:rsidRDefault="00702E3F" w:rsidP="00702E3F">
      <w:pPr>
        <w:spacing w:line="276" w:lineRule="auto"/>
        <w:rPr>
          <w:rFonts w:asciiTheme="majorHAnsi" w:eastAsiaTheme="majorHAnsi" w:hAnsiTheme="majorHAnsi"/>
          <w:b/>
          <w:sz w:val="18"/>
          <w:szCs w:val="18"/>
        </w:rPr>
      </w:pPr>
      <w:r w:rsidRPr="00702E3F">
        <w:rPr>
          <w:rFonts w:asciiTheme="majorHAnsi" w:eastAsiaTheme="majorHAnsi" w:hAnsiTheme="majorHAnsi" w:hint="eastAsia"/>
          <w:sz w:val="18"/>
          <w:szCs w:val="18"/>
        </w:rPr>
        <w:tab/>
      </w:r>
      <w:proofErr w:type="spellStart"/>
      <w:r w:rsidRPr="00702E3F">
        <w:rPr>
          <w:rFonts w:asciiTheme="majorHAnsi" w:eastAsiaTheme="majorHAnsi" w:hAnsiTheme="majorHAnsi" w:hint="eastAsia"/>
          <w:sz w:val="18"/>
          <w:szCs w:val="18"/>
        </w:rPr>
        <w:t>아구다는</w:t>
      </w:r>
      <w:proofErr w:type="spellEnd"/>
      <w:r w:rsidRPr="00702E3F">
        <w:rPr>
          <w:rFonts w:asciiTheme="majorHAnsi" w:eastAsiaTheme="majorHAnsi" w:hAnsiTheme="majorHAnsi" w:hint="eastAsia"/>
          <w:sz w:val="18"/>
          <w:szCs w:val="18"/>
        </w:rPr>
        <w:t xml:space="preserve"> 1114년에 </w:t>
      </w:r>
      <w:proofErr w:type="spellStart"/>
      <w:r w:rsidRPr="00702E3F">
        <w:rPr>
          <w:rFonts w:asciiTheme="majorHAnsi" w:eastAsiaTheme="majorHAnsi" w:hAnsiTheme="majorHAnsi" w:hint="eastAsia"/>
          <w:sz w:val="18"/>
          <w:szCs w:val="18"/>
        </w:rPr>
        <w:t>병민일치</w:t>
      </w:r>
      <w:proofErr w:type="spellEnd"/>
      <w:r w:rsidRPr="00702E3F">
        <w:rPr>
          <w:rFonts w:asciiTheme="majorHAnsi" w:eastAsiaTheme="majorHAnsi" w:hAnsiTheme="majorHAnsi" w:hint="eastAsia"/>
          <w:sz w:val="18"/>
          <w:szCs w:val="18"/>
        </w:rPr>
        <w:t xml:space="preserve"> </w:t>
      </w:r>
      <w:proofErr w:type="spellStart"/>
      <w:r w:rsidRPr="00702E3F">
        <w:rPr>
          <w:rFonts w:asciiTheme="majorHAnsi" w:eastAsiaTheme="majorHAnsi" w:hAnsiTheme="majorHAnsi" w:hint="eastAsia"/>
          <w:sz w:val="18"/>
          <w:szCs w:val="18"/>
        </w:rPr>
        <w:t>멩안</w:t>
      </w:r>
      <w:proofErr w:type="spellEnd"/>
      <w:r w:rsidRPr="00702E3F">
        <w:rPr>
          <w:rFonts w:asciiTheme="majorHAnsi" w:eastAsiaTheme="majorHAnsi" w:hAnsiTheme="majorHAnsi" w:hint="eastAsia"/>
          <w:sz w:val="18"/>
          <w:szCs w:val="18"/>
        </w:rPr>
        <w:t>-</w:t>
      </w:r>
      <w:proofErr w:type="spellStart"/>
      <w:r w:rsidRPr="007A590D">
        <w:rPr>
          <w:rFonts w:asciiTheme="majorHAnsi" w:eastAsiaTheme="majorHAnsi" w:hAnsiTheme="majorHAnsi" w:hint="eastAsia"/>
          <w:sz w:val="18"/>
          <w:szCs w:val="18"/>
        </w:rPr>
        <w:t>모우케</w:t>
      </w:r>
      <w:proofErr w:type="spellEnd"/>
      <w:r w:rsidRPr="007A590D">
        <w:rPr>
          <w:rFonts w:asciiTheme="majorHAnsi" w:eastAsiaTheme="majorHAnsi" w:hAnsiTheme="majorHAnsi" w:hint="eastAsia"/>
          <w:sz w:val="18"/>
          <w:szCs w:val="18"/>
        </w:rPr>
        <w:t>(</w:t>
      </w:r>
      <w:proofErr w:type="spellStart"/>
      <w:r w:rsidRPr="007A590D">
        <w:rPr>
          <w:rFonts w:asciiTheme="majorHAnsi" w:eastAsia="한양해서" w:hAnsiTheme="majorHAnsi" w:hint="eastAsia"/>
          <w:sz w:val="18"/>
          <w:szCs w:val="18"/>
        </w:rPr>
        <w:t>猛安謀克</w:t>
      </w:r>
      <w:proofErr w:type="spellEnd"/>
      <w:r w:rsidRPr="007A590D">
        <w:rPr>
          <w:rFonts w:asciiTheme="majorHAnsi" w:eastAsiaTheme="majorHAnsi" w:hAnsiTheme="majorHAnsi" w:hint="eastAsia"/>
          <w:sz w:val="18"/>
          <w:szCs w:val="18"/>
        </w:rPr>
        <w:t>) 사회-군사 조직을 제도적으로 완비했다. 300호를 1</w:t>
      </w:r>
      <w:r w:rsidR="007A590D">
        <w:rPr>
          <w:rFonts w:asciiTheme="majorHAnsi" w:eastAsiaTheme="majorHAnsi" w:hAnsiTheme="majorHAnsi" w:hint="eastAsia"/>
          <w:sz w:val="18"/>
          <w:szCs w:val="18"/>
        </w:rPr>
        <w:t xml:space="preserve"> </w:t>
      </w:r>
      <w:proofErr w:type="spellStart"/>
      <w:r w:rsidRPr="007A590D">
        <w:rPr>
          <w:rFonts w:asciiTheme="majorHAnsi" w:eastAsiaTheme="majorHAnsi" w:hAnsiTheme="majorHAnsi" w:hint="eastAsia"/>
          <w:sz w:val="18"/>
          <w:szCs w:val="18"/>
        </w:rPr>
        <w:t>모우케로</w:t>
      </w:r>
      <w:proofErr w:type="spellEnd"/>
      <w:r w:rsidRPr="007A590D">
        <w:rPr>
          <w:rFonts w:asciiTheme="majorHAnsi" w:eastAsiaTheme="majorHAnsi" w:hAnsiTheme="majorHAnsi" w:hint="eastAsia"/>
          <w:sz w:val="18"/>
          <w:szCs w:val="18"/>
        </w:rPr>
        <w:t xml:space="preserve"> 하여 100명의 정규 기병과 100명의 종자를 제공하게 하고, 7-10개의 </w:t>
      </w:r>
      <w:proofErr w:type="spellStart"/>
      <w:r w:rsidRPr="007A590D">
        <w:rPr>
          <w:rFonts w:asciiTheme="majorHAnsi" w:eastAsiaTheme="majorHAnsi" w:hAnsiTheme="majorHAnsi" w:hint="eastAsia"/>
          <w:sz w:val="18"/>
          <w:szCs w:val="18"/>
        </w:rPr>
        <w:t>모우케를</w:t>
      </w:r>
      <w:proofErr w:type="spellEnd"/>
      <w:r w:rsidRPr="007A590D">
        <w:rPr>
          <w:rFonts w:asciiTheme="majorHAnsi" w:eastAsiaTheme="majorHAnsi" w:hAnsiTheme="majorHAnsi" w:hint="eastAsia"/>
          <w:sz w:val="18"/>
          <w:szCs w:val="18"/>
        </w:rPr>
        <w:t xml:space="preserve"> 1</w:t>
      </w:r>
      <w:proofErr w:type="spellStart"/>
      <w:r w:rsidRPr="007A590D">
        <w:rPr>
          <w:rFonts w:asciiTheme="majorHAnsi" w:eastAsiaTheme="majorHAnsi" w:hAnsiTheme="majorHAnsi" w:hint="eastAsia"/>
          <w:sz w:val="18"/>
          <w:szCs w:val="18"/>
        </w:rPr>
        <w:t>멩안으로</w:t>
      </w:r>
      <w:proofErr w:type="spellEnd"/>
      <w:r w:rsidRPr="007A590D">
        <w:rPr>
          <w:rFonts w:asciiTheme="majorHAnsi" w:eastAsiaTheme="majorHAnsi" w:hAnsiTheme="majorHAnsi" w:hint="eastAsia"/>
          <w:sz w:val="18"/>
          <w:szCs w:val="18"/>
        </w:rPr>
        <w:t xml:space="preserve"> 하여 그 </w:t>
      </w:r>
      <w:proofErr w:type="spellStart"/>
      <w:r w:rsidRPr="007A590D">
        <w:rPr>
          <w:rFonts w:asciiTheme="majorHAnsi" w:eastAsiaTheme="majorHAnsi" w:hAnsiTheme="majorHAnsi" w:hint="eastAsia"/>
          <w:sz w:val="18"/>
          <w:szCs w:val="18"/>
        </w:rPr>
        <w:t>천부장</w:t>
      </w:r>
      <w:proofErr w:type="spellEnd"/>
      <w:r w:rsidRPr="007A590D">
        <w:rPr>
          <w:rFonts w:asciiTheme="majorHAnsi" w:eastAsiaTheme="majorHAnsi" w:hAnsiTheme="majorHAnsi" w:hint="eastAsia"/>
          <w:sz w:val="18"/>
          <w:szCs w:val="18"/>
        </w:rPr>
        <w:t>(</w:t>
      </w:r>
      <w:proofErr w:type="spellStart"/>
      <w:r w:rsidRPr="007A590D">
        <w:rPr>
          <w:rFonts w:asciiTheme="majorHAnsi" w:eastAsia="한양해서" w:hAnsiTheme="majorHAnsi" w:hint="eastAsia"/>
          <w:sz w:val="18"/>
          <w:szCs w:val="18"/>
        </w:rPr>
        <w:t>千夫長</w:t>
      </w:r>
      <w:proofErr w:type="spellEnd"/>
      <w:r w:rsidRPr="007A590D">
        <w:rPr>
          <w:rFonts w:asciiTheme="majorHAnsi" w:eastAsiaTheme="majorHAnsi" w:hAnsiTheme="majorHAnsi" w:hint="eastAsia"/>
          <w:sz w:val="18"/>
          <w:szCs w:val="18"/>
        </w:rPr>
        <w:t>)은 세습을</w:t>
      </w:r>
      <w:r w:rsidRPr="00702E3F">
        <w:rPr>
          <w:rFonts w:asciiTheme="majorHAnsi" w:eastAsiaTheme="majorHAnsi" w:hAnsiTheme="majorHAnsi" w:hint="eastAsia"/>
          <w:sz w:val="18"/>
          <w:szCs w:val="18"/>
        </w:rPr>
        <w:t xml:space="preserve"> 하는 것이었다.  여진족에 항복한 부족들도 </w:t>
      </w:r>
      <w:proofErr w:type="spellStart"/>
      <w:r w:rsidRPr="00702E3F">
        <w:rPr>
          <w:rFonts w:asciiTheme="majorHAnsi" w:eastAsiaTheme="majorHAnsi" w:hAnsiTheme="majorHAnsi" w:hint="eastAsia"/>
          <w:sz w:val="18"/>
          <w:szCs w:val="18"/>
        </w:rPr>
        <w:t>멩안</w:t>
      </w:r>
      <w:proofErr w:type="spellEnd"/>
      <w:r w:rsidRPr="00702E3F">
        <w:rPr>
          <w:rFonts w:asciiTheme="majorHAnsi" w:eastAsiaTheme="majorHAnsi" w:hAnsiTheme="majorHAnsi" w:hint="eastAsia"/>
          <w:sz w:val="18"/>
          <w:szCs w:val="18"/>
        </w:rPr>
        <w:t>-</w:t>
      </w:r>
      <w:proofErr w:type="spellStart"/>
      <w:r w:rsidRPr="00702E3F">
        <w:rPr>
          <w:rFonts w:asciiTheme="majorHAnsi" w:eastAsiaTheme="majorHAnsi" w:hAnsiTheme="majorHAnsi" w:hint="eastAsia"/>
          <w:sz w:val="18"/>
          <w:szCs w:val="18"/>
        </w:rPr>
        <w:t>모우케</w:t>
      </w:r>
      <w:proofErr w:type="spellEnd"/>
      <w:r w:rsidRPr="00702E3F">
        <w:rPr>
          <w:rFonts w:asciiTheme="majorHAnsi" w:eastAsiaTheme="majorHAnsi" w:hAnsiTheme="majorHAnsi" w:hint="eastAsia"/>
          <w:sz w:val="18"/>
          <w:szCs w:val="18"/>
        </w:rPr>
        <w:t xml:space="preserve"> 편제를 만들어 그들의 세습 지도자가 거느리게 했다. 여진족은 </w:t>
      </w:r>
      <w:proofErr w:type="spellStart"/>
      <w:r w:rsidRPr="00702E3F">
        <w:rPr>
          <w:rFonts w:asciiTheme="majorHAnsi" w:eastAsiaTheme="majorHAnsi" w:hAnsiTheme="majorHAnsi" w:hint="eastAsia"/>
          <w:sz w:val="18"/>
          <w:szCs w:val="18"/>
        </w:rPr>
        <w:t>삼림족</w:t>
      </w:r>
      <w:proofErr w:type="spellEnd"/>
      <w:r w:rsidRPr="00702E3F">
        <w:rPr>
          <w:rFonts w:asciiTheme="majorHAnsi" w:eastAsiaTheme="majorHAnsi" w:hAnsiTheme="majorHAnsi" w:hint="eastAsia"/>
          <w:sz w:val="18"/>
          <w:szCs w:val="18"/>
        </w:rPr>
        <w:t xml:space="preserve"> 이었지만 유목민에 손색없는 기병을 보유했다. 북 중국의 </w:t>
      </w:r>
      <w:proofErr w:type="spellStart"/>
      <w:r w:rsidRPr="00702E3F">
        <w:rPr>
          <w:rFonts w:asciiTheme="majorHAnsi" w:eastAsiaTheme="majorHAnsi" w:hAnsiTheme="majorHAnsi" w:hint="eastAsia"/>
          <w:sz w:val="18"/>
          <w:szCs w:val="18"/>
        </w:rPr>
        <w:t>멩안</w:t>
      </w:r>
      <w:proofErr w:type="spellEnd"/>
      <w:r w:rsidRPr="00702E3F">
        <w:rPr>
          <w:rFonts w:asciiTheme="majorHAnsi" w:eastAsiaTheme="majorHAnsi" w:hAnsiTheme="majorHAnsi" w:hint="eastAsia"/>
          <w:sz w:val="18"/>
          <w:szCs w:val="18"/>
        </w:rPr>
        <w:t>-</w:t>
      </w:r>
      <w:proofErr w:type="spellStart"/>
      <w:r w:rsidRPr="00702E3F">
        <w:rPr>
          <w:rFonts w:asciiTheme="majorHAnsi" w:eastAsiaTheme="majorHAnsi" w:hAnsiTheme="majorHAnsi" w:hint="eastAsia"/>
          <w:sz w:val="18"/>
          <w:szCs w:val="18"/>
        </w:rPr>
        <w:t>모우케</w:t>
      </w:r>
      <w:proofErr w:type="spellEnd"/>
      <w:r w:rsidRPr="00702E3F">
        <w:rPr>
          <w:rFonts w:asciiTheme="majorHAnsi" w:eastAsiaTheme="majorHAnsi" w:hAnsiTheme="majorHAnsi" w:hint="eastAsia"/>
          <w:sz w:val="18"/>
          <w:szCs w:val="18"/>
        </w:rPr>
        <w:t xml:space="preserve"> 둔전 </w:t>
      </w:r>
      <w:proofErr w:type="spellStart"/>
      <w:r w:rsidRPr="00702E3F">
        <w:rPr>
          <w:rFonts w:asciiTheme="majorHAnsi" w:eastAsiaTheme="majorHAnsi" w:hAnsiTheme="majorHAnsi" w:hint="eastAsia"/>
          <w:sz w:val="18"/>
          <w:szCs w:val="18"/>
        </w:rPr>
        <w:t>군호들은</w:t>
      </w:r>
      <w:proofErr w:type="spellEnd"/>
      <w:r w:rsidRPr="00702E3F">
        <w:rPr>
          <w:rFonts w:asciiTheme="majorHAnsi" w:eastAsiaTheme="majorHAnsi" w:hAnsiTheme="majorHAnsi" w:hint="eastAsia"/>
          <w:sz w:val="18"/>
          <w:szCs w:val="18"/>
        </w:rPr>
        <w:t xml:space="preserve"> 한족 농민들로부터 빼앗은 농토와 노예들을 배정 받았고, 성책을 둘러 한족들과 분리되어 거주했다.</w:t>
      </w:r>
      <w:r w:rsidRPr="00702E3F">
        <w:rPr>
          <w:rStyle w:val="a8"/>
          <w:rFonts w:asciiTheme="majorHAnsi" w:eastAsiaTheme="majorHAnsi" w:hAnsiTheme="majorHAnsi" w:cs="한컴바탕" w:hint="eastAsia"/>
          <w:color w:val="002060"/>
          <w:sz w:val="18"/>
          <w:szCs w:val="18"/>
        </w:rPr>
        <w:footnoteReference w:id="14"/>
      </w:r>
      <w:r w:rsidRPr="00702E3F">
        <w:rPr>
          <w:rFonts w:asciiTheme="majorHAnsi" w:eastAsiaTheme="majorHAnsi" w:hAnsiTheme="majorHAnsi" w:hint="eastAsia"/>
          <w:sz w:val="18"/>
          <w:szCs w:val="18"/>
        </w:rPr>
        <w:t xml:space="preserve"> </w:t>
      </w:r>
    </w:p>
    <w:p w:rsidR="00702E3F" w:rsidRPr="00702E3F" w:rsidRDefault="00702E3F" w:rsidP="00702E3F">
      <w:pPr>
        <w:spacing w:line="276" w:lineRule="auto"/>
        <w:rPr>
          <w:rFonts w:asciiTheme="majorHAnsi" w:eastAsiaTheme="majorHAnsi" w:hAnsiTheme="majorHAnsi"/>
          <w:b/>
          <w:sz w:val="18"/>
          <w:szCs w:val="18"/>
        </w:rPr>
      </w:pPr>
    </w:p>
    <w:p w:rsidR="00702E3F" w:rsidRPr="00702E3F" w:rsidRDefault="00702E3F" w:rsidP="00702E3F">
      <w:pPr>
        <w:spacing w:line="276" w:lineRule="auto"/>
        <w:rPr>
          <w:rFonts w:asciiTheme="majorHAnsi" w:eastAsiaTheme="majorHAnsi" w:hAnsiTheme="majorHAnsi"/>
          <w:b/>
          <w:sz w:val="18"/>
          <w:szCs w:val="18"/>
        </w:rPr>
      </w:pPr>
      <w:proofErr w:type="spellStart"/>
      <w:r w:rsidRPr="00702E3F">
        <w:rPr>
          <w:rFonts w:asciiTheme="majorHAnsi" w:eastAsiaTheme="majorHAnsi" w:hAnsiTheme="majorHAnsi" w:hint="eastAsia"/>
          <w:b/>
          <w:sz w:val="18"/>
          <w:szCs w:val="18"/>
        </w:rPr>
        <w:t>이한치한</w:t>
      </w:r>
      <w:proofErr w:type="spellEnd"/>
      <w:r w:rsidRPr="00702E3F">
        <w:rPr>
          <w:rFonts w:asciiTheme="majorHAnsi" w:eastAsiaTheme="majorHAnsi" w:hAnsiTheme="majorHAnsi" w:hint="eastAsia"/>
          <w:b/>
          <w:sz w:val="18"/>
          <w:szCs w:val="18"/>
        </w:rPr>
        <w:t>: 중앙정부 고위직만을 여진 귀족이 독점</w:t>
      </w:r>
    </w:p>
    <w:p w:rsidR="00702E3F" w:rsidRPr="00702E3F" w:rsidRDefault="00702E3F" w:rsidP="00702E3F">
      <w:pPr>
        <w:spacing w:line="276" w:lineRule="auto"/>
        <w:rPr>
          <w:rFonts w:asciiTheme="majorHAnsi" w:eastAsiaTheme="majorHAnsi" w:hAnsiTheme="majorHAnsi"/>
          <w:sz w:val="18"/>
          <w:szCs w:val="18"/>
        </w:rPr>
      </w:pPr>
    </w:p>
    <w:p w:rsidR="00702E3F" w:rsidRPr="00702E3F" w:rsidRDefault="00702E3F" w:rsidP="00113773">
      <w:pPr>
        <w:spacing w:line="276" w:lineRule="auto"/>
        <w:ind w:firstLine="800"/>
        <w:rPr>
          <w:rFonts w:asciiTheme="majorHAnsi" w:eastAsiaTheme="majorHAnsi" w:hAnsiTheme="majorHAnsi"/>
          <w:sz w:val="18"/>
          <w:szCs w:val="18"/>
        </w:rPr>
      </w:pPr>
      <w:r w:rsidRPr="00702E3F">
        <w:rPr>
          <w:rFonts w:asciiTheme="majorHAnsi" w:eastAsiaTheme="majorHAnsi" w:hAnsiTheme="majorHAnsi" w:hint="eastAsia"/>
          <w:sz w:val="18"/>
          <w:szCs w:val="18"/>
        </w:rPr>
        <w:t xml:space="preserve">금 역시 북 중국 지역은 한족 관리들을 통해 중국식 관료제도로 다스리고, 기타 지역의 비 한족들은 부족 조직을 통해 전통적인 방식으로 다스렸다. 하지만 여진족은 모두 </w:t>
      </w:r>
      <w:proofErr w:type="spellStart"/>
      <w:r w:rsidRPr="00702E3F">
        <w:rPr>
          <w:rFonts w:asciiTheme="majorHAnsi" w:eastAsiaTheme="majorHAnsi" w:hAnsiTheme="majorHAnsi" w:hint="eastAsia"/>
          <w:sz w:val="18"/>
          <w:szCs w:val="18"/>
        </w:rPr>
        <w:t>멩안</w:t>
      </w:r>
      <w:proofErr w:type="spellEnd"/>
      <w:r w:rsidRPr="00702E3F">
        <w:rPr>
          <w:rFonts w:asciiTheme="majorHAnsi" w:eastAsiaTheme="majorHAnsi" w:hAnsiTheme="majorHAnsi" w:hint="eastAsia"/>
          <w:sz w:val="18"/>
          <w:szCs w:val="18"/>
        </w:rPr>
        <w:t>-</w:t>
      </w:r>
      <w:proofErr w:type="spellStart"/>
      <w:r w:rsidRPr="00702E3F">
        <w:rPr>
          <w:rFonts w:asciiTheme="majorHAnsi" w:eastAsiaTheme="majorHAnsi" w:hAnsiTheme="majorHAnsi" w:hint="eastAsia"/>
          <w:sz w:val="18"/>
          <w:szCs w:val="18"/>
        </w:rPr>
        <w:t>모우케</w:t>
      </w:r>
      <w:proofErr w:type="spellEnd"/>
      <w:r w:rsidRPr="00702E3F">
        <w:rPr>
          <w:rFonts w:asciiTheme="majorHAnsi" w:eastAsiaTheme="majorHAnsi" w:hAnsiTheme="majorHAnsi" w:hint="eastAsia"/>
          <w:sz w:val="18"/>
          <w:szCs w:val="18"/>
        </w:rPr>
        <w:t xml:space="preserve"> </w:t>
      </w:r>
      <w:proofErr w:type="spellStart"/>
      <w:r w:rsidRPr="00702E3F">
        <w:rPr>
          <w:rFonts w:asciiTheme="majorHAnsi" w:eastAsiaTheme="majorHAnsi" w:hAnsiTheme="majorHAnsi" w:hint="eastAsia"/>
          <w:sz w:val="18"/>
          <w:szCs w:val="18"/>
        </w:rPr>
        <w:t>병민일체</w:t>
      </w:r>
      <w:proofErr w:type="spellEnd"/>
      <w:r w:rsidRPr="00702E3F">
        <w:rPr>
          <w:rFonts w:asciiTheme="majorHAnsi" w:eastAsiaTheme="majorHAnsi" w:hAnsiTheme="majorHAnsi" w:hint="eastAsia"/>
          <w:sz w:val="18"/>
          <w:szCs w:val="18"/>
        </w:rPr>
        <w:t xml:space="preserve"> 조직으로 편성되었기 때문에 요와 같이 (북면관-남면관) 2원-정부 조직을 유지할 필요성은 느끼지 못했다. 따라서 조정의 고위직 만을 여진족 세습귀족들이 독차지하는 방식을 택했다. 한족을 통치하는 요의 정부조직과 한족 관료들을 대부분 그대로 물려받았으나, 1123-4년부터는 새로 한족 관료를 선발하기 위해 과거제도가 실시되었다.</w:t>
      </w:r>
      <w:r w:rsidRPr="00702E3F">
        <w:rPr>
          <w:rStyle w:val="a8"/>
          <w:rFonts w:asciiTheme="majorHAnsi" w:eastAsiaTheme="majorHAnsi" w:hAnsiTheme="majorHAnsi" w:cs="한컴바탕"/>
          <w:color w:val="002060"/>
          <w:sz w:val="18"/>
          <w:szCs w:val="18"/>
        </w:rPr>
        <w:footnoteReference w:id="15"/>
      </w:r>
      <w:r w:rsidRPr="00702E3F">
        <w:rPr>
          <w:rFonts w:asciiTheme="majorHAnsi" w:eastAsiaTheme="majorHAnsi" w:hAnsiTheme="majorHAnsi" w:hint="eastAsia"/>
          <w:sz w:val="18"/>
          <w:szCs w:val="18"/>
        </w:rPr>
        <w:t xml:space="preserve"> 정복 면적이 적었던 요나, 한족을 철저하게 불신했던 원 보다는 과거시험을 통한 금의 관료 선발 비중이 훨씬 컸었다. </w:t>
      </w:r>
    </w:p>
    <w:p w:rsidR="00702E3F" w:rsidRPr="00702E3F" w:rsidRDefault="00702E3F" w:rsidP="00702E3F">
      <w:pPr>
        <w:spacing w:line="276" w:lineRule="auto"/>
        <w:rPr>
          <w:rFonts w:asciiTheme="majorHAnsi" w:eastAsiaTheme="majorHAnsi" w:hAnsiTheme="majorHAnsi"/>
          <w:sz w:val="18"/>
          <w:szCs w:val="18"/>
        </w:rPr>
      </w:pPr>
      <w:r w:rsidRPr="00702E3F">
        <w:rPr>
          <w:rFonts w:asciiTheme="majorHAnsi" w:eastAsiaTheme="majorHAnsi" w:hAnsiTheme="majorHAnsi"/>
          <w:sz w:val="18"/>
          <w:szCs w:val="18"/>
        </w:rPr>
        <w:tab/>
        <w:t xml:space="preserve">여진족은 요의 통치를 받았던 </w:t>
      </w:r>
      <w:proofErr w:type="spellStart"/>
      <w:r w:rsidRPr="00702E3F">
        <w:rPr>
          <w:rFonts w:asciiTheme="majorHAnsi" w:eastAsiaTheme="majorHAnsi" w:hAnsiTheme="majorHAnsi"/>
          <w:sz w:val="18"/>
          <w:szCs w:val="18"/>
        </w:rPr>
        <w:t>연운과</w:t>
      </w:r>
      <w:proofErr w:type="spellEnd"/>
      <w:r w:rsidRPr="00702E3F">
        <w:rPr>
          <w:rFonts w:asciiTheme="majorHAnsi" w:eastAsiaTheme="majorHAnsi" w:hAnsiTheme="majorHAnsi"/>
          <w:sz w:val="18"/>
          <w:szCs w:val="18"/>
        </w:rPr>
        <w:t xml:space="preserve"> 요동 지역의 변방 한족을 선호하고 믿었기 때문에, 이들에게는 </w:t>
      </w:r>
      <w:proofErr w:type="spellStart"/>
      <w:r w:rsidRPr="00702E3F">
        <w:rPr>
          <w:rFonts w:asciiTheme="majorHAnsi" w:eastAsiaTheme="majorHAnsi" w:hAnsiTheme="majorHAnsi"/>
          <w:sz w:val="18"/>
          <w:szCs w:val="18"/>
        </w:rPr>
        <w:t>시부</w:t>
      </w:r>
      <w:proofErr w:type="spellEnd"/>
      <w:r w:rsidRPr="00702E3F">
        <w:rPr>
          <w:rFonts w:asciiTheme="majorHAnsi" w:eastAsiaTheme="majorHAnsi" w:hAnsiTheme="majorHAnsi"/>
          <w:sz w:val="18"/>
          <w:szCs w:val="18"/>
        </w:rPr>
        <w:t xml:space="preserve"> 중심의 진사시험을 보게 한 반면, 새로 정복한 중원의 한족</w:t>
      </w:r>
      <w:r w:rsidRPr="00702E3F">
        <w:rPr>
          <w:rFonts w:asciiTheme="majorHAnsi" w:eastAsiaTheme="majorHAnsi" w:hAnsiTheme="majorHAnsi"/>
          <w:sz w:val="18"/>
          <w:szCs w:val="18"/>
        </w:rPr>
        <w:lastRenderedPageBreak/>
        <w:t>은 까다롭게 유교 경전 중심의 시험을 보게 했고, 합격자 수도 제한했다.</w:t>
      </w:r>
      <w:r w:rsidRPr="00702E3F">
        <w:rPr>
          <w:rStyle w:val="a8"/>
          <w:rFonts w:asciiTheme="majorHAnsi" w:eastAsiaTheme="majorHAnsi" w:hAnsiTheme="majorHAnsi"/>
          <w:color w:val="002060"/>
          <w:sz w:val="18"/>
          <w:szCs w:val="18"/>
        </w:rPr>
        <w:footnoteReference w:id="16"/>
      </w:r>
      <w:r w:rsidRPr="00702E3F">
        <w:rPr>
          <w:rFonts w:asciiTheme="majorHAnsi" w:eastAsiaTheme="majorHAnsi" w:hAnsiTheme="majorHAnsi"/>
          <w:sz w:val="18"/>
          <w:szCs w:val="18"/>
        </w:rPr>
        <w:t xml:space="preserve"> "일반 농민을 직접 상대하는 하급 관리는 한족으로 충원되었기 때문에" </w:t>
      </w:r>
      <w:proofErr w:type="spellStart"/>
      <w:r w:rsidRPr="00702E3F">
        <w:rPr>
          <w:rFonts w:asciiTheme="majorHAnsi" w:eastAsiaTheme="majorHAnsi" w:hAnsiTheme="majorHAnsi"/>
          <w:sz w:val="18"/>
          <w:szCs w:val="18"/>
        </w:rPr>
        <w:t>멩안</w:t>
      </w:r>
      <w:proofErr w:type="spellEnd"/>
      <w:r w:rsidRPr="00702E3F">
        <w:rPr>
          <w:rFonts w:asciiTheme="majorHAnsi" w:eastAsiaTheme="majorHAnsi" w:hAnsiTheme="majorHAnsi"/>
          <w:sz w:val="18"/>
          <w:szCs w:val="18"/>
        </w:rPr>
        <w:t>-</w:t>
      </w:r>
      <w:proofErr w:type="spellStart"/>
      <w:r w:rsidRPr="00702E3F">
        <w:rPr>
          <w:rFonts w:asciiTheme="majorHAnsi" w:eastAsiaTheme="majorHAnsi" w:hAnsiTheme="majorHAnsi"/>
          <w:sz w:val="18"/>
          <w:szCs w:val="18"/>
        </w:rPr>
        <w:t>모우케</w:t>
      </w:r>
      <w:proofErr w:type="spellEnd"/>
      <w:r w:rsidRPr="00702E3F">
        <w:rPr>
          <w:rFonts w:asciiTheme="majorHAnsi" w:eastAsiaTheme="majorHAnsi" w:hAnsiTheme="majorHAnsi"/>
          <w:sz w:val="18"/>
          <w:szCs w:val="18"/>
        </w:rPr>
        <w:t xml:space="preserve"> 주둔 지역을 제외하면 한족</w:t>
      </w:r>
      <w:r w:rsidR="007A590D">
        <w:rPr>
          <w:rFonts w:asciiTheme="majorHAnsi" w:eastAsiaTheme="majorHAnsi" w:hAnsiTheme="majorHAnsi" w:hint="eastAsia"/>
          <w:sz w:val="18"/>
          <w:szCs w:val="18"/>
        </w:rPr>
        <w:t xml:space="preserve"> </w:t>
      </w:r>
      <w:r w:rsidRPr="00702E3F">
        <w:rPr>
          <w:rFonts w:asciiTheme="majorHAnsi" w:eastAsiaTheme="majorHAnsi" w:hAnsiTheme="majorHAnsi"/>
          <w:sz w:val="18"/>
          <w:szCs w:val="18"/>
        </w:rPr>
        <w:t>농민이 여진족을 보는 경우가 거의 없었다.</w:t>
      </w:r>
      <w:r w:rsidRPr="00702E3F">
        <w:rPr>
          <w:rStyle w:val="a8"/>
          <w:rFonts w:asciiTheme="majorHAnsi" w:eastAsiaTheme="majorHAnsi" w:hAnsiTheme="majorHAnsi"/>
          <w:color w:val="002060"/>
          <w:sz w:val="18"/>
          <w:szCs w:val="18"/>
        </w:rPr>
        <w:footnoteReference w:id="17"/>
      </w:r>
    </w:p>
    <w:p w:rsidR="00702E3F" w:rsidRPr="00702E3F" w:rsidRDefault="00702E3F" w:rsidP="00702E3F">
      <w:pPr>
        <w:spacing w:line="276" w:lineRule="auto"/>
        <w:rPr>
          <w:rFonts w:asciiTheme="majorHAnsi" w:eastAsiaTheme="majorHAnsi" w:hAnsiTheme="majorHAnsi"/>
          <w:sz w:val="18"/>
          <w:szCs w:val="18"/>
        </w:rPr>
      </w:pPr>
      <w:r w:rsidRPr="00702E3F">
        <w:rPr>
          <w:rFonts w:asciiTheme="majorHAnsi" w:eastAsiaTheme="majorHAnsi" w:hAnsiTheme="majorHAnsi" w:hint="eastAsia"/>
          <w:b/>
          <w:sz w:val="18"/>
          <w:szCs w:val="18"/>
        </w:rPr>
        <w:tab/>
      </w:r>
      <w:r w:rsidRPr="00702E3F">
        <w:rPr>
          <w:rFonts w:asciiTheme="majorHAnsi" w:eastAsiaTheme="majorHAnsi" w:hAnsiTheme="majorHAnsi" w:cs="Arial" w:hint="eastAsia"/>
          <w:sz w:val="18"/>
          <w:szCs w:val="18"/>
        </w:rPr>
        <w:t>1173년에 여진족을 위한 간단한 (</w:t>
      </w:r>
      <w:proofErr w:type="spellStart"/>
      <w:r w:rsidRPr="00702E3F">
        <w:rPr>
          <w:rFonts w:asciiTheme="majorHAnsi" w:eastAsiaTheme="majorHAnsi" w:hAnsiTheme="majorHAnsi" w:cs="Arial" w:hint="eastAsia"/>
          <w:sz w:val="18"/>
          <w:szCs w:val="18"/>
        </w:rPr>
        <w:t>여진어</w:t>
      </w:r>
      <w:proofErr w:type="spellEnd"/>
      <w:r w:rsidRPr="00702E3F">
        <w:rPr>
          <w:rFonts w:asciiTheme="majorHAnsi" w:eastAsiaTheme="majorHAnsi" w:hAnsiTheme="majorHAnsi" w:cs="Arial" w:hint="eastAsia"/>
          <w:sz w:val="18"/>
          <w:szCs w:val="18"/>
        </w:rPr>
        <w:t>) 진사</w:t>
      </w:r>
      <w:r w:rsidR="00BC4C4F">
        <w:rPr>
          <w:rFonts w:asciiTheme="majorHAnsi" w:eastAsiaTheme="majorHAnsi" w:hAnsiTheme="majorHAnsi" w:cs="Arial" w:hint="eastAsia"/>
          <w:sz w:val="18"/>
          <w:szCs w:val="18"/>
        </w:rPr>
        <w:t xml:space="preserve"> </w:t>
      </w:r>
      <w:r w:rsidRPr="00702E3F">
        <w:rPr>
          <w:rFonts w:asciiTheme="majorHAnsi" w:eastAsiaTheme="majorHAnsi" w:hAnsiTheme="majorHAnsi" w:cs="Arial" w:hint="eastAsia"/>
          <w:sz w:val="18"/>
          <w:szCs w:val="18"/>
        </w:rPr>
        <w:t xml:space="preserve">시험이 도입되었지만, </w:t>
      </w:r>
      <w:r w:rsidRPr="00702E3F">
        <w:rPr>
          <w:rFonts w:asciiTheme="majorHAnsi" w:eastAsiaTheme="majorHAnsi" w:hAnsiTheme="majorHAnsi" w:hint="eastAsia"/>
          <w:sz w:val="18"/>
          <w:szCs w:val="18"/>
        </w:rPr>
        <w:t xml:space="preserve">여진 세습 귀족들은, 과거 시험에 구애를 받지 않고, 중앙정부 고위직을 모두 독차지했다. </w:t>
      </w:r>
      <w:r w:rsidRPr="00702E3F">
        <w:rPr>
          <w:rFonts w:asciiTheme="majorHAnsi" w:eastAsiaTheme="majorHAnsi" w:hAnsiTheme="majorHAnsi" w:cs="Arial" w:hint="eastAsia"/>
          <w:sz w:val="18"/>
          <w:szCs w:val="18"/>
        </w:rPr>
        <w:t>1193년 현재, 총 11,499명의 금 정부 관료 중 여진족이 4,705명(41%)이었고, 208명의 여진족 고위 관리 중 26명만 진사 출신이었다.</w:t>
      </w:r>
      <w:r w:rsidRPr="00702E3F">
        <w:rPr>
          <w:rStyle w:val="a8"/>
          <w:rFonts w:asciiTheme="majorHAnsi" w:eastAsiaTheme="majorHAnsi" w:hAnsiTheme="majorHAnsi" w:cs="Arial"/>
          <w:color w:val="002060"/>
          <w:sz w:val="18"/>
          <w:szCs w:val="18"/>
        </w:rPr>
        <w:footnoteReference w:id="18"/>
      </w:r>
      <w:r w:rsidRPr="00702E3F">
        <w:rPr>
          <w:rFonts w:asciiTheme="majorHAnsi" w:eastAsiaTheme="majorHAnsi" w:hAnsiTheme="majorHAnsi" w:cs="Arial" w:hint="eastAsia"/>
          <w:sz w:val="18"/>
          <w:szCs w:val="18"/>
        </w:rPr>
        <w:t xml:space="preserve"> </w:t>
      </w:r>
      <w:r w:rsidRPr="00702E3F">
        <w:rPr>
          <w:rFonts w:asciiTheme="majorHAnsi" w:eastAsiaTheme="majorHAnsi" w:hAnsiTheme="majorHAnsi" w:hint="eastAsia"/>
          <w:sz w:val="18"/>
          <w:szCs w:val="18"/>
        </w:rPr>
        <w:t>한족은 대신이라는 사람들 조차 정책</w:t>
      </w:r>
      <w:r w:rsidR="00BC4C4F">
        <w:rPr>
          <w:rFonts w:asciiTheme="majorHAnsi" w:eastAsiaTheme="majorHAnsi" w:hAnsiTheme="majorHAnsi" w:hint="eastAsia"/>
          <w:sz w:val="18"/>
          <w:szCs w:val="18"/>
        </w:rPr>
        <w:t xml:space="preserve"> </w:t>
      </w:r>
      <w:r w:rsidRPr="00702E3F">
        <w:rPr>
          <w:rFonts w:asciiTheme="majorHAnsi" w:eastAsiaTheme="majorHAnsi" w:hAnsiTheme="majorHAnsi" w:hint="eastAsia"/>
          <w:sz w:val="18"/>
          <w:szCs w:val="18"/>
        </w:rPr>
        <w:t>결정에 참여를 하지 못했다. 1247년에 쿠빌라이 칸이, "요는 불교 때문에 망했고, 금은 유교적 한족</w:t>
      </w:r>
      <w:r w:rsidR="00BC4C4F">
        <w:rPr>
          <w:rFonts w:asciiTheme="majorHAnsi" w:eastAsiaTheme="majorHAnsi" w:hAnsiTheme="majorHAnsi" w:hint="eastAsia"/>
          <w:sz w:val="18"/>
          <w:szCs w:val="18"/>
        </w:rPr>
        <w:t xml:space="preserve"> </w:t>
      </w:r>
      <w:r w:rsidRPr="00702E3F">
        <w:rPr>
          <w:rFonts w:asciiTheme="majorHAnsi" w:eastAsiaTheme="majorHAnsi" w:hAnsiTheme="majorHAnsi" w:hint="eastAsia"/>
          <w:sz w:val="18"/>
          <w:szCs w:val="18"/>
        </w:rPr>
        <w:t xml:space="preserve">관리들 때문에 망했다는데 사실인가"라고 </w:t>
      </w:r>
      <w:proofErr w:type="spellStart"/>
      <w:r w:rsidRPr="00702E3F">
        <w:rPr>
          <w:rFonts w:asciiTheme="majorHAnsi" w:eastAsiaTheme="majorHAnsi" w:hAnsiTheme="majorHAnsi" w:hint="eastAsia"/>
          <w:sz w:val="18"/>
          <w:szCs w:val="18"/>
        </w:rPr>
        <w:t>장덕휘에게</w:t>
      </w:r>
      <w:proofErr w:type="spellEnd"/>
      <w:r w:rsidRPr="00702E3F">
        <w:rPr>
          <w:rFonts w:asciiTheme="majorHAnsi" w:eastAsiaTheme="majorHAnsi" w:hAnsiTheme="majorHAnsi" w:hint="eastAsia"/>
          <w:sz w:val="18"/>
          <w:szCs w:val="18"/>
        </w:rPr>
        <w:t xml:space="preserve"> 물었더니, 그는 "요의 경우는 잘 모르겠지만, 금의 경우를 보면 여진족 장군들과 세습 귀족들이 군국 대사를 모두 결정하고, 유교적인 한족 관리들은 전체의 60%도 안되었으며, 그마저 모두 하급 서리 노릇을 했기 때문에 금 멸망에 책임이 없다"고 답했다.</w:t>
      </w:r>
      <w:r w:rsidRPr="00702E3F">
        <w:rPr>
          <w:rStyle w:val="a8"/>
          <w:rFonts w:asciiTheme="majorHAnsi" w:eastAsiaTheme="majorHAnsi" w:hAnsiTheme="majorHAnsi" w:cs="한컴바탕"/>
          <w:color w:val="002060"/>
          <w:sz w:val="18"/>
          <w:szCs w:val="18"/>
        </w:rPr>
        <w:footnoteReference w:id="19"/>
      </w:r>
    </w:p>
    <w:p w:rsidR="00702E3F" w:rsidRPr="00702E3F" w:rsidRDefault="00702E3F" w:rsidP="00702E3F">
      <w:pPr>
        <w:spacing w:line="276" w:lineRule="auto"/>
        <w:rPr>
          <w:rFonts w:asciiTheme="majorHAnsi" w:eastAsiaTheme="majorHAnsi" w:hAnsiTheme="majorHAnsi" w:cs="Arial"/>
          <w:sz w:val="18"/>
          <w:szCs w:val="18"/>
        </w:rPr>
      </w:pPr>
    </w:p>
    <w:p w:rsidR="00702E3F" w:rsidRPr="00702E3F" w:rsidRDefault="00702E3F" w:rsidP="00702E3F">
      <w:pPr>
        <w:spacing w:line="276" w:lineRule="auto"/>
        <w:rPr>
          <w:rFonts w:asciiTheme="majorHAnsi" w:eastAsiaTheme="majorHAnsi" w:hAnsiTheme="majorHAnsi"/>
          <w:b/>
          <w:sz w:val="18"/>
          <w:szCs w:val="18"/>
        </w:rPr>
      </w:pPr>
      <w:r w:rsidRPr="00702E3F">
        <w:rPr>
          <w:rFonts w:asciiTheme="majorHAnsi" w:eastAsiaTheme="majorHAnsi" w:hAnsiTheme="majorHAnsi" w:hint="eastAsia"/>
          <w:b/>
          <w:sz w:val="18"/>
          <w:szCs w:val="18"/>
        </w:rPr>
        <w:t>요-금에 조공을 바치는 한족 송 왕조: 한족 사대부가 정복왕조 세습 귀족을 대체</w:t>
      </w:r>
    </w:p>
    <w:p w:rsidR="00702E3F" w:rsidRPr="00702E3F" w:rsidRDefault="00702E3F" w:rsidP="00702E3F">
      <w:pPr>
        <w:spacing w:line="276" w:lineRule="auto"/>
        <w:rPr>
          <w:rFonts w:asciiTheme="majorHAnsi" w:eastAsiaTheme="majorHAnsi" w:hAnsiTheme="majorHAnsi"/>
          <w:sz w:val="18"/>
          <w:szCs w:val="18"/>
        </w:rPr>
      </w:pPr>
    </w:p>
    <w:p w:rsidR="00702E3F" w:rsidRPr="00113773" w:rsidRDefault="00702E3F" w:rsidP="00113773">
      <w:pPr>
        <w:spacing w:line="276" w:lineRule="auto"/>
        <w:ind w:firstLine="800"/>
        <w:rPr>
          <w:rFonts w:asciiTheme="majorHAnsi" w:eastAsiaTheme="majorHAnsi" w:hAnsiTheme="majorHAnsi"/>
          <w:sz w:val="18"/>
          <w:szCs w:val="18"/>
        </w:rPr>
      </w:pPr>
      <w:r w:rsidRPr="00113773">
        <w:rPr>
          <w:rFonts w:asciiTheme="majorHAnsi" w:eastAsiaTheme="majorHAnsi" w:hAnsiTheme="majorHAnsi" w:hint="eastAsia"/>
          <w:sz w:val="18"/>
          <w:szCs w:val="18"/>
        </w:rPr>
        <w:t xml:space="preserve">중국 역사상 "1127년"은 한족 왕조가 정복왕조에 의해 ("317년" 이후 810 년 만에) 두 번째로 중원으로부터 쫓겨난 사건을 의미한다. 양자강 남쪽 </w:t>
      </w:r>
      <w:proofErr w:type="spellStart"/>
      <w:r w:rsidRPr="00113773">
        <w:rPr>
          <w:rFonts w:asciiTheme="majorHAnsi" w:eastAsiaTheme="majorHAnsi" w:hAnsiTheme="majorHAnsi" w:hint="eastAsia"/>
          <w:sz w:val="18"/>
          <w:szCs w:val="18"/>
        </w:rPr>
        <w:t>항주에</w:t>
      </w:r>
      <w:proofErr w:type="spellEnd"/>
      <w:r w:rsidRPr="00113773">
        <w:rPr>
          <w:rFonts w:asciiTheme="majorHAnsi" w:eastAsiaTheme="majorHAnsi" w:hAnsiTheme="majorHAnsi" w:hint="eastAsia"/>
          <w:sz w:val="18"/>
          <w:szCs w:val="18"/>
        </w:rPr>
        <w:t xml:space="preserve"> </w:t>
      </w:r>
      <w:proofErr w:type="spellStart"/>
      <w:r w:rsidRPr="00113773">
        <w:rPr>
          <w:rFonts w:asciiTheme="majorHAnsi" w:eastAsiaTheme="majorHAnsi" w:hAnsiTheme="majorHAnsi" w:hint="eastAsia"/>
          <w:sz w:val="18"/>
          <w:szCs w:val="18"/>
        </w:rPr>
        <w:t>남송의</w:t>
      </w:r>
      <w:proofErr w:type="spellEnd"/>
      <w:r w:rsidRPr="00113773">
        <w:rPr>
          <w:rFonts w:asciiTheme="majorHAnsi" w:eastAsiaTheme="majorHAnsi" w:hAnsiTheme="majorHAnsi" w:hint="eastAsia"/>
          <w:sz w:val="18"/>
          <w:szCs w:val="18"/>
        </w:rPr>
        <w:t xml:space="preserve"> 새 수도가 세워졌다. 1141년, 송 조정은 회수(</w:t>
      </w:r>
      <w:r w:rsidRPr="00113773">
        <w:rPr>
          <w:rFonts w:asciiTheme="majorHAnsi" w:eastAsia="한양해서" w:hAnsiTheme="majorHAnsi" w:hint="eastAsia"/>
          <w:sz w:val="18"/>
          <w:szCs w:val="18"/>
        </w:rPr>
        <w:t>淮水</w:t>
      </w:r>
      <w:r w:rsidRPr="00113773">
        <w:rPr>
          <w:rFonts w:asciiTheme="majorHAnsi" w:eastAsiaTheme="majorHAnsi" w:hAnsiTheme="majorHAnsi" w:hint="eastAsia"/>
          <w:sz w:val="18"/>
          <w:szCs w:val="18"/>
        </w:rPr>
        <w:t>) 이북의 전 지역을 정식으로 떼어주고, 금 나라에 조공을 바치면서 신속(</w:t>
      </w:r>
      <w:r w:rsidRPr="00113773">
        <w:rPr>
          <w:rFonts w:asciiTheme="majorHAnsi" w:eastAsia="한양해서" w:hAnsiTheme="majorHAnsi" w:hint="eastAsia"/>
          <w:sz w:val="18"/>
          <w:szCs w:val="18"/>
        </w:rPr>
        <w:t>臣屬</w:t>
      </w:r>
      <w:r w:rsidRPr="00113773">
        <w:rPr>
          <w:rFonts w:asciiTheme="majorHAnsi" w:eastAsiaTheme="majorHAnsi" w:hAnsiTheme="majorHAnsi" w:hint="eastAsia"/>
          <w:sz w:val="18"/>
          <w:szCs w:val="18"/>
        </w:rPr>
        <w:t>)하기로 서약했다.</w:t>
      </w:r>
      <w:r w:rsidRPr="00113773">
        <w:rPr>
          <w:rStyle w:val="a8"/>
          <w:rFonts w:asciiTheme="majorHAnsi" w:eastAsiaTheme="majorHAnsi" w:hAnsiTheme="majorHAnsi" w:cs="한컴바탕" w:hint="eastAsia"/>
          <w:color w:val="002060"/>
          <w:sz w:val="18"/>
          <w:szCs w:val="18"/>
        </w:rPr>
        <w:footnoteReference w:id="20"/>
      </w:r>
      <w:r w:rsidRPr="00113773">
        <w:rPr>
          <w:rFonts w:asciiTheme="majorHAnsi" w:eastAsiaTheme="majorHAnsi" w:hAnsiTheme="majorHAnsi" w:hint="eastAsia"/>
          <w:sz w:val="18"/>
          <w:szCs w:val="18"/>
        </w:rPr>
        <w:t xml:space="preserve"> </w:t>
      </w:r>
    </w:p>
    <w:p w:rsidR="00702E3F" w:rsidRPr="00113773" w:rsidRDefault="00702E3F" w:rsidP="00113773">
      <w:pPr>
        <w:spacing w:line="276" w:lineRule="auto"/>
        <w:ind w:firstLine="800"/>
        <w:rPr>
          <w:rFonts w:asciiTheme="majorHAnsi" w:eastAsiaTheme="majorHAnsi" w:hAnsiTheme="majorHAnsi"/>
          <w:sz w:val="18"/>
          <w:szCs w:val="18"/>
        </w:rPr>
      </w:pPr>
      <w:r w:rsidRPr="00113773">
        <w:rPr>
          <w:rFonts w:asciiTheme="majorHAnsi" w:eastAsiaTheme="majorHAnsi" w:hAnsiTheme="majorHAnsi" w:hint="eastAsia"/>
          <w:sz w:val="18"/>
          <w:szCs w:val="18"/>
        </w:rPr>
        <w:lastRenderedPageBreak/>
        <w:t>한족 송-명 조정에서는 과거제도가 관료 임용의 핵심 경로가</w:t>
      </w:r>
      <w:r w:rsidRPr="00702E3F">
        <w:rPr>
          <w:rFonts w:asciiTheme="majorHAnsi" w:eastAsiaTheme="majorHAnsi" w:hAnsiTheme="majorHAnsi" w:hint="eastAsia"/>
          <w:sz w:val="18"/>
          <w:szCs w:val="18"/>
        </w:rPr>
        <w:t xml:space="preserve"> 되면서, 정복왕조의 상무적 세습귀족 지배층을 과거 출신 한족 사대부(</w:t>
      </w:r>
      <w:r w:rsidRPr="00F00DCC">
        <w:rPr>
          <w:rFonts w:ascii="한양해서" w:eastAsia="한양해서" w:hAnsiTheme="majorHAnsi" w:hint="eastAsia"/>
          <w:sz w:val="18"/>
          <w:szCs w:val="18"/>
        </w:rPr>
        <w:t>士大夫</w:t>
      </w:r>
      <w:r w:rsidRPr="00702E3F">
        <w:rPr>
          <w:rFonts w:asciiTheme="majorHAnsi" w:eastAsiaTheme="majorHAnsi" w:hAnsiTheme="majorHAnsi" w:hint="eastAsia"/>
          <w:sz w:val="18"/>
          <w:szCs w:val="18"/>
        </w:rPr>
        <w:t>)가 대체했다.</w:t>
      </w:r>
      <w:r w:rsidRPr="00702E3F">
        <w:rPr>
          <w:rStyle w:val="a8"/>
          <w:rFonts w:asciiTheme="majorHAnsi" w:eastAsiaTheme="majorHAnsi" w:hAnsiTheme="majorHAnsi" w:cs="한컴바탕"/>
          <w:color w:val="002060"/>
          <w:sz w:val="18"/>
          <w:szCs w:val="18"/>
        </w:rPr>
        <w:footnoteReference w:id="21"/>
      </w:r>
      <w:r w:rsidRPr="00702E3F">
        <w:rPr>
          <w:rFonts w:asciiTheme="majorHAnsi" w:eastAsiaTheme="majorHAnsi" w:hAnsiTheme="majorHAnsi" w:hint="eastAsia"/>
          <w:sz w:val="18"/>
          <w:szCs w:val="18"/>
        </w:rPr>
        <w:t xml:space="preserve"> 북송은 수-당 때 과거 응시자격의 필수조건 이었던 지방관의 추천 요건을 없앴다.</w:t>
      </w:r>
      <w:r w:rsidRPr="00702E3F">
        <w:rPr>
          <w:rStyle w:val="a8"/>
          <w:rFonts w:asciiTheme="majorHAnsi" w:eastAsiaTheme="majorHAnsi" w:hAnsiTheme="majorHAnsi" w:cs="한컴바탕"/>
          <w:color w:val="002060"/>
          <w:sz w:val="18"/>
          <w:szCs w:val="18"/>
        </w:rPr>
        <w:footnoteReference w:id="22"/>
      </w:r>
      <w:r w:rsidRPr="00702E3F">
        <w:rPr>
          <w:rFonts w:asciiTheme="majorHAnsi" w:eastAsiaTheme="majorHAnsi" w:hAnsiTheme="majorHAnsi" w:hint="eastAsia"/>
          <w:sz w:val="18"/>
          <w:szCs w:val="18"/>
        </w:rPr>
        <w:t xml:space="preserve"> 송 대의 </w:t>
      </w:r>
      <w:r w:rsidRPr="00113773">
        <w:rPr>
          <w:rFonts w:asciiTheme="majorHAnsi" w:eastAsiaTheme="majorHAnsi" w:hAnsiTheme="majorHAnsi" w:hint="eastAsia"/>
          <w:sz w:val="18"/>
          <w:szCs w:val="18"/>
        </w:rPr>
        <w:t xml:space="preserve">진사시험도 당대 모양 현란한 비유와 다양한 인용을 구사하게 했지만, 내용상으로는 </w:t>
      </w:r>
      <w:proofErr w:type="spellStart"/>
      <w:r w:rsidRPr="00113773">
        <w:rPr>
          <w:rFonts w:asciiTheme="majorHAnsi" w:eastAsiaTheme="majorHAnsi" w:hAnsiTheme="majorHAnsi" w:hint="eastAsia"/>
          <w:sz w:val="18"/>
          <w:szCs w:val="18"/>
        </w:rPr>
        <w:t>산체문</w:t>
      </w:r>
      <w:proofErr w:type="spellEnd"/>
      <w:r w:rsidRPr="00113773">
        <w:rPr>
          <w:rFonts w:asciiTheme="majorHAnsi" w:eastAsiaTheme="majorHAnsi" w:hAnsiTheme="majorHAnsi" w:hint="eastAsia"/>
          <w:sz w:val="18"/>
          <w:szCs w:val="18"/>
        </w:rPr>
        <w:t>(</w:t>
      </w:r>
      <w:proofErr w:type="spellStart"/>
      <w:r w:rsidRPr="00113773">
        <w:rPr>
          <w:rFonts w:asciiTheme="majorHAnsi" w:eastAsia="한양해서" w:hAnsiTheme="majorHAnsi" w:hint="eastAsia"/>
          <w:sz w:val="18"/>
          <w:szCs w:val="18"/>
        </w:rPr>
        <w:t>散體文</w:t>
      </w:r>
      <w:proofErr w:type="spellEnd"/>
      <w:r w:rsidRPr="00113773">
        <w:rPr>
          <w:rFonts w:asciiTheme="majorHAnsi" w:eastAsiaTheme="majorHAnsi" w:hAnsiTheme="majorHAnsi" w:hint="eastAsia"/>
          <w:sz w:val="18"/>
          <w:szCs w:val="18"/>
        </w:rPr>
        <w:t xml:space="preserve">)으로 작성하는 유학 전반에 대한 </w:t>
      </w:r>
      <w:proofErr w:type="spellStart"/>
      <w:r w:rsidRPr="00113773">
        <w:rPr>
          <w:rFonts w:asciiTheme="majorHAnsi" w:eastAsiaTheme="majorHAnsi" w:hAnsiTheme="majorHAnsi" w:hint="eastAsia"/>
          <w:sz w:val="18"/>
          <w:szCs w:val="18"/>
        </w:rPr>
        <w:t>책론</w:t>
      </w:r>
      <w:proofErr w:type="spellEnd"/>
      <w:r w:rsidRPr="00113773">
        <w:rPr>
          <w:rFonts w:asciiTheme="majorHAnsi" w:eastAsiaTheme="majorHAnsi" w:hAnsiTheme="majorHAnsi" w:hint="eastAsia"/>
          <w:sz w:val="18"/>
          <w:szCs w:val="18"/>
        </w:rPr>
        <w:t>(</w:t>
      </w:r>
      <w:proofErr w:type="spellStart"/>
      <w:r w:rsidRPr="00113773">
        <w:rPr>
          <w:rFonts w:asciiTheme="majorHAnsi" w:eastAsia="한양해서" w:hAnsiTheme="majorHAnsi" w:hint="eastAsia"/>
          <w:sz w:val="18"/>
          <w:szCs w:val="18"/>
        </w:rPr>
        <w:t>儒學策論</w:t>
      </w:r>
      <w:proofErr w:type="spellEnd"/>
      <w:r w:rsidRPr="00113773">
        <w:rPr>
          <w:rFonts w:asciiTheme="majorHAnsi" w:eastAsiaTheme="majorHAnsi" w:hAnsiTheme="majorHAnsi" w:hint="eastAsia"/>
          <w:sz w:val="18"/>
          <w:szCs w:val="18"/>
        </w:rPr>
        <w:t>/</w:t>
      </w:r>
      <w:r w:rsidRPr="00113773">
        <w:rPr>
          <w:rFonts w:asciiTheme="majorHAnsi" w:eastAsia="한양해서" w:hAnsiTheme="majorHAnsi" w:hint="eastAsia"/>
          <w:sz w:val="18"/>
          <w:szCs w:val="18"/>
        </w:rPr>
        <w:t>史論</w:t>
      </w:r>
      <w:r w:rsidRPr="00113773">
        <w:rPr>
          <w:rFonts w:asciiTheme="majorHAnsi" w:eastAsiaTheme="majorHAnsi" w:hAnsiTheme="majorHAnsi" w:hint="eastAsia"/>
          <w:sz w:val="18"/>
          <w:szCs w:val="18"/>
        </w:rPr>
        <w:t>) 비중이 커졌다. 지주와 강남의 부유한 상인의 자제들처럼, 10년 이상의 시험 준비 기간을 감당할 수 있는 경제력만 있다면, 출신 근본과는 관계 없이, 과거시험에서 부과하는 유교 경전에 대한 이해 능력 여하에 따라 신분이 결정되었다. 현실 정책 문제해결 능력과 관련이 없는, 교양(</w:t>
      </w:r>
      <w:r w:rsidRPr="00113773">
        <w:rPr>
          <w:rFonts w:asciiTheme="majorHAnsi" w:eastAsia="한양해서" w:hAnsiTheme="majorHAnsi" w:hint="eastAsia"/>
          <w:sz w:val="18"/>
          <w:szCs w:val="18"/>
        </w:rPr>
        <w:t>文史</w:t>
      </w:r>
      <w:r w:rsidRPr="00113773">
        <w:rPr>
          <w:rFonts w:asciiTheme="majorHAnsi" w:eastAsiaTheme="majorHAnsi" w:hAnsiTheme="majorHAnsi" w:hint="eastAsia"/>
          <w:sz w:val="18"/>
          <w:szCs w:val="18"/>
        </w:rPr>
        <w:t xml:space="preserve">) 중심의 특이한 능력 사회가 된 것이다. 과거시험에 합격한 대지주-호족은 </w:t>
      </w:r>
      <w:proofErr w:type="spellStart"/>
      <w:r w:rsidRPr="00113773">
        <w:rPr>
          <w:rFonts w:asciiTheme="majorHAnsi" w:eastAsiaTheme="majorHAnsi" w:hAnsiTheme="majorHAnsi" w:hint="eastAsia"/>
          <w:sz w:val="18"/>
          <w:szCs w:val="18"/>
        </w:rPr>
        <w:t>요역</w:t>
      </w:r>
      <w:proofErr w:type="spellEnd"/>
      <w:r w:rsidRPr="00113773">
        <w:rPr>
          <w:rFonts w:asciiTheme="majorHAnsi" w:eastAsiaTheme="majorHAnsi" w:hAnsiTheme="majorHAnsi" w:hint="eastAsia"/>
          <w:sz w:val="18"/>
          <w:szCs w:val="18"/>
        </w:rPr>
        <w:t xml:space="preserve"> 우면특권 (</w:t>
      </w:r>
      <w:r w:rsidRPr="00113773">
        <w:rPr>
          <w:rFonts w:asciiTheme="majorHAnsi" w:eastAsia="한양해서" w:hAnsiTheme="majorHAnsi" w:hint="eastAsia"/>
          <w:sz w:val="18"/>
          <w:szCs w:val="18"/>
        </w:rPr>
        <w:t>優免特權</w:t>
      </w:r>
      <w:r w:rsidRPr="00113773">
        <w:rPr>
          <w:rFonts w:asciiTheme="majorHAnsi" w:eastAsiaTheme="majorHAnsi" w:hAnsiTheme="majorHAnsi" w:hint="eastAsia"/>
          <w:sz w:val="18"/>
          <w:szCs w:val="18"/>
        </w:rPr>
        <w:t>)을 누리는 사족 (</w:t>
      </w:r>
      <w:r w:rsidRPr="00113773">
        <w:rPr>
          <w:rFonts w:asciiTheme="majorHAnsi" w:eastAsia="한양해서" w:hAnsiTheme="majorHAnsi" w:hint="eastAsia"/>
          <w:sz w:val="18"/>
          <w:szCs w:val="18"/>
        </w:rPr>
        <w:t>士族</w:t>
      </w:r>
      <w:r w:rsidRPr="00113773">
        <w:rPr>
          <w:rFonts w:asciiTheme="majorHAnsi" w:eastAsiaTheme="majorHAnsi" w:hAnsiTheme="majorHAnsi" w:hint="eastAsia"/>
          <w:sz w:val="18"/>
          <w:szCs w:val="18"/>
        </w:rPr>
        <w:t>)이 되었다.</w:t>
      </w:r>
    </w:p>
    <w:p w:rsidR="00702E3F" w:rsidRPr="00113773" w:rsidRDefault="00702E3F" w:rsidP="00113773">
      <w:pPr>
        <w:spacing w:line="276" w:lineRule="auto"/>
        <w:ind w:firstLine="800"/>
        <w:rPr>
          <w:rFonts w:asciiTheme="majorHAnsi" w:eastAsiaTheme="majorHAnsi" w:hAnsiTheme="majorHAnsi"/>
          <w:sz w:val="18"/>
          <w:szCs w:val="18"/>
        </w:rPr>
      </w:pPr>
      <w:r w:rsidRPr="00113773">
        <w:rPr>
          <w:rFonts w:asciiTheme="majorHAnsi" w:eastAsiaTheme="majorHAnsi" w:hAnsiTheme="majorHAnsi" w:hint="eastAsia"/>
          <w:sz w:val="18"/>
          <w:szCs w:val="18"/>
        </w:rPr>
        <w:t xml:space="preserve">불교와 도교의 영향을 크게 받았다고는 하지만, </w:t>
      </w:r>
      <w:r w:rsidR="008E7E4B">
        <w:rPr>
          <w:rFonts w:asciiTheme="majorHAnsi" w:eastAsiaTheme="majorHAnsi" w:hAnsiTheme="majorHAnsi" w:hint="eastAsia"/>
          <w:sz w:val="18"/>
          <w:szCs w:val="18"/>
        </w:rPr>
        <w:t xml:space="preserve">북송에서 시작되고 </w:t>
      </w:r>
      <w:proofErr w:type="spellStart"/>
      <w:r w:rsidR="008E7E4B">
        <w:rPr>
          <w:rFonts w:asciiTheme="majorHAnsi" w:eastAsiaTheme="majorHAnsi" w:hAnsiTheme="majorHAnsi" w:hint="eastAsia"/>
          <w:sz w:val="18"/>
          <w:szCs w:val="18"/>
        </w:rPr>
        <w:t>남송에서</w:t>
      </w:r>
      <w:proofErr w:type="spellEnd"/>
      <w:r w:rsidR="008E7E4B">
        <w:rPr>
          <w:rFonts w:asciiTheme="majorHAnsi" w:eastAsiaTheme="majorHAnsi" w:hAnsiTheme="majorHAnsi" w:hint="eastAsia"/>
          <w:sz w:val="18"/>
          <w:szCs w:val="18"/>
        </w:rPr>
        <w:t xml:space="preserve"> 완성된 </w:t>
      </w:r>
      <w:r w:rsidRPr="00113773">
        <w:rPr>
          <w:rFonts w:asciiTheme="majorHAnsi" w:eastAsiaTheme="majorHAnsi" w:hAnsiTheme="majorHAnsi" w:hint="eastAsia"/>
          <w:sz w:val="18"/>
          <w:szCs w:val="18"/>
        </w:rPr>
        <w:t>정주학(</w:t>
      </w:r>
      <w:r w:rsidRPr="00113773">
        <w:rPr>
          <w:rFonts w:asciiTheme="majorHAnsi" w:eastAsia="한양해서" w:hAnsiTheme="majorHAnsi" w:hint="eastAsia"/>
          <w:sz w:val="18"/>
          <w:szCs w:val="18"/>
        </w:rPr>
        <w:t>程朱學</w:t>
      </w:r>
      <w:r w:rsidR="008E7E4B" w:rsidRPr="008E7E4B">
        <w:rPr>
          <w:rFonts w:asciiTheme="majorHAnsi" w:eastAsiaTheme="majorHAnsi" w:hAnsiTheme="majorHAnsi" w:hint="eastAsia"/>
          <w:sz w:val="18"/>
          <w:szCs w:val="18"/>
        </w:rPr>
        <w:t xml:space="preserve"> </w:t>
      </w:r>
      <w:r w:rsidR="008E7E4B" w:rsidRPr="00113773">
        <w:rPr>
          <w:rFonts w:asciiTheme="majorHAnsi" w:eastAsiaTheme="majorHAnsi" w:hAnsiTheme="majorHAnsi" w:hint="eastAsia"/>
          <w:sz w:val="18"/>
          <w:szCs w:val="18"/>
        </w:rPr>
        <w:t>Neo-Confucianism</w:t>
      </w:r>
      <w:r w:rsidRPr="00113773">
        <w:rPr>
          <w:rFonts w:asciiTheme="majorHAnsi" w:eastAsiaTheme="majorHAnsi" w:hAnsiTheme="majorHAnsi" w:hint="eastAsia"/>
          <w:sz w:val="18"/>
          <w:szCs w:val="18"/>
        </w:rPr>
        <w:t>)에서 강조하는 이(</w:t>
      </w:r>
      <w:r w:rsidRPr="00113773">
        <w:rPr>
          <w:rFonts w:asciiTheme="majorHAnsi" w:eastAsia="한양해서" w:hAnsiTheme="majorHAnsi" w:hint="eastAsia"/>
          <w:sz w:val="18"/>
          <w:szCs w:val="18"/>
        </w:rPr>
        <w:t>理</w:t>
      </w:r>
      <w:r w:rsidRPr="00113773">
        <w:rPr>
          <w:rFonts w:asciiTheme="majorHAnsi" w:eastAsiaTheme="majorHAnsi" w:hAnsiTheme="majorHAnsi" w:hint="eastAsia"/>
          <w:sz w:val="18"/>
          <w:szCs w:val="18"/>
        </w:rPr>
        <w:t>)의 구체화된 내용은 전통적인 유교의 윤리-도덕, 관료적 통치질서, 신분-계급적 가부장적 사회질서를 따르는 것 이었다. 즉, 천자가 한족이던 이민족이던 정점에 모시면서, 심성수양을 통해 명분론적인 질서에 맞는 생활을 실천하는 것이 바로 선의 실현이며, 인간의 도덕적 의무가 된다. 결과적으로, 한족뿐 아니라 정복왕조 통치자 모두에게 아주 유용한 신</w:t>
      </w:r>
      <w:r w:rsidR="008E7E4B">
        <w:rPr>
          <w:rFonts w:asciiTheme="majorHAnsi" w:eastAsiaTheme="majorHAnsi" w:hAnsiTheme="majorHAnsi" w:hint="eastAsia"/>
          <w:sz w:val="18"/>
          <w:szCs w:val="18"/>
        </w:rPr>
        <w:t xml:space="preserve"> </w:t>
      </w:r>
      <w:r w:rsidRPr="00113773">
        <w:rPr>
          <w:rFonts w:asciiTheme="majorHAnsi" w:eastAsiaTheme="majorHAnsi" w:hAnsiTheme="majorHAnsi" w:hint="eastAsia"/>
          <w:sz w:val="18"/>
          <w:szCs w:val="18"/>
        </w:rPr>
        <w:t>유학은, 북송-</w:t>
      </w:r>
      <w:proofErr w:type="spellStart"/>
      <w:r w:rsidRPr="00113773">
        <w:rPr>
          <w:rFonts w:asciiTheme="majorHAnsi" w:eastAsiaTheme="majorHAnsi" w:hAnsiTheme="majorHAnsi" w:hint="eastAsia"/>
          <w:sz w:val="18"/>
          <w:szCs w:val="18"/>
        </w:rPr>
        <w:t>남송</w:t>
      </w:r>
      <w:proofErr w:type="spellEnd"/>
      <w:r w:rsidRPr="00113773">
        <w:rPr>
          <w:rFonts w:asciiTheme="majorHAnsi" w:eastAsiaTheme="majorHAnsi" w:hAnsiTheme="majorHAnsi" w:hint="eastAsia"/>
          <w:sz w:val="18"/>
          <w:szCs w:val="18"/>
        </w:rPr>
        <w:t xml:space="preserve"> 300여 년의 철학 사상뿐 아니라, (</w:t>
      </w:r>
      <w:r w:rsidRPr="00113773">
        <w:rPr>
          <w:rFonts w:asciiTheme="majorHAnsi" w:eastAsia="한양해서" w:hAnsiTheme="majorHAnsi" w:hint="eastAsia"/>
          <w:sz w:val="18"/>
          <w:szCs w:val="18"/>
        </w:rPr>
        <w:t>朱熹</w:t>
      </w:r>
      <w:r w:rsidRPr="00113773">
        <w:rPr>
          <w:rFonts w:asciiTheme="majorHAnsi" w:eastAsiaTheme="majorHAnsi" w:hAnsiTheme="majorHAnsi" w:hint="eastAsia"/>
          <w:sz w:val="18"/>
          <w:szCs w:val="18"/>
        </w:rPr>
        <w:t xml:space="preserve">가 주해-주석한 </w:t>
      </w:r>
      <w:r w:rsidRPr="00113773">
        <w:rPr>
          <w:rFonts w:asciiTheme="majorHAnsi" w:eastAsia="한양해서" w:hAnsiTheme="majorHAnsi" w:hint="eastAsia"/>
          <w:sz w:val="18"/>
          <w:szCs w:val="18"/>
        </w:rPr>
        <w:t>四書</w:t>
      </w:r>
      <w:r w:rsidRPr="00113773">
        <w:rPr>
          <w:rFonts w:asciiTheme="majorHAnsi" w:eastAsiaTheme="majorHAnsi" w:hAnsiTheme="majorHAnsi" w:hint="eastAsia"/>
          <w:sz w:val="18"/>
          <w:szCs w:val="18"/>
        </w:rPr>
        <w:t xml:space="preserve"> 중심의) 과거제도를 통해 명-청의 공인된 유교 사상체계와 통치도구의 지배이념이 되었다.</w:t>
      </w:r>
      <w:r w:rsidRPr="00113773">
        <w:rPr>
          <w:rStyle w:val="a8"/>
          <w:rFonts w:asciiTheme="majorHAnsi" w:eastAsiaTheme="majorHAnsi" w:hAnsiTheme="majorHAnsi" w:cs="한컴바탕" w:hint="eastAsia"/>
          <w:color w:val="002060"/>
          <w:sz w:val="18"/>
          <w:szCs w:val="18"/>
        </w:rPr>
        <w:footnoteReference w:id="23"/>
      </w:r>
      <w:r w:rsidRPr="00113773">
        <w:rPr>
          <w:rFonts w:asciiTheme="majorHAnsi" w:eastAsiaTheme="majorHAnsi" w:hAnsiTheme="majorHAnsi" w:hint="eastAsia"/>
          <w:sz w:val="18"/>
          <w:szCs w:val="18"/>
        </w:rPr>
        <w:t xml:space="preserve"> </w:t>
      </w:r>
    </w:p>
    <w:p w:rsidR="00702E3F" w:rsidRPr="00702E3F" w:rsidRDefault="008E7E4B" w:rsidP="00113773">
      <w:pPr>
        <w:spacing w:line="276" w:lineRule="auto"/>
        <w:ind w:firstLine="800"/>
        <w:rPr>
          <w:rFonts w:asciiTheme="majorHAnsi" w:eastAsiaTheme="majorHAnsi" w:hAnsiTheme="majorHAnsi"/>
          <w:sz w:val="18"/>
          <w:szCs w:val="18"/>
        </w:rPr>
      </w:pPr>
      <w:r w:rsidRPr="00113773">
        <w:rPr>
          <w:rFonts w:asciiTheme="majorHAnsi" w:eastAsiaTheme="majorHAnsi" w:hAnsiTheme="majorHAnsi" w:hint="eastAsia"/>
          <w:sz w:val="18"/>
          <w:szCs w:val="18"/>
        </w:rPr>
        <w:t xml:space="preserve">8세기 후반에 </w:t>
      </w:r>
      <w:r w:rsidR="00702E3F" w:rsidRPr="00113773">
        <w:rPr>
          <w:rFonts w:asciiTheme="majorHAnsi" w:eastAsiaTheme="majorHAnsi" w:hAnsiTheme="majorHAnsi" w:hint="eastAsia"/>
          <w:sz w:val="18"/>
          <w:szCs w:val="18"/>
        </w:rPr>
        <w:t>균전-부병제</w:t>
      </w:r>
      <w:r>
        <w:rPr>
          <w:rFonts w:asciiTheme="majorHAnsi" w:eastAsiaTheme="majorHAnsi" w:hAnsiTheme="majorHAnsi" w:hint="eastAsia"/>
          <w:sz w:val="18"/>
          <w:szCs w:val="18"/>
        </w:rPr>
        <w:t xml:space="preserve">를 대체한 </w:t>
      </w:r>
      <w:proofErr w:type="spellStart"/>
      <w:r w:rsidR="00702E3F" w:rsidRPr="00113773">
        <w:rPr>
          <w:rFonts w:asciiTheme="majorHAnsi" w:eastAsiaTheme="majorHAnsi" w:hAnsiTheme="majorHAnsi" w:hint="eastAsia"/>
          <w:sz w:val="18"/>
          <w:szCs w:val="18"/>
        </w:rPr>
        <w:t>고용병</w:t>
      </w:r>
      <w:proofErr w:type="spellEnd"/>
      <w:r>
        <w:rPr>
          <w:rFonts w:asciiTheme="majorHAnsi" w:eastAsiaTheme="majorHAnsi" w:hAnsiTheme="majorHAnsi" w:hint="eastAsia"/>
          <w:sz w:val="18"/>
          <w:szCs w:val="18"/>
        </w:rPr>
        <w:t>(mercenary)</w:t>
      </w:r>
      <w:r w:rsidR="00702E3F" w:rsidRPr="00113773">
        <w:rPr>
          <w:rFonts w:asciiTheme="majorHAnsi" w:eastAsiaTheme="majorHAnsi" w:hAnsiTheme="majorHAnsi" w:hint="eastAsia"/>
          <w:sz w:val="18"/>
          <w:szCs w:val="18"/>
        </w:rPr>
        <w:t xml:space="preserve"> 제도는 한족 송-명에 의해 본격적으로 실시되었다. 북송 초기부터 면세-면역(</w:t>
      </w:r>
      <w:r w:rsidR="00702E3F" w:rsidRPr="00113773">
        <w:rPr>
          <w:rFonts w:asciiTheme="majorHAnsi" w:eastAsia="한양해서" w:hAnsiTheme="majorHAnsi" w:hint="eastAsia"/>
          <w:sz w:val="18"/>
          <w:szCs w:val="18"/>
        </w:rPr>
        <w:t>免役</w:t>
      </w:r>
      <w:r w:rsidR="00702E3F" w:rsidRPr="00113773">
        <w:rPr>
          <w:rFonts w:asciiTheme="majorHAnsi" w:eastAsiaTheme="majorHAnsi" w:hAnsiTheme="majorHAnsi" w:hint="eastAsia"/>
          <w:sz w:val="18"/>
          <w:szCs w:val="18"/>
        </w:rPr>
        <w:t>)의 특권을 누려오던 신흥 사족출신 관료와 전통적인 대지주 호족들의 토지 점유가 급증했기 때문에, 굶주리는 농민</w:t>
      </w:r>
      <w:r w:rsidR="00702E3F" w:rsidRPr="00113773">
        <w:rPr>
          <w:rFonts w:asciiTheme="majorHAnsi" w:eastAsiaTheme="majorHAnsi" w:hAnsiTheme="majorHAnsi" w:hint="eastAsia"/>
          <w:sz w:val="18"/>
          <w:szCs w:val="18"/>
        </w:rPr>
        <w:lastRenderedPageBreak/>
        <w:t>과 (송 때 20 만에서 120만으로 급증하고, 명</w:t>
      </w:r>
      <w:r w:rsidR="00702E3F" w:rsidRPr="00702E3F">
        <w:rPr>
          <w:rFonts w:asciiTheme="majorHAnsi" w:eastAsiaTheme="majorHAnsi" w:hAnsiTheme="majorHAnsi" w:hint="eastAsia"/>
          <w:sz w:val="18"/>
          <w:szCs w:val="18"/>
        </w:rPr>
        <w:t xml:space="preserve"> 때 180만여 명에 달했던) </w:t>
      </w:r>
      <w:r w:rsidRPr="00113773">
        <w:rPr>
          <w:rFonts w:asciiTheme="majorHAnsi" w:eastAsiaTheme="majorHAnsi" w:hAnsiTheme="majorHAnsi" w:hint="eastAsia"/>
          <w:sz w:val="18"/>
          <w:szCs w:val="18"/>
        </w:rPr>
        <w:t xml:space="preserve">부랑자들을 </w:t>
      </w:r>
      <w:r w:rsidR="00702E3F" w:rsidRPr="00702E3F">
        <w:rPr>
          <w:rFonts w:asciiTheme="majorHAnsi" w:eastAsiaTheme="majorHAnsi" w:hAnsiTheme="majorHAnsi" w:hint="eastAsia"/>
          <w:sz w:val="18"/>
          <w:szCs w:val="18"/>
        </w:rPr>
        <w:t xml:space="preserve">군대에 흡수해 농민 반란을 막아 보자는 생각도 있었던 것 같다. 문관 우위의 송 왕조에서, 군대는 외적의 침략을 막는 전투 병력이라기보다 내란을 방지하기 위한 사회적 기생충 존재로 퇴화했다. </w:t>
      </w:r>
      <w:proofErr w:type="spellStart"/>
      <w:r w:rsidR="00702E3F" w:rsidRPr="00702E3F">
        <w:rPr>
          <w:rFonts w:asciiTheme="majorHAnsi" w:eastAsiaTheme="majorHAnsi" w:hAnsiTheme="majorHAnsi" w:hint="eastAsia"/>
          <w:sz w:val="18"/>
          <w:szCs w:val="18"/>
        </w:rPr>
        <w:t>고용병의</w:t>
      </w:r>
      <w:proofErr w:type="spellEnd"/>
      <w:r w:rsidR="00702E3F" w:rsidRPr="00702E3F">
        <w:rPr>
          <w:rFonts w:asciiTheme="majorHAnsi" w:eastAsiaTheme="majorHAnsi" w:hAnsiTheme="majorHAnsi" w:hint="eastAsia"/>
          <w:sz w:val="18"/>
          <w:szCs w:val="18"/>
        </w:rPr>
        <w:t xml:space="preserve"> 유지 비용은 국가 재정 파탄의 주요 원인이 되었다. </w:t>
      </w:r>
    </w:p>
    <w:p w:rsidR="00702E3F" w:rsidRPr="00702E3F" w:rsidRDefault="00702E3F" w:rsidP="00702E3F">
      <w:pPr>
        <w:spacing w:line="276" w:lineRule="auto"/>
        <w:rPr>
          <w:rFonts w:asciiTheme="majorHAnsi" w:eastAsiaTheme="majorHAnsi" w:hAnsiTheme="majorHAnsi"/>
          <w:b/>
          <w:sz w:val="18"/>
          <w:szCs w:val="18"/>
        </w:rPr>
      </w:pPr>
    </w:p>
    <w:p w:rsidR="00702E3F" w:rsidRPr="00702E3F" w:rsidRDefault="00702E3F" w:rsidP="00702E3F">
      <w:pPr>
        <w:spacing w:line="276" w:lineRule="auto"/>
        <w:rPr>
          <w:rFonts w:asciiTheme="majorHAnsi" w:eastAsiaTheme="majorHAnsi" w:hAnsiTheme="majorHAnsi"/>
          <w:b/>
          <w:sz w:val="18"/>
          <w:szCs w:val="18"/>
        </w:rPr>
      </w:pPr>
      <w:r w:rsidRPr="00702E3F">
        <w:rPr>
          <w:rFonts w:asciiTheme="majorHAnsi" w:eastAsiaTheme="majorHAnsi" w:hAnsiTheme="majorHAnsi" w:hint="eastAsia"/>
          <w:b/>
          <w:sz w:val="18"/>
          <w:szCs w:val="18"/>
        </w:rPr>
        <w:t>여진족의 부족 전통을 유지하려는 노력</w:t>
      </w:r>
    </w:p>
    <w:p w:rsidR="00702E3F" w:rsidRPr="00702E3F" w:rsidRDefault="00702E3F" w:rsidP="00702E3F">
      <w:pPr>
        <w:spacing w:line="276" w:lineRule="auto"/>
        <w:rPr>
          <w:rFonts w:asciiTheme="majorHAnsi" w:eastAsiaTheme="majorHAnsi" w:hAnsiTheme="majorHAnsi"/>
          <w:sz w:val="18"/>
          <w:szCs w:val="18"/>
        </w:rPr>
      </w:pPr>
    </w:p>
    <w:p w:rsidR="00702E3F" w:rsidRPr="00702E3F" w:rsidRDefault="00702E3F" w:rsidP="00113773">
      <w:pPr>
        <w:spacing w:line="276" w:lineRule="auto"/>
        <w:ind w:firstLine="800"/>
        <w:rPr>
          <w:rFonts w:asciiTheme="majorHAnsi" w:eastAsiaTheme="majorHAnsi" w:hAnsiTheme="majorHAnsi"/>
          <w:sz w:val="18"/>
          <w:szCs w:val="18"/>
        </w:rPr>
      </w:pPr>
      <w:r w:rsidRPr="00702E3F">
        <w:rPr>
          <w:rFonts w:asciiTheme="majorHAnsi" w:eastAsiaTheme="majorHAnsi" w:hAnsiTheme="majorHAnsi" w:hint="eastAsia"/>
          <w:sz w:val="18"/>
          <w:szCs w:val="18"/>
        </w:rPr>
        <w:t xml:space="preserve">거란족과 마찬가지로 여진족도 불교를 적극 장려하는 동시에, 자신들 고유의 문자를 사용하고, 수도에 </w:t>
      </w:r>
      <w:proofErr w:type="spellStart"/>
      <w:r w:rsidRPr="00702E3F">
        <w:rPr>
          <w:rFonts w:asciiTheme="majorHAnsi" w:eastAsiaTheme="majorHAnsi" w:hAnsiTheme="majorHAnsi" w:hint="eastAsia"/>
          <w:sz w:val="18"/>
          <w:szCs w:val="18"/>
        </w:rPr>
        <w:t>여진어</w:t>
      </w:r>
      <w:proofErr w:type="spellEnd"/>
      <w:r w:rsidRPr="00702E3F">
        <w:rPr>
          <w:rFonts w:asciiTheme="majorHAnsi" w:eastAsiaTheme="majorHAnsi" w:hAnsiTheme="majorHAnsi" w:hint="eastAsia"/>
          <w:sz w:val="18"/>
          <w:szCs w:val="18"/>
        </w:rPr>
        <w:t xml:space="preserve"> 학교를 만들고, 한족과의 결혼을 금지하는 등 자신들의 종족적 정체성을 보존하려고 노력했다.</w:t>
      </w:r>
      <w:r w:rsidRPr="00702E3F">
        <w:rPr>
          <w:rStyle w:val="a8"/>
          <w:rFonts w:asciiTheme="majorHAnsi" w:eastAsiaTheme="majorHAnsi" w:hAnsiTheme="majorHAnsi" w:cs="한컴바탕" w:hint="eastAsia"/>
          <w:color w:val="002060"/>
          <w:sz w:val="18"/>
          <w:szCs w:val="18"/>
        </w:rPr>
        <w:footnoteReference w:id="24"/>
      </w:r>
      <w:r w:rsidRPr="00702E3F">
        <w:rPr>
          <w:rFonts w:asciiTheme="majorHAnsi" w:eastAsiaTheme="majorHAnsi" w:hAnsiTheme="majorHAnsi" w:hint="eastAsia"/>
          <w:sz w:val="18"/>
          <w:szCs w:val="18"/>
        </w:rPr>
        <w:t xml:space="preserve"> 고려사 절요는 </w:t>
      </w:r>
      <w:proofErr w:type="spellStart"/>
      <w:r w:rsidRPr="00702E3F">
        <w:rPr>
          <w:rFonts w:asciiTheme="majorHAnsi" w:eastAsiaTheme="majorHAnsi" w:hAnsiTheme="majorHAnsi" w:hint="eastAsia"/>
          <w:sz w:val="18"/>
          <w:szCs w:val="18"/>
        </w:rPr>
        <w:t>완안부</w:t>
      </w:r>
      <w:proofErr w:type="spellEnd"/>
      <w:r w:rsidRPr="00702E3F">
        <w:rPr>
          <w:rFonts w:asciiTheme="majorHAnsi" w:eastAsiaTheme="majorHAnsi" w:hAnsiTheme="majorHAnsi" w:hint="eastAsia"/>
          <w:sz w:val="18"/>
          <w:szCs w:val="18"/>
        </w:rPr>
        <w:t xml:space="preserve"> 시조 </w:t>
      </w:r>
      <w:proofErr w:type="spellStart"/>
      <w:r w:rsidRPr="00702E3F">
        <w:rPr>
          <w:rFonts w:asciiTheme="majorHAnsi" w:eastAsiaTheme="majorHAnsi" w:hAnsiTheme="majorHAnsi" w:hint="eastAsia"/>
          <w:sz w:val="18"/>
          <w:szCs w:val="18"/>
        </w:rPr>
        <w:t>함보가</w:t>
      </w:r>
      <w:proofErr w:type="spellEnd"/>
      <w:r w:rsidRPr="00702E3F">
        <w:rPr>
          <w:rFonts w:asciiTheme="majorHAnsi" w:eastAsiaTheme="majorHAnsi" w:hAnsiTheme="majorHAnsi" w:hint="eastAsia"/>
          <w:sz w:val="18"/>
          <w:szCs w:val="18"/>
        </w:rPr>
        <w:t xml:space="preserve"> 여진 땅으로 이주하기 전에 고려 </w:t>
      </w:r>
      <w:proofErr w:type="spellStart"/>
      <w:r w:rsidRPr="00702E3F">
        <w:rPr>
          <w:rFonts w:asciiTheme="majorHAnsi" w:eastAsiaTheme="majorHAnsi" w:hAnsiTheme="majorHAnsi" w:hint="eastAsia"/>
          <w:sz w:val="18"/>
          <w:szCs w:val="18"/>
        </w:rPr>
        <w:t>평주에서</w:t>
      </w:r>
      <w:proofErr w:type="spellEnd"/>
      <w:r w:rsidRPr="00702E3F">
        <w:rPr>
          <w:rFonts w:asciiTheme="majorHAnsi" w:eastAsiaTheme="majorHAnsi" w:hAnsiTheme="majorHAnsi" w:hint="eastAsia"/>
          <w:sz w:val="18"/>
          <w:szCs w:val="18"/>
        </w:rPr>
        <w:t xml:space="preserve"> 승려 노릇을 했었다고 말한다. 국가가 불교를 엄격히 감독하는 동시에, 황제들이 불교 사찰에 거액을 헌납 하여 귀족들이 본받게 했다.</w:t>
      </w:r>
      <w:r w:rsidRPr="00702E3F">
        <w:rPr>
          <w:rStyle w:val="a8"/>
          <w:rFonts w:asciiTheme="majorHAnsi" w:eastAsiaTheme="majorHAnsi" w:hAnsiTheme="majorHAnsi" w:cs="한컴바탕"/>
          <w:color w:val="002060"/>
          <w:sz w:val="18"/>
          <w:szCs w:val="18"/>
        </w:rPr>
        <w:footnoteReference w:id="25"/>
      </w:r>
      <w:r w:rsidRPr="00702E3F">
        <w:rPr>
          <w:rFonts w:asciiTheme="majorHAnsi" w:eastAsiaTheme="majorHAnsi" w:hAnsiTheme="majorHAnsi" w:hint="eastAsia"/>
          <w:sz w:val="18"/>
          <w:szCs w:val="18"/>
        </w:rPr>
        <w:t xml:space="preserve"> 세종(</w:t>
      </w:r>
      <w:proofErr w:type="gramStart"/>
      <w:r w:rsidRPr="00702E3F">
        <w:rPr>
          <w:rFonts w:asciiTheme="majorHAnsi" w:eastAsiaTheme="majorHAnsi" w:hAnsiTheme="majorHAnsi" w:hint="eastAsia"/>
          <w:sz w:val="18"/>
          <w:szCs w:val="18"/>
        </w:rPr>
        <w:t>r.1161</w:t>
      </w:r>
      <w:proofErr w:type="gramEnd"/>
      <w:r w:rsidRPr="00702E3F">
        <w:rPr>
          <w:rFonts w:asciiTheme="majorHAnsi" w:eastAsiaTheme="majorHAnsi" w:hAnsiTheme="majorHAnsi" w:hint="eastAsia"/>
          <w:sz w:val="18"/>
          <w:szCs w:val="18"/>
        </w:rPr>
        <w:t>-89)은 귀족들에게 일정 기간 수도를 떠나 내몽골 혹은 만주 땅에 천막을 치고 혹독한 생활로 단련을 하면서, 말 타고 활 쏘기를 연마하도록 했다. 1187년에는 여진족의 한족 복장 착용을 금지 했다. “세종의 실험은 성공적은 아니었지만, 후에 중국대륙을 통치 하게 되는 만주족 황제들에게는 본보기가 되는 동시에 경고도 되었다.”</w:t>
      </w:r>
      <w:r w:rsidRPr="00702E3F">
        <w:rPr>
          <w:rStyle w:val="a8"/>
          <w:rFonts w:asciiTheme="majorHAnsi" w:eastAsiaTheme="majorHAnsi" w:hAnsiTheme="majorHAnsi" w:cs="한컴바탕"/>
          <w:color w:val="002060"/>
          <w:sz w:val="18"/>
          <w:szCs w:val="18"/>
        </w:rPr>
        <w:footnoteReference w:id="26"/>
      </w:r>
      <w:r w:rsidRPr="00702E3F">
        <w:rPr>
          <w:rFonts w:asciiTheme="majorHAnsi" w:eastAsiaTheme="majorHAnsi" w:hAnsiTheme="majorHAnsi" w:hint="eastAsia"/>
          <w:sz w:val="18"/>
          <w:szCs w:val="18"/>
        </w:rPr>
        <w:t xml:space="preserve"> </w:t>
      </w:r>
      <w:proofErr w:type="spellStart"/>
      <w:r w:rsidRPr="00702E3F">
        <w:rPr>
          <w:rFonts w:asciiTheme="majorHAnsi" w:eastAsiaTheme="majorHAnsi" w:hAnsiTheme="majorHAnsi" w:hint="eastAsia"/>
          <w:sz w:val="18"/>
          <w:szCs w:val="18"/>
        </w:rPr>
        <w:t>장종</w:t>
      </w:r>
      <w:proofErr w:type="spellEnd"/>
      <w:r w:rsidRPr="00702E3F">
        <w:rPr>
          <w:rFonts w:asciiTheme="majorHAnsi" w:eastAsiaTheme="majorHAnsi" w:hAnsiTheme="majorHAnsi" w:hint="eastAsia"/>
          <w:sz w:val="18"/>
          <w:szCs w:val="18"/>
        </w:rPr>
        <w:t>(</w:t>
      </w:r>
      <w:proofErr w:type="gramStart"/>
      <w:r w:rsidRPr="00702E3F">
        <w:rPr>
          <w:rFonts w:asciiTheme="majorHAnsi" w:eastAsiaTheme="majorHAnsi" w:hAnsiTheme="majorHAnsi" w:hint="eastAsia"/>
          <w:sz w:val="18"/>
          <w:szCs w:val="18"/>
        </w:rPr>
        <w:t>r.1189</w:t>
      </w:r>
      <w:proofErr w:type="gramEnd"/>
      <w:r w:rsidRPr="00702E3F">
        <w:rPr>
          <w:rFonts w:asciiTheme="majorHAnsi" w:eastAsiaTheme="majorHAnsi" w:hAnsiTheme="majorHAnsi" w:hint="eastAsia"/>
          <w:sz w:val="18"/>
          <w:szCs w:val="18"/>
        </w:rPr>
        <w:t xml:space="preserve">-1208) 역시 여진 언어 사용을 장려하고, 한복 착용을 금지하며, 여진 전통의 제사풍속을 엄수하고, 여진족 진사 과거 에서 궁술을 시험하도록 했다. 북 중국 주둔 여진 둔전 </w:t>
      </w:r>
      <w:proofErr w:type="spellStart"/>
      <w:r w:rsidRPr="00702E3F">
        <w:rPr>
          <w:rFonts w:asciiTheme="majorHAnsi" w:eastAsiaTheme="majorHAnsi" w:hAnsiTheme="majorHAnsi" w:hint="eastAsia"/>
          <w:sz w:val="18"/>
          <w:szCs w:val="18"/>
        </w:rPr>
        <w:t>군호와</w:t>
      </w:r>
      <w:proofErr w:type="spellEnd"/>
      <w:r w:rsidRPr="00702E3F">
        <w:rPr>
          <w:rFonts w:asciiTheme="majorHAnsi" w:eastAsiaTheme="majorHAnsi" w:hAnsiTheme="majorHAnsi" w:hint="eastAsia"/>
          <w:sz w:val="18"/>
          <w:szCs w:val="18"/>
        </w:rPr>
        <w:t xml:space="preserve"> 한족 사이의 혼인관계는 거의 없었다.</w:t>
      </w:r>
      <w:r w:rsidRPr="00702E3F">
        <w:rPr>
          <w:rStyle w:val="a8"/>
          <w:rFonts w:asciiTheme="majorHAnsi" w:eastAsiaTheme="majorHAnsi" w:hAnsiTheme="majorHAnsi" w:cs="한컴바탕"/>
          <w:color w:val="002060"/>
          <w:sz w:val="18"/>
          <w:szCs w:val="18"/>
        </w:rPr>
        <w:footnoteReference w:id="27"/>
      </w:r>
    </w:p>
    <w:p w:rsidR="00702E3F" w:rsidRPr="00702E3F" w:rsidRDefault="00702E3F" w:rsidP="00113773">
      <w:pPr>
        <w:spacing w:line="276" w:lineRule="auto"/>
        <w:ind w:firstLine="800"/>
        <w:rPr>
          <w:rFonts w:asciiTheme="majorHAnsi" w:eastAsiaTheme="majorHAnsi" w:hAnsiTheme="majorHAnsi" w:cs="Times New Roman"/>
          <w:sz w:val="18"/>
          <w:szCs w:val="18"/>
        </w:rPr>
      </w:pPr>
      <w:r w:rsidRPr="00702E3F">
        <w:rPr>
          <w:rFonts w:asciiTheme="majorHAnsi" w:eastAsiaTheme="majorHAnsi" w:hAnsiTheme="majorHAnsi" w:hint="eastAsia"/>
          <w:sz w:val="18"/>
          <w:szCs w:val="18"/>
        </w:rPr>
        <w:t>정복자들은 2원 통치제도를 통해 자기들 자신의 중국화를 방지하고 부족 전통을 계속 지키려 노력했지만, 한족은 그들 고유한 삶의 방식을 유지하도록 허용했기 때문</w:t>
      </w:r>
      <w:r w:rsidRPr="00702E3F">
        <w:rPr>
          <w:rFonts w:asciiTheme="majorHAnsi" w:eastAsiaTheme="majorHAnsi" w:hAnsiTheme="majorHAnsi" w:hint="eastAsia"/>
          <w:sz w:val="18"/>
          <w:szCs w:val="18"/>
        </w:rPr>
        <w:lastRenderedPageBreak/>
        <w:t xml:space="preserve">에 중국 문화의 전통이 </w:t>
      </w:r>
      <w:proofErr w:type="gramStart"/>
      <w:r w:rsidRPr="00702E3F">
        <w:rPr>
          <w:rFonts w:asciiTheme="majorHAnsi" w:eastAsiaTheme="majorHAnsi" w:hAnsiTheme="majorHAnsi" w:hint="eastAsia"/>
          <w:sz w:val="18"/>
          <w:szCs w:val="18"/>
        </w:rPr>
        <w:t>살아남 을</w:t>
      </w:r>
      <w:proofErr w:type="gramEnd"/>
      <w:r w:rsidRPr="00702E3F">
        <w:rPr>
          <w:rFonts w:asciiTheme="majorHAnsi" w:eastAsiaTheme="majorHAnsi" w:hAnsiTheme="majorHAnsi" w:hint="eastAsia"/>
          <w:sz w:val="18"/>
          <w:szCs w:val="18"/>
        </w:rPr>
        <w:t xml:space="preserve"> 수 있었던 것이다.</w:t>
      </w:r>
    </w:p>
    <w:p w:rsidR="00702E3F" w:rsidRPr="00702E3F" w:rsidRDefault="00702E3F" w:rsidP="00702E3F">
      <w:pPr>
        <w:spacing w:line="276" w:lineRule="auto"/>
        <w:rPr>
          <w:rFonts w:asciiTheme="majorHAnsi" w:eastAsiaTheme="majorHAnsi" w:hAnsiTheme="majorHAnsi"/>
          <w:b/>
          <w:sz w:val="18"/>
          <w:szCs w:val="18"/>
        </w:rPr>
      </w:pPr>
    </w:p>
    <w:p w:rsidR="00702E3F" w:rsidRPr="00702E3F" w:rsidRDefault="00702E3F" w:rsidP="00702E3F">
      <w:pPr>
        <w:spacing w:line="276" w:lineRule="auto"/>
        <w:rPr>
          <w:rFonts w:asciiTheme="majorHAnsi" w:eastAsiaTheme="majorHAnsi" w:hAnsiTheme="majorHAnsi"/>
          <w:b/>
          <w:sz w:val="18"/>
          <w:szCs w:val="18"/>
        </w:rPr>
      </w:pPr>
      <w:r w:rsidRPr="00702E3F">
        <w:rPr>
          <w:rFonts w:asciiTheme="majorHAnsi" w:eastAsiaTheme="majorHAnsi" w:hAnsiTheme="majorHAnsi" w:hint="eastAsia"/>
          <w:b/>
          <w:sz w:val="18"/>
          <w:szCs w:val="18"/>
        </w:rPr>
        <w:t xml:space="preserve">금의 </w:t>
      </w:r>
      <w:proofErr w:type="spellStart"/>
      <w:r w:rsidRPr="00702E3F">
        <w:rPr>
          <w:rFonts w:asciiTheme="majorHAnsi" w:eastAsiaTheme="majorHAnsi" w:hAnsiTheme="majorHAnsi" w:hint="eastAsia"/>
          <w:b/>
          <w:sz w:val="18"/>
          <w:szCs w:val="18"/>
        </w:rPr>
        <w:t>서만주</w:t>
      </w:r>
      <w:proofErr w:type="spellEnd"/>
      <w:r w:rsidRPr="00702E3F">
        <w:rPr>
          <w:rFonts w:asciiTheme="majorHAnsi" w:eastAsiaTheme="majorHAnsi" w:hAnsiTheme="majorHAnsi" w:hint="eastAsia"/>
          <w:b/>
          <w:sz w:val="18"/>
          <w:szCs w:val="18"/>
        </w:rPr>
        <w:t xml:space="preserve"> 거란족 흡수-융화 실패</w:t>
      </w:r>
    </w:p>
    <w:p w:rsidR="00702E3F" w:rsidRPr="00702E3F" w:rsidRDefault="00702E3F" w:rsidP="00702E3F">
      <w:pPr>
        <w:spacing w:line="276" w:lineRule="auto"/>
        <w:rPr>
          <w:rFonts w:asciiTheme="majorHAnsi" w:eastAsiaTheme="majorHAnsi" w:hAnsiTheme="majorHAnsi"/>
          <w:sz w:val="18"/>
          <w:szCs w:val="18"/>
        </w:rPr>
      </w:pPr>
    </w:p>
    <w:p w:rsidR="00702E3F" w:rsidRPr="00702E3F" w:rsidRDefault="00702E3F" w:rsidP="00113773">
      <w:pPr>
        <w:spacing w:line="276" w:lineRule="auto"/>
        <w:ind w:firstLine="800"/>
        <w:rPr>
          <w:rFonts w:asciiTheme="majorHAnsi" w:eastAsiaTheme="majorHAnsi" w:hAnsiTheme="majorHAnsi"/>
          <w:sz w:val="18"/>
          <w:szCs w:val="18"/>
        </w:rPr>
      </w:pPr>
      <w:r w:rsidRPr="00702E3F">
        <w:rPr>
          <w:rFonts w:asciiTheme="majorHAnsi" w:eastAsiaTheme="majorHAnsi" w:hAnsiTheme="majorHAnsi" w:hint="eastAsia"/>
          <w:sz w:val="18"/>
          <w:szCs w:val="18"/>
        </w:rPr>
        <w:t xml:space="preserve">거란족은 1160-2년에 반란을 일으켜, 금 나라 안의 가축을 거의 다 죽여버렸다 한다. 13세기 초, 몽골이 침공하자 그 기회를 이용하여 독립을 얻고자 거란족은 다시 반란을 일으켰다. </w:t>
      </w:r>
      <w:proofErr w:type="spellStart"/>
      <w:r w:rsidRPr="00702E3F">
        <w:rPr>
          <w:rFonts w:asciiTheme="majorHAnsi" w:eastAsiaTheme="majorHAnsi" w:hAnsiTheme="majorHAnsi" w:hint="eastAsia"/>
          <w:sz w:val="18"/>
          <w:szCs w:val="18"/>
        </w:rPr>
        <w:t>몽골군이</w:t>
      </w:r>
      <w:proofErr w:type="spellEnd"/>
      <w:r w:rsidRPr="00702E3F">
        <w:rPr>
          <w:rFonts w:asciiTheme="majorHAnsi" w:eastAsiaTheme="majorHAnsi" w:hAnsiTheme="majorHAnsi" w:hint="eastAsia"/>
          <w:sz w:val="18"/>
          <w:szCs w:val="18"/>
        </w:rPr>
        <w:t xml:space="preserve"> 1212 년과 1215년에 잠시 동경(요양)을 점령했을 때에도 거란족은 반란을 일으켰다. </w:t>
      </w:r>
      <w:proofErr w:type="spellStart"/>
      <w:r w:rsidRPr="00702E3F">
        <w:rPr>
          <w:rFonts w:asciiTheme="majorHAnsi" w:eastAsiaTheme="majorHAnsi" w:hAnsiTheme="majorHAnsi" w:hint="eastAsia"/>
          <w:sz w:val="18"/>
          <w:szCs w:val="18"/>
        </w:rPr>
        <w:t>몽골군이</w:t>
      </w:r>
      <w:proofErr w:type="spellEnd"/>
      <w:r w:rsidRPr="00702E3F">
        <w:rPr>
          <w:rFonts w:asciiTheme="majorHAnsi" w:eastAsiaTheme="majorHAnsi" w:hAnsiTheme="majorHAnsi" w:hint="eastAsia"/>
          <w:sz w:val="18"/>
          <w:szCs w:val="18"/>
        </w:rPr>
        <w:t xml:space="preserve"> 1215년에 연경을, 1233년에 변경을 함락시키고, 금 조정이 계속 남쪽으로 밀려갈 때, 금나라 군대에 속했던 거란 부족들은 대부분 몽골 편으로 넘어가 여진족과 싸웠다. 동부 만주 여진족은 서부 만주 거란족을 만주 본토에서 멸망시킨 다음 제대로 흡수-융화 시키지 못했기 때문에, 금 왕조 역시 진정한 의미의 범</w:t>
      </w:r>
      <w:r w:rsidR="008E7E4B">
        <w:rPr>
          <w:rFonts w:asciiTheme="majorHAnsi" w:eastAsiaTheme="majorHAnsi" w:hAnsiTheme="majorHAnsi" w:hint="eastAsia"/>
          <w:sz w:val="18"/>
          <w:szCs w:val="18"/>
        </w:rPr>
        <w:t>-</w:t>
      </w:r>
      <w:r w:rsidRPr="00702E3F">
        <w:rPr>
          <w:rFonts w:asciiTheme="majorHAnsi" w:eastAsiaTheme="majorHAnsi" w:hAnsiTheme="majorHAnsi" w:hint="eastAsia"/>
          <w:sz w:val="18"/>
          <w:szCs w:val="18"/>
        </w:rPr>
        <w:t>만주 (선비-퉁구스) 정복왕조를 수립하지 못했고, 회수 이북의 북 중국 만을 정복할 수 있었던 것 이다.</w:t>
      </w:r>
      <w:r w:rsidRPr="00702E3F">
        <w:rPr>
          <w:rStyle w:val="a8"/>
          <w:rFonts w:asciiTheme="majorHAnsi" w:eastAsiaTheme="majorHAnsi" w:hAnsiTheme="majorHAnsi" w:cs="한컴바탕"/>
          <w:color w:val="002060"/>
          <w:sz w:val="18"/>
          <w:szCs w:val="18"/>
        </w:rPr>
        <w:footnoteReference w:id="28"/>
      </w:r>
      <w:r w:rsidRPr="00702E3F">
        <w:rPr>
          <w:rFonts w:asciiTheme="majorHAnsi" w:eastAsiaTheme="majorHAnsi" w:hAnsiTheme="majorHAnsi" w:hint="eastAsia"/>
          <w:sz w:val="18"/>
          <w:szCs w:val="18"/>
        </w:rPr>
        <w:t xml:space="preserve"> 후에 </w:t>
      </w:r>
      <w:proofErr w:type="spellStart"/>
      <w:r w:rsidRPr="00702E3F">
        <w:rPr>
          <w:rFonts w:asciiTheme="majorHAnsi" w:eastAsiaTheme="majorHAnsi" w:hAnsiTheme="majorHAnsi" w:hint="eastAsia"/>
          <w:sz w:val="18"/>
          <w:szCs w:val="18"/>
        </w:rPr>
        <w:t>몽골족은</w:t>
      </w:r>
      <w:proofErr w:type="spellEnd"/>
      <w:r w:rsidRPr="00702E3F">
        <w:rPr>
          <w:rFonts w:asciiTheme="majorHAnsi" w:eastAsiaTheme="majorHAnsi" w:hAnsiTheme="majorHAnsi" w:hint="eastAsia"/>
          <w:sz w:val="18"/>
          <w:szCs w:val="18"/>
        </w:rPr>
        <w:t xml:space="preserve"> (자신들과 동일한 선비 계통인) 거란족을 완전히 흡수 융합시키고, 전 유라시아 대륙에 산재한 </w:t>
      </w:r>
      <w:proofErr w:type="spellStart"/>
      <w:r w:rsidRPr="00702E3F">
        <w:rPr>
          <w:rFonts w:asciiTheme="majorHAnsi" w:eastAsiaTheme="majorHAnsi" w:hAnsiTheme="majorHAnsi" w:hint="eastAsia"/>
          <w:sz w:val="18"/>
          <w:szCs w:val="18"/>
        </w:rPr>
        <w:t>돌궐족들을</w:t>
      </w:r>
      <w:proofErr w:type="spellEnd"/>
      <w:r w:rsidRPr="00702E3F">
        <w:rPr>
          <w:rFonts w:asciiTheme="majorHAnsi" w:eastAsiaTheme="majorHAnsi" w:hAnsiTheme="majorHAnsi" w:hint="eastAsia"/>
          <w:sz w:val="18"/>
          <w:szCs w:val="18"/>
        </w:rPr>
        <w:t xml:space="preserve"> 포섭하여 </w:t>
      </w:r>
      <w:proofErr w:type="spellStart"/>
      <w:r w:rsidRPr="00702E3F">
        <w:rPr>
          <w:rFonts w:asciiTheme="majorHAnsi" w:eastAsiaTheme="majorHAnsi" w:hAnsiTheme="majorHAnsi" w:hint="eastAsia"/>
          <w:sz w:val="18"/>
          <w:szCs w:val="18"/>
        </w:rPr>
        <w:t>Pax</w:t>
      </w:r>
      <w:proofErr w:type="spellEnd"/>
      <w:r w:rsidRPr="00702E3F">
        <w:rPr>
          <w:rFonts w:asciiTheme="majorHAnsi" w:eastAsiaTheme="majorHAnsi" w:hAnsiTheme="majorHAnsi" w:hint="eastAsia"/>
          <w:sz w:val="18"/>
          <w:szCs w:val="18"/>
        </w:rPr>
        <w:t xml:space="preserve"> </w:t>
      </w:r>
      <w:proofErr w:type="spellStart"/>
      <w:r w:rsidRPr="00702E3F">
        <w:rPr>
          <w:rFonts w:asciiTheme="majorHAnsi" w:eastAsiaTheme="majorHAnsi" w:hAnsiTheme="majorHAnsi" w:hint="eastAsia"/>
          <w:sz w:val="18"/>
          <w:szCs w:val="18"/>
        </w:rPr>
        <w:t>Mongolica를</w:t>
      </w:r>
      <w:proofErr w:type="spellEnd"/>
      <w:r w:rsidRPr="00702E3F">
        <w:rPr>
          <w:rFonts w:asciiTheme="majorHAnsi" w:eastAsiaTheme="majorHAnsi" w:hAnsiTheme="majorHAnsi" w:hint="eastAsia"/>
          <w:sz w:val="18"/>
          <w:szCs w:val="18"/>
        </w:rPr>
        <w:t xml:space="preserve"> 달성했고, 만주족은 (거란족을 흡수한) </w:t>
      </w:r>
      <w:proofErr w:type="spellStart"/>
      <w:proofErr w:type="gramStart"/>
      <w:r w:rsidRPr="00702E3F">
        <w:rPr>
          <w:rFonts w:asciiTheme="majorHAnsi" w:eastAsiaTheme="majorHAnsi" w:hAnsiTheme="majorHAnsi" w:hint="eastAsia"/>
          <w:sz w:val="18"/>
          <w:szCs w:val="18"/>
        </w:rPr>
        <w:t>몽골족</w:t>
      </w:r>
      <w:proofErr w:type="spellEnd"/>
      <w:r w:rsidRPr="00702E3F">
        <w:rPr>
          <w:rFonts w:asciiTheme="majorHAnsi" w:eastAsiaTheme="majorHAnsi" w:hAnsiTheme="majorHAnsi" w:hint="eastAsia"/>
          <w:sz w:val="18"/>
          <w:szCs w:val="18"/>
        </w:rPr>
        <w:t xml:space="preserve"> 을</w:t>
      </w:r>
      <w:proofErr w:type="gramEnd"/>
      <w:r w:rsidRPr="00702E3F">
        <w:rPr>
          <w:rFonts w:asciiTheme="majorHAnsi" w:eastAsiaTheme="majorHAnsi" w:hAnsiTheme="majorHAnsi" w:hint="eastAsia"/>
          <w:sz w:val="18"/>
          <w:szCs w:val="18"/>
        </w:rPr>
        <w:t xml:space="preserve"> 포섭하고 동업자로 만들어 </w:t>
      </w:r>
      <w:proofErr w:type="spellStart"/>
      <w:r w:rsidRPr="00702E3F">
        <w:rPr>
          <w:rFonts w:asciiTheme="majorHAnsi" w:eastAsiaTheme="majorHAnsi" w:hAnsiTheme="majorHAnsi" w:hint="eastAsia"/>
          <w:sz w:val="18"/>
          <w:szCs w:val="18"/>
        </w:rPr>
        <w:t>Pax-Manjurica를</w:t>
      </w:r>
      <w:proofErr w:type="spellEnd"/>
      <w:r w:rsidRPr="00702E3F">
        <w:rPr>
          <w:rFonts w:asciiTheme="majorHAnsi" w:eastAsiaTheme="majorHAnsi" w:hAnsiTheme="majorHAnsi" w:hint="eastAsia"/>
          <w:sz w:val="18"/>
          <w:szCs w:val="18"/>
        </w:rPr>
        <w:t xml:space="preserve"> 달성한다. </w:t>
      </w:r>
    </w:p>
    <w:p w:rsidR="00702E3F" w:rsidRPr="00702E3F" w:rsidRDefault="00702E3F" w:rsidP="00702E3F">
      <w:pPr>
        <w:spacing w:line="276" w:lineRule="auto"/>
        <w:rPr>
          <w:rFonts w:asciiTheme="majorHAnsi" w:eastAsiaTheme="majorHAnsi" w:hAnsiTheme="majorHAnsi" w:cs="Arial"/>
          <w:b/>
          <w:sz w:val="18"/>
          <w:szCs w:val="18"/>
        </w:rPr>
      </w:pPr>
    </w:p>
    <w:p w:rsidR="00702E3F" w:rsidRPr="00702E3F" w:rsidRDefault="00702E3F" w:rsidP="00702E3F">
      <w:pPr>
        <w:spacing w:line="276" w:lineRule="auto"/>
        <w:rPr>
          <w:rFonts w:asciiTheme="majorHAnsi" w:eastAsiaTheme="majorHAnsi" w:hAnsiTheme="majorHAnsi"/>
          <w:sz w:val="18"/>
          <w:szCs w:val="18"/>
        </w:rPr>
      </w:pPr>
    </w:p>
    <w:p w:rsidR="00702E3F" w:rsidRPr="00702E3F" w:rsidRDefault="00702E3F" w:rsidP="00702E3F">
      <w:pPr>
        <w:spacing w:line="276" w:lineRule="auto"/>
        <w:rPr>
          <w:rFonts w:asciiTheme="majorHAnsi" w:eastAsiaTheme="majorHAnsi" w:hAnsiTheme="majorHAnsi"/>
          <w:sz w:val="18"/>
          <w:szCs w:val="18"/>
        </w:rPr>
      </w:pPr>
    </w:p>
    <w:p w:rsidR="00702E3F" w:rsidRPr="00702E3F" w:rsidRDefault="00702E3F" w:rsidP="00702E3F">
      <w:pPr>
        <w:spacing w:line="276" w:lineRule="auto"/>
        <w:rPr>
          <w:rFonts w:asciiTheme="majorHAnsi" w:eastAsiaTheme="majorHAnsi" w:hAnsiTheme="majorHAnsi"/>
          <w:sz w:val="18"/>
          <w:szCs w:val="18"/>
        </w:rPr>
      </w:pPr>
    </w:p>
    <w:p w:rsidR="00702E3F" w:rsidRPr="00702E3F" w:rsidRDefault="00702E3F" w:rsidP="00702E3F">
      <w:pPr>
        <w:spacing w:line="276" w:lineRule="auto"/>
        <w:rPr>
          <w:rFonts w:asciiTheme="majorHAnsi" w:eastAsiaTheme="majorHAnsi" w:hAnsiTheme="majorHAnsi"/>
          <w:sz w:val="18"/>
          <w:szCs w:val="18"/>
        </w:rPr>
      </w:pPr>
    </w:p>
    <w:p w:rsidR="00702E3F" w:rsidRPr="00702E3F" w:rsidRDefault="00702E3F" w:rsidP="00702E3F">
      <w:pPr>
        <w:spacing w:line="276" w:lineRule="auto"/>
        <w:rPr>
          <w:rFonts w:asciiTheme="majorHAnsi" w:eastAsiaTheme="majorHAnsi" w:hAnsiTheme="majorHAnsi"/>
          <w:sz w:val="18"/>
          <w:szCs w:val="18"/>
        </w:rPr>
      </w:pPr>
    </w:p>
    <w:p w:rsidR="00702E3F" w:rsidRPr="00702E3F" w:rsidRDefault="00702E3F" w:rsidP="00702E3F">
      <w:pPr>
        <w:spacing w:line="276" w:lineRule="auto"/>
        <w:rPr>
          <w:rFonts w:asciiTheme="majorHAnsi" w:eastAsiaTheme="majorHAnsi" w:hAnsiTheme="majorHAnsi"/>
          <w:sz w:val="18"/>
          <w:szCs w:val="18"/>
        </w:rPr>
      </w:pPr>
    </w:p>
    <w:p w:rsidR="00702E3F" w:rsidRDefault="00702E3F" w:rsidP="00702E3F">
      <w:pPr>
        <w:spacing w:line="276" w:lineRule="auto"/>
        <w:rPr>
          <w:rFonts w:asciiTheme="majorHAnsi" w:eastAsiaTheme="majorHAnsi" w:hAnsiTheme="majorHAnsi"/>
          <w:sz w:val="18"/>
          <w:szCs w:val="18"/>
        </w:rPr>
      </w:pPr>
    </w:p>
    <w:p w:rsidR="00113773" w:rsidRDefault="00113773" w:rsidP="00702E3F">
      <w:pPr>
        <w:spacing w:line="276" w:lineRule="auto"/>
        <w:rPr>
          <w:rFonts w:asciiTheme="majorHAnsi" w:eastAsiaTheme="majorHAnsi" w:hAnsiTheme="majorHAnsi"/>
          <w:sz w:val="18"/>
          <w:szCs w:val="18"/>
        </w:rPr>
      </w:pPr>
    </w:p>
    <w:p w:rsidR="00113773" w:rsidRDefault="00113773" w:rsidP="00702E3F">
      <w:pPr>
        <w:spacing w:line="276" w:lineRule="auto"/>
        <w:rPr>
          <w:rFonts w:asciiTheme="majorHAnsi" w:eastAsiaTheme="majorHAnsi" w:hAnsiTheme="majorHAnsi"/>
          <w:sz w:val="18"/>
          <w:szCs w:val="18"/>
        </w:rPr>
      </w:pPr>
    </w:p>
    <w:p w:rsidR="00113773" w:rsidRDefault="00113773" w:rsidP="00702E3F">
      <w:pPr>
        <w:spacing w:line="276" w:lineRule="auto"/>
        <w:rPr>
          <w:rFonts w:asciiTheme="majorHAnsi" w:eastAsiaTheme="majorHAnsi" w:hAnsiTheme="majorHAnsi"/>
          <w:sz w:val="18"/>
          <w:szCs w:val="18"/>
        </w:rPr>
      </w:pPr>
    </w:p>
    <w:p w:rsidR="00113773" w:rsidRDefault="00113773" w:rsidP="00702E3F">
      <w:pPr>
        <w:spacing w:line="276" w:lineRule="auto"/>
        <w:rPr>
          <w:rFonts w:asciiTheme="majorHAnsi" w:eastAsiaTheme="majorHAnsi" w:hAnsiTheme="majorHAnsi"/>
          <w:sz w:val="18"/>
          <w:szCs w:val="18"/>
        </w:rPr>
      </w:pPr>
    </w:p>
    <w:p w:rsidR="00113773" w:rsidRPr="00702E3F" w:rsidRDefault="00113773" w:rsidP="00702E3F">
      <w:pPr>
        <w:spacing w:line="276" w:lineRule="auto"/>
        <w:rPr>
          <w:rFonts w:asciiTheme="majorHAnsi" w:eastAsiaTheme="majorHAnsi" w:hAnsiTheme="majorHAnsi"/>
          <w:sz w:val="18"/>
          <w:szCs w:val="18"/>
        </w:rPr>
      </w:pPr>
    </w:p>
    <w:p w:rsidR="00702E3F" w:rsidRPr="00702E3F" w:rsidRDefault="00702E3F" w:rsidP="00702E3F">
      <w:pPr>
        <w:spacing w:line="276" w:lineRule="auto"/>
        <w:jc w:val="center"/>
        <w:rPr>
          <w:rFonts w:asciiTheme="majorHAnsi" w:eastAsiaTheme="majorHAnsi" w:hAnsiTheme="majorHAnsi" w:cs="Times New Roman"/>
          <w:color w:val="000000" w:themeColor="text1"/>
          <w:sz w:val="24"/>
          <w:szCs w:val="24"/>
        </w:rPr>
      </w:pPr>
      <w:r w:rsidRPr="00702E3F">
        <w:rPr>
          <w:rFonts w:asciiTheme="majorHAnsi" w:eastAsiaTheme="majorHAnsi" w:hAnsiTheme="majorHAnsi" w:hint="eastAsia"/>
          <w:color w:val="000000" w:themeColor="text1"/>
          <w:sz w:val="24"/>
          <w:szCs w:val="24"/>
        </w:rPr>
        <w:lastRenderedPageBreak/>
        <w:t>Appendix 6.1. 우문선비(</w:t>
      </w:r>
      <w:r w:rsidRPr="00F3570C">
        <w:rPr>
          <w:rFonts w:ascii="한양해서" w:eastAsia="한양해서" w:hAnsiTheme="majorHAnsi" w:hint="eastAsia"/>
          <w:color w:val="000000" w:themeColor="text1"/>
          <w:sz w:val="24"/>
          <w:szCs w:val="24"/>
        </w:rPr>
        <w:t>鮮卑</w:t>
      </w:r>
      <w:r w:rsidRPr="00702E3F">
        <w:rPr>
          <w:rFonts w:asciiTheme="majorHAnsi" w:eastAsiaTheme="majorHAnsi" w:hAnsiTheme="majorHAnsi" w:hint="eastAsia"/>
          <w:color w:val="000000" w:themeColor="text1"/>
          <w:sz w:val="24"/>
          <w:szCs w:val="24"/>
        </w:rPr>
        <w:t>) 후예인 거란족의 요(</w:t>
      </w:r>
      <w:proofErr w:type="spellStart"/>
      <w:r w:rsidRPr="00F3570C">
        <w:rPr>
          <w:rFonts w:ascii="한양해서" w:eastAsia="한양해서" w:hAnsiTheme="majorHAnsi" w:hint="eastAsia"/>
          <w:color w:val="000000" w:themeColor="text1"/>
          <w:sz w:val="24"/>
          <w:szCs w:val="24"/>
        </w:rPr>
        <w:t>遼</w:t>
      </w:r>
      <w:proofErr w:type="spellEnd"/>
      <w:r w:rsidRPr="00702E3F">
        <w:rPr>
          <w:rFonts w:asciiTheme="majorHAnsi" w:eastAsiaTheme="majorHAnsi" w:hAnsiTheme="majorHAnsi" w:hint="eastAsia"/>
          <w:color w:val="000000" w:themeColor="text1"/>
          <w:sz w:val="24"/>
          <w:szCs w:val="24"/>
        </w:rPr>
        <w:t>)</w:t>
      </w:r>
    </w:p>
    <w:p w:rsidR="00702E3F" w:rsidRPr="00702E3F" w:rsidRDefault="00702E3F" w:rsidP="00702E3F">
      <w:pPr>
        <w:spacing w:line="276" w:lineRule="auto"/>
        <w:rPr>
          <w:rFonts w:asciiTheme="majorHAnsi" w:eastAsiaTheme="majorHAnsi" w:hAnsiTheme="majorHAnsi" w:cs="Times New Roman"/>
          <w:color w:val="000000" w:themeColor="text1"/>
          <w:sz w:val="18"/>
          <w:szCs w:val="18"/>
        </w:rPr>
      </w:pPr>
    </w:p>
    <w:p w:rsidR="00702E3F" w:rsidRPr="00702E3F" w:rsidRDefault="00113773" w:rsidP="00702E3F">
      <w:pPr>
        <w:rPr>
          <w:rFonts w:asciiTheme="majorHAnsi" w:eastAsiaTheme="majorHAnsi" w:hAnsiTheme="majorHAnsi" w:cs="Times New Roman"/>
          <w:b/>
          <w:color w:val="000000" w:themeColor="text1"/>
          <w:sz w:val="16"/>
          <w:szCs w:val="16"/>
        </w:rPr>
      </w:pPr>
      <w:r w:rsidRPr="00113773">
        <w:rPr>
          <w:rFonts w:asciiTheme="majorHAnsi" w:eastAsiaTheme="majorHAnsi" w:hAnsiTheme="majorHAnsi" w:hint="eastAsia"/>
          <w:color w:val="000000" w:themeColor="text1"/>
          <w:sz w:val="16"/>
          <w:szCs w:val="16"/>
        </w:rPr>
        <w:t>A.6.1.</w:t>
      </w:r>
      <w:r>
        <w:rPr>
          <w:rFonts w:asciiTheme="majorHAnsi" w:eastAsiaTheme="majorHAnsi" w:hAnsiTheme="majorHAnsi" w:hint="eastAsia"/>
          <w:color w:val="000000" w:themeColor="text1"/>
          <w:sz w:val="16"/>
          <w:szCs w:val="16"/>
        </w:rPr>
        <w:t>1.</w:t>
      </w:r>
      <w:r>
        <w:rPr>
          <w:rFonts w:asciiTheme="majorHAnsi" w:eastAsiaTheme="majorHAnsi" w:hAnsiTheme="majorHAnsi" w:hint="eastAsia"/>
          <w:b/>
          <w:color w:val="000000" w:themeColor="text1"/>
          <w:sz w:val="16"/>
          <w:szCs w:val="16"/>
        </w:rPr>
        <w:t xml:space="preserve"> </w:t>
      </w:r>
      <w:r w:rsidR="00702E3F" w:rsidRPr="00702E3F">
        <w:rPr>
          <w:rFonts w:asciiTheme="majorHAnsi" w:eastAsiaTheme="majorHAnsi" w:hAnsiTheme="majorHAnsi" w:hint="eastAsia"/>
          <w:b/>
          <w:color w:val="000000" w:themeColor="text1"/>
          <w:sz w:val="16"/>
          <w:szCs w:val="16"/>
        </w:rPr>
        <w:t>당 왕조의 쇠망</w:t>
      </w:r>
    </w:p>
    <w:p w:rsidR="00702E3F" w:rsidRPr="00113773" w:rsidRDefault="00702E3F" w:rsidP="00651A5D">
      <w:pPr>
        <w:ind w:firstLine="800"/>
        <w:rPr>
          <w:rFonts w:asciiTheme="majorHAnsi" w:eastAsiaTheme="majorHAnsi" w:hAnsiTheme="majorHAnsi"/>
          <w:color w:val="000000" w:themeColor="text1"/>
          <w:sz w:val="16"/>
          <w:szCs w:val="16"/>
        </w:rPr>
      </w:pPr>
      <w:r w:rsidRPr="00702E3F">
        <w:rPr>
          <w:rFonts w:asciiTheme="majorHAnsi" w:eastAsiaTheme="majorHAnsi" w:hAnsiTheme="majorHAnsi" w:hint="eastAsia"/>
          <w:color w:val="000000" w:themeColor="text1"/>
          <w:sz w:val="16"/>
          <w:szCs w:val="16"/>
        </w:rPr>
        <w:t xml:space="preserve">지중해, 북 아프리카, 동 아시아 전역에 걸쳐, 300-400년 사이와 800년을 전후해서 두 차례 가뭄이 최고조에 </w:t>
      </w:r>
      <w:r w:rsidRPr="00113773">
        <w:rPr>
          <w:rFonts w:asciiTheme="majorHAnsi" w:eastAsiaTheme="majorHAnsi" w:hAnsiTheme="majorHAnsi" w:hint="eastAsia"/>
          <w:color w:val="000000" w:themeColor="text1"/>
          <w:sz w:val="16"/>
          <w:szCs w:val="16"/>
        </w:rPr>
        <w:t>달했었다. 정교하게 만들어 놓은 관개시설에 의존해 농사를 지어오던 지역들 중 많은 곳이 장기간 가뭄의 결과로 유기되었다.</w:t>
      </w:r>
      <w:r w:rsidRPr="00113773">
        <w:rPr>
          <w:rStyle w:val="a8"/>
          <w:rFonts w:asciiTheme="majorHAnsi" w:eastAsiaTheme="majorHAnsi" w:hAnsiTheme="majorHAnsi" w:cs="Times New Roman" w:hint="eastAsia"/>
          <w:color w:val="000000" w:themeColor="text1"/>
          <w:sz w:val="16"/>
          <w:szCs w:val="16"/>
        </w:rPr>
        <w:footnoteReference w:id="29"/>
      </w:r>
      <w:r w:rsidRPr="00113773">
        <w:rPr>
          <w:rFonts w:asciiTheme="majorHAnsi" w:eastAsiaTheme="majorHAnsi" w:hAnsiTheme="majorHAnsi" w:hint="eastAsia"/>
          <w:color w:val="000000" w:themeColor="text1"/>
          <w:sz w:val="16"/>
          <w:szCs w:val="16"/>
        </w:rPr>
        <w:t xml:space="preserve"> 당나라의 쇠락과 멸망은 8세기 중엽에 시작된다.</w:t>
      </w:r>
      <w:r w:rsidRPr="00113773">
        <w:rPr>
          <w:rFonts w:asciiTheme="majorHAnsi" w:eastAsiaTheme="majorHAnsi" w:hAnsiTheme="majorHAnsi" w:cs="Times New Roman" w:hint="eastAsia"/>
          <w:color w:val="000000" w:themeColor="text1"/>
          <w:sz w:val="16"/>
          <w:szCs w:val="16"/>
        </w:rPr>
        <w:t xml:space="preserve"> </w:t>
      </w:r>
      <w:r w:rsidRPr="00113773">
        <w:rPr>
          <w:rFonts w:asciiTheme="majorHAnsi" w:eastAsiaTheme="majorHAnsi" w:hAnsiTheme="majorHAnsi" w:hint="eastAsia"/>
          <w:color w:val="000000" w:themeColor="text1"/>
          <w:sz w:val="16"/>
          <w:szCs w:val="16"/>
        </w:rPr>
        <w:t xml:space="preserve">현종 (713-55) 치하의 당나라는 웅장한 위엄과 번영을 과시했지만, 당시 위구르의 </w:t>
      </w:r>
      <w:proofErr w:type="spellStart"/>
      <w:r w:rsidRPr="00113773">
        <w:rPr>
          <w:rFonts w:asciiTheme="majorHAnsi" w:eastAsiaTheme="majorHAnsi" w:hAnsiTheme="majorHAnsi" w:hint="eastAsia"/>
          <w:color w:val="000000" w:themeColor="text1"/>
          <w:sz w:val="16"/>
          <w:szCs w:val="16"/>
        </w:rPr>
        <w:t>카간들은</w:t>
      </w:r>
      <w:proofErr w:type="spellEnd"/>
      <w:r w:rsidRPr="00113773">
        <w:rPr>
          <w:rFonts w:asciiTheme="majorHAnsi" w:eastAsiaTheme="majorHAnsi" w:hAnsiTheme="majorHAnsi" w:hint="eastAsia"/>
          <w:color w:val="000000" w:themeColor="text1"/>
          <w:sz w:val="16"/>
          <w:szCs w:val="16"/>
        </w:rPr>
        <w:t xml:space="preserve"> 당나라로부터 막대한 양의 비단과 공물들을 빼앗아 가고 있었다.</w:t>
      </w:r>
      <w:r w:rsidRPr="00113773">
        <w:rPr>
          <w:rStyle w:val="a8"/>
          <w:rFonts w:asciiTheme="majorHAnsi" w:eastAsiaTheme="majorHAnsi" w:hAnsiTheme="majorHAnsi" w:cs="Times New Roman" w:hint="eastAsia"/>
          <w:color w:val="000000" w:themeColor="text1"/>
          <w:sz w:val="16"/>
          <w:szCs w:val="16"/>
        </w:rPr>
        <w:footnoteReference w:id="30"/>
      </w:r>
      <w:r w:rsidRPr="00113773">
        <w:rPr>
          <w:rFonts w:asciiTheme="majorHAnsi" w:eastAsiaTheme="majorHAnsi" w:hAnsiTheme="majorHAnsi" w:hint="eastAsia"/>
          <w:color w:val="000000" w:themeColor="text1"/>
          <w:sz w:val="16"/>
          <w:szCs w:val="16"/>
        </w:rPr>
        <w:t xml:space="preserve"> 선비족 과 </w:t>
      </w:r>
      <w:proofErr w:type="spellStart"/>
      <w:r w:rsidRPr="00113773">
        <w:rPr>
          <w:rFonts w:asciiTheme="majorHAnsi" w:eastAsiaTheme="majorHAnsi" w:hAnsiTheme="majorHAnsi" w:hint="eastAsia"/>
          <w:color w:val="000000" w:themeColor="text1"/>
          <w:sz w:val="16"/>
          <w:szCs w:val="16"/>
        </w:rPr>
        <w:t>돌궐족의</w:t>
      </w:r>
      <w:proofErr w:type="spellEnd"/>
      <w:r w:rsidRPr="00113773">
        <w:rPr>
          <w:rFonts w:asciiTheme="majorHAnsi" w:eastAsiaTheme="majorHAnsi" w:hAnsiTheme="majorHAnsi" w:hint="eastAsia"/>
          <w:color w:val="000000" w:themeColor="text1"/>
          <w:sz w:val="16"/>
          <w:szCs w:val="16"/>
        </w:rPr>
        <w:t xml:space="preserve"> 혼혈인 </w:t>
      </w:r>
      <w:proofErr w:type="spellStart"/>
      <w:r w:rsidRPr="00113773">
        <w:rPr>
          <w:rFonts w:asciiTheme="majorHAnsi" w:eastAsiaTheme="majorHAnsi" w:hAnsiTheme="majorHAnsi" w:hint="eastAsia"/>
          <w:color w:val="000000" w:themeColor="text1"/>
          <w:sz w:val="16"/>
          <w:szCs w:val="16"/>
        </w:rPr>
        <w:t>안록산은</w:t>
      </w:r>
      <w:proofErr w:type="spellEnd"/>
      <w:r w:rsidRPr="00113773">
        <w:rPr>
          <w:rFonts w:asciiTheme="majorHAnsi" w:eastAsiaTheme="majorHAnsi" w:hAnsiTheme="majorHAnsi" w:hint="eastAsia"/>
          <w:color w:val="000000" w:themeColor="text1"/>
          <w:sz w:val="16"/>
          <w:szCs w:val="16"/>
        </w:rPr>
        <w:t xml:space="preserve"> </w:t>
      </w:r>
      <w:r w:rsidR="006F3688">
        <w:rPr>
          <w:rFonts w:asciiTheme="majorHAnsi" w:eastAsiaTheme="majorHAnsi" w:hAnsiTheme="majorHAnsi" w:hint="eastAsia"/>
          <w:color w:val="000000" w:themeColor="text1"/>
          <w:sz w:val="16"/>
          <w:szCs w:val="16"/>
        </w:rPr>
        <w:t xml:space="preserve">동북 </w:t>
      </w:r>
      <w:r w:rsidRPr="00113773">
        <w:rPr>
          <w:rFonts w:asciiTheme="majorHAnsi" w:eastAsiaTheme="majorHAnsi" w:hAnsiTheme="majorHAnsi" w:hint="eastAsia"/>
          <w:color w:val="000000" w:themeColor="text1"/>
          <w:sz w:val="16"/>
          <w:szCs w:val="16"/>
        </w:rPr>
        <w:t>변방의 군대를 지휘하고 있다가 755년에 반란을 일으켜 낙양을 점령하고 756년에 스스로 대연(</w:t>
      </w:r>
      <w:r w:rsidRPr="00113773">
        <w:rPr>
          <w:rFonts w:asciiTheme="majorHAnsi" w:eastAsia="한양해서" w:hAnsiTheme="majorHAnsi" w:hint="eastAsia"/>
          <w:color w:val="000000" w:themeColor="text1"/>
          <w:sz w:val="16"/>
          <w:szCs w:val="16"/>
        </w:rPr>
        <w:t>大燕</w:t>
      </w:r>
      <w:r w:rsidRPr="00113773">
        <w:rPr>
          <w:rFonts w:asciiTheme="majorHAnsi" w:eastAsiaTheme="majorHAnsi" w:hAnsiTheme="majorHAnsi" w:hint="eastAsia"/>
          <w:color w:val="000000" w:themeColor="text1"/>
          <w:sz w:val="16"/>
          <w:szCs w:val="16"/>
        </w:rPr>
        <w:t xml:space="preserve">)의 황제라 칭하였다. 757년에 </w:t>
      </w:r>
      <w:proofErr w:type="spellStart"/>
      <w:r w:rsidRPr="00113773">
        <w:rPr>
          <w:rFonts w:asciiTheme="majorHAnsi" w:eastAsiaTheme="majorHAnsi" w:hAnsiTheme="majorHAnsi" w:hint="eastAsia"/>
          <w:color w:val="000000" w:themeColor="text1"/>
          <w:sz w:val="16"/>
          <w:szCs w:val="16"/>
        </w:rPr>
        <w:t>안록산의</w:t>
      </w:r>
      <w:proofErr w:type="spellEnd"/>
      <w:r w:rsidRPr="00113773">
        <w:rPr>
          <w:rFonts w:asciiTheme="majorHAnsi" w:eastAsiaTheme="majorHAnsi" w:hAnsiTheme="majorHAnsi" w:hint="eastAsia"/>
          <w:color w:val="000000" w:themeColor="text1"/>
          <w:sz w:val="16"/>
          <w:szCs w:val="16"/>
        </w:rPr>
        <w:t xml:space="preserve"> 난을 진압 해준 위구르는 당 나라에게는 없어서는 안될 동맹국이 되었다. 반란은 763년까지 중국 전역에서 계속되었으며, 그 이후 당 나라의 중앙 권력은 회복될 수가 없었다. 위구르 제국이 840년에 보다 야만적인 </w:t>
      </w:r>
      <w:proofErr w:type="spellStart"/>
      <w:r w:rsidRPr="00113773">
        <w:rPr>
          <w:rFonts w:asciiTheme="majorHAnsi" w:eastAsiaTheme="majorHAnsi" w:hAnsiTheme="majorHAnsi" w:hint="eastAsia"/>
          <w:color w:val="000000" w:themeColor="text1"/>
          <w:sz w:val="16"/>
          <w:szCs w:val="16"/>
        </w:rPr>
        <w:t>키르기스</w:t>
      </w:r>
      <w:proofErr w:type="spellEnd"/>
      <w:r w:rsidRPr="00113773">
        <w:rPr>
          <w:rFonts w:asciiTheme="majorHAnsi" w:eastAsiaTheme="majorHAnsi" w:hAnsiTheme="majorHAnsi" w:hint="eastAsia"/>
          <w:color w:val="000000" w:themeColor="text1"/>
          <w:sz w:val="16"/>
          <w:szCs w:val="16"/>
        </w:rPr>
        <w:t xml:space="preserve"> 돌궐 족에게 멸망 당했다. 당 나라는 보호자를 잃고 명맥 만을 간신히 유지하다가 다시 한번 반란이 일어나자 그대로 와해되었다.</w:t>
      </w:r>
      <w:r w:rsidRPr="00113773">
        <w:rPr>
          <w:rStyle w:val="a8"/>
          <w:rFonts w:asciiTheme="majorHAnsi" w:eastAsiaTheme="majorHAnsi" w:hAnsiTheme="majorHAnsi" w:cs="Times New Roman" w:hint="eastAsia"/>
          <w:color w:val="000000" w:themeColor="text1"/>
          <w:sz w:val="16"/>
          <w:szCs w:val="16"/>
        </w:rPr>
        <w:footnoteReference w:id="31"/>
      </w:r>
      <w:r w:rsidRPr="00113773">
        <w:rPr>
          <w:rFonts w:asciiTheme="majorHAnsi" w:eastAsiaTheme="majorHAnsi" w:hAnsiTheme="majorHAnsi" w:hint="eastAsia"/>
          <w:color w:val="000000" w:themeColor="text1"/>
          <w:sz w:val="16"/>
          <w:szCs w:val="16"/>
        </w:rPr>
        <w:t xml:space="preserve"> 924년에 </w:t>
      </w:r>
      <w:proofErr w:type="spellStart"/>
      <w:r w:rsidRPr="00113773">
        <w:rPr>
          <w:rFonts w:asciiTheme="majorHAnsi" w:eastAsiaTheme="majorHAnsi" w:hAnsiTheme="majorHAnsi" w:hint="eastAsia"/>
          <w:color w:val="000000" w:themeColor="text1"/>
          <w:sz w:val="16"/>
          <w:szCs w:val="16"/>
        </w:rPr>
        <w:t>키르기스</w:t>
      </w:r>
      <w:proofErr w:type="spellEnd"/>
      <w:r w:rsidRPr="00113773">
        <w:rPr>
          <w:rFonts w:asciiTheme="majorHAnsi" w:eastAsiaTheme="majorHAnsi" w:hAnsiTheme="majorHAnsi" w:hint="eastAsia"/>
          <w:color w:val="000000" w:themeColor="text1"/>
          <w:sz w:val="16"/>
          <w:szCs w:val="16"/>
        </w:rPr>
        <w:t xml:space="preserve"> </w:t>
      </w:r>
      <w:proofErr w:type="spellStart"/>
      <w:r w:rsidRPr="00113773">
        <w:rPr>
          <w:rFonts w:asciiTheme="majorHAnsi" w:eastAsiaTheme="majorHAnsi" w:hAnsiTheme="majorHAnsi" w:hint="eastAsia"/>
          <w:color w:val="000000" w:themeColor="text1"/>
          <w:sz w:val="16"/>
          <w:szCs w:val="16"/>
        </w:rPr>
        <w:t>돌궐족을</w:t>
      </w:r>
      <w:proofErr w:type="spellEnd"/>
      <w:r w:rsidRPr="00113773">
        <w:rPr>
          <w:rFonts w:asciiTheme="majorHAnsi" w:eastAsiaTheme="majorHAnsi" w:hAnsiTheme="majorHAnsi" w:hint="eastAsia"/>
          <w:color w:val="000000" w:themeColor="text1"/>
          <w:sz w:val="16"/>
          <w:szCs w:val="16"/>
        </w:rPr>
        <w:t xml:space="preserve"> </w:t>
      </w:r>
      <w:proofErr w:type="spellStart"/>
      <w:r w:rsidRPr="00113773">
        <w:rPr>
          <w:rFonts w:asciiTheme="majorHAnsi" w:eastAsiaTheme="majorHAnsi" w:hAnsiTheme="majorHAnsi" w:hint="eastAsia"/>
          <w:color w:val="000000" w:themeColor="text1"/>
          <w:sz w:val="16"/>
          <w:szCs w:val="16"/>
        </w:rPr>
        <w:t>예니세이</w:t>
      </w:r>
      <w:proofErr w:type="spellEnd"/>
      <w:r w:rsidRPr="00113773">
        <w:rPr>
          <w:rFonts w:asciiTheme="majorHAnsi" w:eastAsiaTheme="majorHAnsi" w:hAnsiTheme="majorHAnsi" w:hint="eastAsia"/>
          <w:color w:val="000000" w:themeColor="text1"/>
          <w:sz w:val="16"/>
          <w:szCs w:val="16"/>
        </w:rPr>
        <w:t xml:space="preserve"> 초원지대로 쫓아내 버릴 수 있었던 것은 바로 서 만주의 거란족이었다.</w:t>
      </w:r>
    </w:p>
    <w:p w:rsidR="00702E3F" w:rsidRPr="00113773" w:rsidRDefault="00702E3F" w:rsidP="00702E3F">
      <w:pPr>
        <w:rPr>
          <w:rFonts w:asciiTheme="majorHAnsi" w:eastAsiaTheme="majorHAnsi" w:hAnsiTheme="majorHAnsi"/>
          <w:color w:val="000000" w:themeColor="text1"/>
          <w:sz w:val="16"/>
          <w:szCs w:val="16"/>
        </w:rPr>
      </w:pPr>
    </w:p>
    <w:p w:rsidR="00702E3F" w:rsidRPr="00113773" w:rsidRDefault="00113773" w:rsidP="00702E3F">
      <w:pPr>
        <w:rPr>
          <w:rFonts w:asciiTheme="majorHAnsi" w:eastAsiaTheme="majorHAnsi" w:hAnsiTheme="majorHAnsi" w:cs="Times New Roman"/>
          <w:b/>
          <w:color w:val="000000" w:themeColor="text1"/>
          <w:sz w:val="16"/>
          <w:szCs w:val="16"/>
        </w:rPr>
      </w:pPr>
      <w:r w:rsidRPr="00113773">
        <w:rPr>
          <w:rFonts w:asciiTheme="majorHAnsi" w:eastAsiaTheme="majorHAnsi" w:hAnsiTheme="majorHAnsi" w:hint="eastAsia"/>
          <w:color w:val="000000" w:themeColor="text1"/>
          <w:sz w:val="16"/>
          <w:szCs w:val="16"/>
        </w:rPr>
        <w:t>A.6.</w:t>
      </w:r>
      <w:r>
        <w:rPr>
          <w:rFonts w:asciiTheme="majorHAnsi" w:eastAsiaTheme="majorHAnsi" w:hAnsiTheme="majorHAnsi" w:hint="eastAsia"/>
          <w:color w:val="000000" w:themeColor="text1"/>
          <w:sz w:val="16"/>
          <w:szCs w:val="16"/>
        </w:rPr>
        <w:t>1.</w:t>
      </w:r>
      <w:r w:rsidRPr="00113773">
        <w:rPr>
          <w:rFonts w:asciiTheme="majorHAnsi" w:eastAsiaTheme="majorHAnsi" w:hAnsiTheme="majorHAnsi" w:hint="eastAsia"/>
          <w:color w:val="000000" w:themeColor="text1"/>
          <w:sz w:val="16"/>
          <w:szCs w:val="16"/>
        </w:rPr>
        <w:t>2.</w:t>
      </w:r>
      <w:r w:rsidRPr="00113773">
        <w:rPr>
          <w:rFonts w:asciiTheme="majorHAnsi" w:eastAsiaTheme="majorHAnsi" w:hAnsiTheme="majorHAnsi" w:hint="eastAsia"/>
          <w:b/>
          <w:color w:val="000000" w:themeColor="text1"/>
          <w:sz w:val="16"/>
          <w:szCs w:val="16"/>
        </w:rPr>
        <w:t xml:space="preserve"> </w:t>
      </w:r>
      <w:r w:rsidR="00702E3F" w:rsidRPr="00113773">
        <w:rPr>
          <w:rFonts w:asciiTheme="majorHAnsi" w:eastAsiaTheme="majorHAnsi" w:hAnsiTheme="majorHAnsi" w:hint="eastAsia"/>
          <w:b/>
          <w:color w:val="000000" w:themeColor="text1"/>
          <w:sz w:val="16"/>
          <w:szCs w:val="16"/>
        </w:rPr>
        <w:t>서 만주 왕조의 승계</w:t>
      </w:r>
    </w:p>
    <w:p w:rsidR="00702E3F" w:rsidRPr="00113773" w:rsidRDefault="00702E3F" w:rsidP="00651A5D">
      <w:pPr>
        <w:ind w:firstLine="800"/>
        <w:rPr>
          <w:rFonts w:asciiTheme="majorHAnsi" w:eastAsiaTheme="majorHAnsi" w:hAnsiTheme="majorHAnsi" w:cs="Times New Roman"/>
          <w:color w:val="000000" w:themeColor="text1"/>
          <w:sz w:val="16"/>
          <w:szCs w:val="16"/>
        </w:rPr>
      </w:pPr>
      <w:r w:rsidRPr="00113773">
        <w:rPr>
          <w:rFonts w:asciiTheme="majorHAnsi" w:eastAsiaTheme="majorHAnsi" w:hAnsiTheme="majorHAnsi" w:hint="eastAsia"/>
          <w:color w:val="000000" w:themeColor="text1"/>
          <w:sz w:val="16"/>
          <w:szCs w:val="16"/>
        </w:rPr>
        <w:t>야율(</w:t>
      </w:r>
      <w:r w:rsidRPr="00113773">
        <w:rPr>
          <w:rFonts w:asciiTheme="majorHAnsi" w:eastAsia="한양해서" w:hAnsiTheme="majorHAnsi" w:hint="eastAsia"/>
          <w:color w:val="000000" w:themeColor="text1"/>
          <w:sz w:val="16"/>
          <w:szCs w:val="16"/>
        </w:rPr>
        <w:t>耶律</w:t>
      </w:r>
      <w:r w:rsidRPr="00113773">
        <w:rPr>
          <w:rFonts w:asciiTheme="majorHAnsi" w:eastAsiaTheme="majorHAnsi" w:hAnsiTheme="majorHAnsi" w:hint="eastAsia"/>
          <w:color w:val="000000" w:themeColor="text1"/>
          <w:sz w:val="16"/>
          <w:szCs w:val="16"/>
        </w:rPr>
        <w:t xml:space="preserve">) 부족의 지도자 </w:t>
      </w:r>
      <w:proofErr w:type="spellStart"/>
      <w:r w:rsidRPr="00113773">
        <w:rPr>
          <w:rFonts w:asciiTheme="majorHAnsi" w:eastAsiaTheme="majorHAnsi" w:hAnsiTheme="majorHAnsi" w:hint="eastAsia"/>
          <w:color w:val="000000" w:themeColor="text1"/>
          <w:sz w:val="16"/>
          <w:szCs w:val="16"/>
        </w:rPr>
        <w:t>아보기</w:t>
      </w:r>
      <w:proofErr w:type="spellEnd"/>
      <w:r w:rsidRPr="00113773">
        <w:rPr>
          <w:rFonts w:asciiTheme="majorHAnsi" w:eastAsiaTheme="majorHAnsi" w:hAnsiTheme="majorHAnsi" w:hint="eastAsia"/>
          <w:color w:val="000000" w:themeColor="text1"/>
          <w:sz w:val="16"/>
          <w:szCs w:val="16"/>
        </w:rPr>
        <w:t>(</w:t>
      </w:r>
      <w:proofErr w:type="spellStart"/>
      <w:r w:rsidRPr="00113773">
        <w:rPr>
          <w:rFonts w:asciiTheme="majorHAnsi" w:eastAsia="한양해서" w:hAnsiTheme="majorHAnsi" w:hint="eastAsia"/>
          <w:color w:val="000000" w:themeColor="text1"/>
          <w:sz w:val="16"/>
          <w:szCs w:val="16"/>
        </w:rPr>
        <w:t>阿保機</w:t>
      </w:r>
      <w:proofErr w:type="spellEnd"/>
      <w:r w:rsidRPr="00113773">
        <w:rPr>
          <w:rFonts w:asciiTheme="majorHAnsi" w:eastAsiaTheme="majorHAnsi" w:hAnsiTheme="majorHAnsi" w:hint="eastAsia"/>
          <w:color w:val="000000" w:themeColor="text1"/>
          <w:sz w:val="16"/>
          <w:szCs w:val="16"/>
        </w:rPr>
        <w:t xml:space="preserve">)는 10개의 거란 부족들을 통합하여 연맹체를 만들고, 요서의 초원 지대에서 주도권을 잡았으며, </w:t>
      </w:r>
      <w:proofErr w:type="spellStart"/>
      <w:r w:rsidRPr="00113773">
        <w:rPr>
          <w:rFonts w:asciiTheme="majorHAnsi" w:eastAsiaTheme="majorHAnsi" w:hAnsiTheme="majorHAnsi" w:hint="eastAsia"/>
          <w:color w:val="000000" w:themeColor="text1"/>
          <w:sz w:val="16"/>
          <w:szCs w:val="16"/>
        </w:rPr>
        <w:t>요하</w:t>
      </w:r>
      <w:proofErr w:type="spellEnd"/>
      <w:r w:rsidRPr="00113773">
        <w:rPr>
          <w:rFonts w:asciiTheme="majorHAnsi" w:eastAsiaTheme="majorHAnsi" w:hAnsiTheme="majorHAnsi" w:hint="eastAsia"/>
          <w:color w:val="000000" w:themeColor="text1"/>
          <w:sz w:val="16"/>
          <w:szCs w:val="16"/>
        </w:rPr>
        <w:t xml:space="preserve"> 유역의 몇 개의 도시를 장악 함으로서 요 왕조(907-1125)의 기초를 닦았다.</w:t>
      </w:r>
      <w:r w:rsidRPr="00113773">
        <w:rPr>
          <w:rStyle w:val="a8"/>
          <w:rFonts w:asciiTheme="majorHAnsi" w:eastAsiaTheme="majorHAnsi" w:hAnsiTheme="majorHAnsi" w:cs="Times New Roman" w:hint="eastAsia"/>
          <w:color w:val="000000" w:themeColor="text1"/>
          <w:sz w:val="16"/>
          <w:szCs w:val="16"/>
        </w:rPr>
        <w:footnoteReference w:id="32"/>
      </w:r>
      <w:r w:rsidRPr="00113773">
        <w:rPr>
          <w:rFonts w:asciiTheme="majorHAnsi" w:eastAsiaTheme="majorHAnsi" w:hAnsiTheme="majorHAnsi" w:hint="eastAsia"/>
          <w:color w:val="000000" w:themeColor="text1"/>
          <w:sz w:val="16"/>
          <w:szCs w:val="16"/>
        </w:rPr>
        <w:t xml:space="preserve"> 거란족의 핵심 본거지는 요서의 초원지대 특히 </w:t>
      </w:r>
      <w:proofErr w:type="spellStart"/>
      <w:r w:rsidRPr="00113773">
        <w:rPr>
          <w:rFonts w:asciiTheme="majorHAnsi" w:eastAsiaTheme="majorHAnsi" w:hAnsiTheme="majorHAnsi" w:hint="eastAsia"/>
          <w:color w:val="000000" w:themeColor="text1"/>
          <w:sz w:val="16"/>
          <w:szCs w:val="16"/>
        </w:rPr>
        <w:t>시라무렌</w:t>
      </w:r>
      <w:proofErr w:type="spellEnd"/>
      <w:r w:rsidRPr="00113773">
        <w:rPr>
          <w:rFonts w:asciiTheme="majorHAnsi" w:eastAsiaTheme="majorHAnsi" w:hAnsiTheme="majorHAnsi" w:hint="eastAsia"/>
          <w:color w:val="000000" w:themeColor="text1"/>
          <w:sz w:val="16"/>
          <w:szCs w:val="16"/>
        </w:rPr>
        <w:t xml:space="preserve"> 강 유역에 위치했었다. 거란족은 바로 이 장소에 상경 (</w:t>
      </w:r>
      <w:r w:rsidRPr="00113773">
        <w:rPr>
          <w:rFonts w:asciiTheme="majorHAnsi" w:eastAsia="한양해서" w:hAnsiTheme="majorHAnsi" w:hint="eastAsia"/>
          <w:color w:val="000000" w:themeColor="text1"/>
          <w:sz w:val="16"/>
          <w:szCs w:val="16"/>
        </w:rPr>
        <w:t>上京</w:t>
      </w:r>
      <w:r w:rsidRPr="00113773">
        <w:rPr>
          <w:rFonts w:asciiTheme="majorHAnsi" w:eastAsiaTheme="majorHAnsi" w:hAnsiTheme="majorHAnsi" w:hint="eastAsia"/>
          <w:color w:val="000000" w:themeColor="text1"/>
          <w:sz w:val="16"/>
          <w:szCs w:val="16"/>
        </w:rPr>
        <w:t>)과 중경(</w:t>
      </w:r>
      <w:r w:rsidRPr="00113773">
        <w:rPr>
          <w:rFonts w:asciiTheme="majorHAnsi" w:eastAsia="한양해서" w:hAnsiTheme="majorHAnsi" w:hint="eastAsia"/>
          <w:color w:val="000000" w:themeColor="text1"/>
          <w:sz w:val="16"/>
          <w:szCs w:val="16"/>
        </w:rPr>
        <w:t>中京</w:t>
      </w:r>
      <w:r w:rsidRPr="00113773">
        <w:rPr>
          <w:rFonts w:asciiTheme="majorHAnsi" w:eastAsiaTheme="majorHAnsi" w:hAnsiTheme="majorHAnsi" w:hint="eastAsia"/>
          <w:color w:val="000000" w:themeColor="text1"/>
          <w:sz w:val="16"/>
          <w:szCs w:val="16"/>
        </w:rPr>
        <w:t xml:space="preserve">)을 세웠고, </w:t>
      </w:r>
      <w:proofErr w:type="spellStart"/>
      <w:r w:rsidRPr="00113773">
        <w:rPr>
          <w:rFonts w:asciiTheme="majorHAnsi" w:eastAsiaTheme="majorHAnsi" w:hAnsiTheme="majorHAnsi" w:hint="eastAsia"/>
          <w:color w:val="000000" w:themeColor="text1"/>
          <w:sz w:val="16"/>
          <w:szCs w:val="16"/>
        </w:rPr>
        <w:t>요하</w:t>
      </w:r>
      <w:proofErr w:type="spellEnd"/>
      <w:r w:rsidRPr="00113773">
        <w:rPr>
          <w:rFonts w:asciiTheme="majorHAnsi" w:eastAsiaTheme="majorHAnsi" w:hAnsiTheme="majorHAnsi" w:hint="eastAsia"/>
          <w:color w:val="000000" w:themeColor="text1"/>
          <w:sz w:val="16"/>
          <w:szCs w:val="16"/>
        </w:rPr>
        <w:t>(</w:t>
      </w:r>
      <w:r w:rsidRPr="00113773">
        <w:rPr>
          <w:rFonts w:asciiTheme="majorHAnsi" w:eastAsia="한양해서" w:hAnsiTheme="majorHAnsi" w:hint="eastAsia"/>
          <w:color w:val="000000" w:themeColor="text1"/>
          <w:sz w:val="16"/>
          <w:szCs w:val="16"/>
        </w:rPr>
        <w:t>遼河</w:t>
      </w:r>
      <w:r w:rsidRPr="00113773">
        <w:rPr>
          <w:rFonts w:asciiTheme="majorHAnsi" w:eastAsiaTheme="majorHAnsi" w:hAnsiTheme="majorHAnsi" w:hint="eastAsia"/>
          <w:color w:val="000000" w:themeColor="text1"/>
          <w:sz w:val="16"/>
          <w:szCs w:val="16"/>
        </w:rPr>
        <w:t>)의 강 명칭을 취해 그들 왕조의 이름을 지었다.</w:t>
      </w:r>
      <w:r w:rsidRPr="00113773">
        <w:rPr>
          <w:rStyle w:val="a8"/>
          <w:rFonts w:asciiTheme="majorHAnsi" w:eastAsiaTheme="majorHAnsi" w:hAnsiTheme="majorHAnsi" w:cs="Times New Roman" w:hint="eastAsia"/>
          <w:color w:val="000000" w:themeColor="text1"/>
          <w:sz w:val="16"/>
          <w:szCs w:val="16"/>
        </w:rPr>
        <w:footnoteReference w:id="33"/>
      </w:r>
      <w:r w:rsidRPr="00113773">
        <w:rPr>
          <w:rFonts w:asciiTheme="majorHAnsi" w:eastAsiaTheme="majorHAnsi" w:hAnsiTheme="majorHAnsi" w:hint="eastAsia"/>
          <w:color w:val="000000" w:themeColor="text1"/>
          <w:sz w:val="16"/>
          <w:szCs w:val="16"/>
        </w:rPr>
        <w:t xml:space="preserve"> </w:t>
      </w:r>
      <w:proofErr w:type="spellStart"/>
      <w:r w:rsidRPr="00113773">
        <w:rPr>
          <w:rFonts w:asciiTheme="majorHAnsi" w:eastAsiaTheme="majorHAnsi" w:hAnsiTheme="majorHAnsi" w:hint="eastAsia"/>
          <w:color w:val="000000" w:themeColor="text1"/>
          <w:sz w:val="16"/>
          <w:szCs w:val="16"/>
        </w:rPr>
        <w:t>아보기는</w:t>
      </w:r>
      <w:proofErr w:type="spellEnd"/>
      <w:r w:rsidRPr="00113773">
        <w:rPr>
          <w:rFonts w:asciiTheme="majorHAnsi" w:eastAsiaTheme="majorHAnsi" w:hAnsiTheme="majorHAnsi" w:hint="eastAsia"/>
          <w:color w:val="000000" w:themeColor="text1"/>
          <w:sz w:val="16"/>
          <w:szCs w:val="16"/>
        </w:rPr>
        <w:t xml:space="preserve"> 죽기 바로 전 해인 926년에 발해를 정복하였다. 중</w:t>
      </w:r>
      <w:r w:rsidRPr="00113773">
        <w:rPr>
          <w:rFonts w:asciiTheme="majorHAnsi" w:eastAsiaTheme="majorHAnsi" w:hAnsiTheme="majorHAnsi" w:hint="eastAsia"/>
          <w:color w:val="000000" w:themeColor="text1"/>
          <w:sz w:val="16"/>
          <w:szCs w:val="16"/>
        </w:rPr>
        <w:lastRenderedPageBreak/>
        <w:t>세 유럽인들이</w:t>
      </w:r>
      <w:r w:rsidRPr="00702E3F">
        <w:rPr>
          <w:rFonts w:asciiTheme="majorHAnsi" w:eastAsiaTheme="majorHAnsi" w:hAnsiTheme="majorHAnsi" w:hint="eastAsia"/>
          <w:color w:val="000000" w:themeColor="text1"/>
          <w:sz w:val="16"/>
          <w:szCs w:val="16"/>
        </w:rPr>
        <w:t xml:space="preserve"> 북 </w:t>
      </w:r>
      <w:r w:rsidRPr="00113773">
        <w:rPr>
          <w:rFonts w:asciiTheme="majorHAnsi" w:eastAsiaTheme="majorHAnsi" w:hAnsiTheme="majorHAnsi" w:hint="eastAsia"/>
          <w:color w:val="000000" w:themeColor="text1"/>
          <w:sz w:val="16"/>
          <w:szCs w:val="16"/>
        </w:rPr>
        <w:t xml:space="preserve">중국을 </w:t>
      </w:r>
      <w:proofErr w:type="spellStart"/>
      <w:r w:rsidRPr="00113773">
        <w:rPr>
          <w:rFonts w:asciiTheme="majorHAnsi" w:eastAsiaTheme="majorHAnsi" w:hAnsiTheme="majorHAnsi" w:hint="eastAsia"/>
          <w:color w:val="000000" w:themeColor="text1"/>
          <w:sz w:val="16"/>
          <w:szCs w:val="16"/>
        </w:rPr>
        <w:t>카타이라고</w:t>
      </w:r>
      <w:proofErr w:type="spellEnd"/>
      <w:r w:rsidRPr="00113773">
        <w:rPr>
          <w:rFonts w:asciiTheme="majorHAnsi" w:eastAsiaTheme="majorHAnsi" w:hAnsiTheme="majorHAnsi" w:hint="eastAsia"/>
          <w:color w:val="000000" w:themeColor="text1"/>
          <w:sz w:val="16"/>
          <w:szCs w:val="16"/>
        </w:rPr>
        <w:t xml:space="preserve"> 부르게 된 것은 거란이라는 명칭에서 비롯한 것이다. 요는 만주, 몽골, 그리고 북 중국의 일부를 정복하여, 대동(</w:t>
      </w:r>
      <w:r w:rsidRPr="00113773">
        <w:rPr>
          <w:rFonts w:asciiTheme="majorHAnsi" w:eastAsia="한양해서" w:hAnsiTheme="majorHAnsi" w:hint="eastAsia"/>
          <w:color w:val="000000" w:themeColor="text1"/>
          <w:sz w:val="16"/>
          <w:szCs w:val="16"/>
        </w:rPr>
        <w:t>大同</w:t>
      </w:r>
      <w:r w:rsidRPr="00113773">
        <w:rPr>
          <w:rFonts w:asciiTheme="majorHAnsi" w:eastAsiaTheme="majorHAnsi" w:hAnsiTheme="majorHAnsi" w:hint="eastAsia"/>
          <w:color w:val="000000" w:themeColor="text1"/>
          <w:sz w:val="16"/>
          <w:szCs w:val="16"/>
        </w:rPr>
        <w:t>)에는 서경(</w:t>
      </w:r>
      <w:r w:rsidRPr="00113773">
        <w:rPr>
          <w:rFonts w:asciiTheme="majorHAnsi" w:eastAsia="한양해서" w:hAnsiTheme="majorHAnsi" w:hint="eastAsia"/>
          <w:color w:val="000000" w:themeColor="text1"/>
          <w:sz w:val="16"/>
          <w:szCs w:val="16"/>
        </w:rPr>
        <w:t>西京</w:t>
      </w:r>
      <w:r w:rsidRPr="00113773">
        <w:rPr>
          <w:rFonts w:asciiTheme="majorHAnsi" w:eastAsiaTheme="majorHAnsi" w:hAnsiTheme="majorHAnsi" w:hint="eastAsia"/>
          <w:color w:val="000000" w:themeColor="text1"/>
          <w:sz w:val="16"/>
          <w:szCs w:val="16"/>
        </w:rPr>
        <w:t>)을, 오늘날 북경 이라고 부르는 지역에는 남경(</w:t>
      </w:r>
      <w:r w:rsidRPr="00113773">
        <w:rPr>
          <w:rFonts w:asciiTheme="majorHAnsi" w:eastAsia="한양해서" w:hAnsiTheme="majorHAnsi" w:hint="eastAsia"/>
          <w:color w:val="000000" w:themeColor="text1"/>
          <w:sz w:val="16"/>
          <w:szCs w:val="16"/>
        </w:rPr>
        <w:t>南京</w:t>
      </w:r>
      <w:r w:rsidRPr="00113773">
        <w:rPr>
          <w:rFonts w:asciiTheme="majorHAnsi" w:eastAsiaTheme="majorHAnsi" w:hAnsiTheme="majorHAnsi" w:hint="eastAsia"/>
          <w:color w:val="000000" w:themeColor="text1"/>
          <w:sz w:val="16"/>
          <w:szCs w:val="16"/>
        </w:rPr>
        <w:t xml:space="preserve">)을 설치했다. </w:t>
      </w:r>
    </w:p>
    <w:p w:rsidR="00702E3F" w:rsidRPr="00113773" w:rsidRDefault="00702E3F" w:rsidP="00702E3F">
      <w:pPr>
        <w:rPr>
          <w:rFonts w:asciiTheme="majorHAnsi" w:eastAsiaTheme="majorHAnsi" w:hAnsiTheme="majorHAnsi" w:cs="Times New Roman"/>
          <w:color w:val="000000" w:themeColor="text1"/>
          <w:sz w:val="16"/>
          <w:szCs w:val="16"/>
        </w:rPr>
      </w:pPr>
    </w:p>
    <w:p w:rsidR="00702E3F" w:rsidRPr="00113773" w:rsidRDefault="00113773" w:rsidP="00702E3F">
      <w:pPr>
        <w:rPr>
          <w:rFonts w:asciiTheme="majorHAnsi" w:eastAsiaTheme="majorHAnsi" w:hAnsiTheme="majorHAnsi" w:cs="Times New Roman"/>
          <w:b/>
          <w:color w:val="000000" w:themeColor="text1"/>
          <w:sz w:val="16"/>
          <w:szCs w:val="16"/>
        </w:rPr>
      </w:pPr>
      <w:r w:rsidRPr="00113773">
        <w:rPr>
          <w:rFonts w:asciiTheme="majorHAnsi" w:eastAsiaTheme="majorHAnsi" w:hAnsiTheme="majorHAnsi" w:hint="eastAsia"/>
          <w:color w:val="000000" w:themeColor="text1"/>
          <w:sz w:val="16"/>
          <w:szCs w:val="16"/>
        </w:rPr>
        <w:t>A.6.</w:t>
      </w:r>
      <w:r>
        <w:rPr>
          <w:rFonts w:asciiTheme="majorHAnsi" w:eastAsiaTheme="majorHAnsi" w:hAnsiTheme="majorHAnsi" w:hint="eastAsia"/>
          <w:color w:val="000000" w:themeColor="text1"/>
          <w:sz w:val="16"/>
          <w:szCs w:val="16"/>
        </w:rPr>
        <w:t>1.</w:t>
      </w:r>
      <w:r w:rsidRPr="00113773">
        <w:rPr>
          <w:rFonts w:asciiTheme="majorHAnsi" w:eastAsiaTheme="majorHAnsi" w:hAnsiTheme="majorHAnsi" w:hint="eastAsia"/>
          <w:color w:val="000000" w:themeColor="text1"/>
          <w:sz w:val="16"/>
          <w:szCs w:val="16"/>
        </w:rPr>
        <w:t>3.</w:t>
      </w:r>
      <w:r>
        <w:rPr>
          <w:rFonts w:asciiTheme="majorHAnsi" w:eastAsiaTheme="majorHAnsi" w:hAnsiTheme="majorHAnsi" w:hint="eastAsia"/>
          <w:b/>
          <w:color w:val="000000" w:themeColor="text1"/>
          <w:sz w:val="16"/>
          <w:szCs w:val="16"/>
        </w:rPr>
        <w:t xml:space="preserve"> </w:t>
      </w:r>
      <w:r w:rsidR="00702E3F" w:rsidRPr="00113773">
        <w:rPr>
          <w:rFonts w:asciiTheme="majorHAnsi" w:eastAsiaTheme="majorHAnsi" w:hAnsiTheme="majorHAnsi" w:hint="eastAsia"/>
          <w:b/>
          <w:color w:val="000000" w:themeColor="text1"/>
          <w:sz w:val="16"/>
          <w:szCs w:val="16"/>
        </w:rPr>
        <w:t>“한족” 당 나라의 후계자임을 자처한 송(</w:t>
      </w:r>
      <w:r w:rsidR="00702E3F" w:rsidRPr="00113773">
        <w:rPr>
          <w:rFonts w:asciiTheme="majorHAnsi" w:eastAsia="한양해서" w:hAnsiTheme="majorHAnsi" w:hint="eastAsia"/>
          <w:b/>
          <w:color w:val="000000" w:themeColor="text1"/>
          <w:sz w:val="16"/>
          <w:szCs w:val="16"/>
        </w:rPr>
        <w:t>宋</w:t>
      </w:r>
      <w:r w:rsidR="00702E3F" w:rsidRPr="00113773">
        <w:rPr>
          <w:rFonts w:asciiTheme="majorHAnsi" w:eastAsiaTheme="majorHAnsi" w:hAnsiTheme="majorHAnsi" w:hint="eastAsia"/>
          <w:b/>
          <w:color w:val="000000" w:themeColor="text1"/>
          <w:sz w:val="16"/>
          <w:szCs w:val="16"/>
        </w:rPr>
        <w:t xml:space="preserve">) </w:t>
      </w:r>
    </w:p>
    <w:p w:rsidR="00702E3F" w:rsidRPr="00113773" w:rsidRDefault="00702E3F" w:rsidP="00113773">
      <w:pPr>
        <w:ind w:firstLine="800"/>
        <w:rPr>
          <w:rFonts w:asciiTheme="majorHAnsi" w:eastAsiaTheme="majorHAnsi" w:hAnsiTheme="majorHAnsi" w:cs="Times New Roman"/>
          <w:color w:val="000000" w:themeColor="text1"/>
          <w:sz w:val="16"/>
          <w:szCs w:val="16"/>
        </w:rPr>
      </w:pPr>
      <w:r w:rsidRPr="00113773">
        <w:rPr>
          <w:rFonts w:asciiTheme="majorHAnsi" w:eastAsiaTheme="majorHAnsi" w:hAnsiTheme="majorHAnsi" w:hint="eastAsia"/>
          <w:color w:val="000000" w:themeColor="text1"/>
          <w:sz w:val="16"/>
          <w:szCs w:val="16"/>
        </w:rPr>
        <w:t xml:space="preserve">당 멸망 이후 전개된 북 중국에서의 </w:t>
      </w:r>
      <w:proofErr w:type="spellStart"/>
      <w:r w:rsidRPr="00113773">
        <w:rPr>
          <w:rFonts w:asciiTheme="majorHAnsi" w:eastAsiaTheme="majorHAnsi" w:hAnsiTheme="majorHAnsi" w:hint="eastAsia"/>
          <w:color w:val="000000" w:themeColor="text1"/>
          <w:sz w:val="16"/>
          <w:szCs w:val="16"/>
        </w:rPr>
        <w:t>오대</w:t>
      </w:r>
      <w:proofErr w:type="spellEnd"/>
      <w:r w:rsidRPr="00113773">
        <w:rPr>
          <w:rFonts w:asciiTheme="majorHAnsi" w:eastAsiaTheme="majorHAnsi" w:hAnsiTheme="majorHAnsi" w:hint="eastAsia"/>
          <w:color w:val="000000" w:themeColor="text1"/>
          <w:sz w:val="16"/>
          <w:szCs w:val="16"/>
        </w:rPr>
        <w:t>(</w:t>
      </w:r>
      <w:proofErr w:type="spellStart"/>
      <w:r w:rsidRPr="00113773">
        <w:rPr>
          <w:rFonts w:asciiTheme="majorHAnsi" w:eastAsia="한양해서" w:hAnsiTheme="majorHAnsi" w:hint="eastAsia"/>
          <w:color w:val="000000" w:themeColor="text1"/>
          <w:sz w:val="16"/>
          <w:szCs w:val="16"/>
        </w:rPr>
        <w:t>五代</w:t>
      </w:r>
      <w:proofErr w:type="spellEnd"/>
      <w:r w:rsidRPr="00113773">
        <w:rPr>
          <w:rFonts w:asciiTheme="majorHAnsi" w:eastAsiaTheme="majorHAnsi" w:hAnsiTheme="majorHAnsi" w:hint="eastAsia"/>
          <w:color w:val="000000" w:themeColor="text1"/>
          <w:sz w:val="16"/>
          <w:szCs w:val="16"/>
        </w:rPr>
        <w:t xml:space="preserve"> 907-60), 중부-남부 중국에서의 </w:t>
      </w:r>
      <w:proofErr w:type="spellStart"/>
      <w:r w:rsidRPr="00113773">
        <w:rPr>
          <w:rFonts w:asciiTheme="majorHAnsi" w:eastAsiaTheme="majorHAnsi" w:hAnsiTheme="majorHAnsi" w:hint="eastAsia"/>
          <w:color w:val="000000" w:themeColor="text1"/>
          <w:sz w:val="16"/>
          <w:szCs w:val="16"/>
        </w:rPr>
        <w:t>십국</w:t>
      </w:r>
      <w:proofErr w:type="spellEnd"/>
      <w:r w:rsidRPr="00113773">
        <w:rPr>
          <w:rFonts w:asciiTheme="majorHAnsi" w:eastAsiaTheme="majorHAnsi" w:hAnsiTheme="majorHAnsi" w:hint="eastAsia"/>
          <w:color w:val="000000" w:themeColor="text1"/>
          <w:sz w:val="16"/>
          <w:szCs w:val="16"/>
        </w:rPr>
        <w:t>(</w:t>
      </w:r>
      <w:proofErr w:type="spellStart"/>
      <w:r w:rsidRPr="00113773">
        <w:rPr>
          <w:rFonts w:asciiTheme="majorHAnsi" w:eastAsia="한양해서" w:hAnsiTheme="majorHAnsi" w:hint="eastAsia"/>
          <w:color w:val="000000" w:themeColor="text1"/>
          <w:sz w:val="16"/>
          <w:szCs w:val="16"/>
        </w:rPr>
        <w:t>十國</w:t>
      </w:r>
      <w:proofErr w:type="spellEnd"/>
      <w:r w:rsidRPr="00113773">
        <w:rPr>
          <w:rFonts w:asciiTheme="majorHAnsi" w:eastAsiaTheme="majorHAnsi" w:hAnsiTheme="majorHAnsi" w:hint="eastAsia"/>
          <w:color w:val="000000" w:themeColor="text1"/>
          <w:sz w:val="16"/>
          <w:szCs w:val="16"/>
        </w:rPr>
        <w:t xml:space="preserve"> 902-79) 상황은 후한 멸망 이후에 전개된 오호십육국(</w:t>
      </w:r>
      <w:proofErr w:type="spellStart"/>
      <w:r w:rsidRPr="00113773">
        <w:rPr>
          <w:rFonts w:asciiTheme="majorHAnsi" w:eastAsia="한양해서" w:hAnsiTheme="majorHAnsi" w:hint="eastAsia"/>
          <w:color w:val="000000" w:themeColor="text1"/>
          <w:sz w:val="16"/>
          <w:szCs w:val="16"/>
        </w:rPr>
        <w:t>五胡十六國</w:t>
      </w:r>
      <w:proofErr w:type="spellEnd"/>
      <w:r w:rsidRPr="00113773">
        <w:rPr>
          <w:rFonts w:asciiTheme="majorHAnsi" w:eastAsiaTheme="majorHAnsi" w:hAnsiTheme="majorHAnsi" w:hint="eastAsia"/>
          <w:color w:val="000000" w:themeColor="text1"/>
          <w:sz w:val="16"/>
          <w:szCs w:val="16"/>
        </w:rPr>
        <w:t xml:space="preserve"> 304-439) 상황과 구조적으로 흡사하다. 특히 317년에 서진이 남쪽으로 달아나고, 439년에 탁발 북위(</w:t>
      </w:r>
      <w:r w:rsidRPr="00113773">
        <w:rPr>
          <w:rFonts w:asciiTheme="majorHAnsi" w:eastAsia="한양해서" w:hAnsiTheme="majorHAnsi" w:hint="eastAsia"/>
          <w:color w:val="000000" w:themeColor="text1"/>
          <w:sz w:val="16"/>
          <w:szCs w:val="16"/>
        </w:rPr>
        <w:t>北魏</w:t>
      </w:r>
      <w:r w:rsidRPr="00113773">
        <w:rPr>
          <w:rFonts w:asciiTheme="majorHAnsi" w:eastAsiaTheme="majorHAnsi" w:hAnsiTheme="majorHAnsi" w:hint="eastAsia"/>
          <w:color w:val="000000" w:themeColor="text1"/>
          <w:sz w:val="16"/>
          <w:szCs w:val="16"/>
        </w:rPr>
        <w:t>)에 의해 북 중국이 통일되기 이전까지의 상황과 상당히 유사하다.</w:t>
      </w:r>
      <w:r w:rsidRPr="00113773">
        <w:rPr>
          <w:rStyle w:val="a8"/>
          <w:rFonts w:asciiTheme="majorHAnsi" w:eastAsiaTheme="majorHAnsi" w:hAnsiTheme="majorHAnsi" w:cs="Times New Roman" w:hint="eastAsia"/>
          <w:color w:val="000000" w:themeColor="text1"/>
          <w:sz w:val="16"/>
          <w:szCs w:val="16"/>
        </w:rPr>
        <w:footnoteReference w:id="34"/>
      </w:r>
      <w:r w:rsidRPr="00113773">
        <w:rPr>
          <w:rFonts w:asciiTheme="majorHAnsi" w:eastAsiaTheme="majorHAnsi" w:hAnsiTheme="majorHAnsi" w:hint="eastAsia"/>
          <w:color w:val="000000" w:themeColor="text1"/>
          <w:sz w:val="16"/>
          <w:szCs w:val="16"/>
        </w:rPr>
        <w:t xml:space="preserve"> 북 중국 에서는 대부분 비 한족 출신의 장군들이 계속 황제 자리를 차지 한데 반해, 남쪽은 한족 제후들이 분할 점거 하였다. “그러나 5호 16국 당시에는 온갖 명칭의 선비족 연(</w:t>
      </w:r>
      <w:r w:rsidRPr="00113773">
        <w:rPr>
          <w:rFonts w:asciiTheme="majorHAnsi" w:eastAsia="한양해서" w:hAnsiTheme="majorHAnsi" w:hint="eastAsia"/>
          <w:color w:val="000000" w:themeColor="text1"/>
          <w:sz w:val="16"/>
          <w:szCs w:val="16"/>
        </w:rPr>
        <w:t>燕</w:t>
      </w:r>
      <w:r w:rsidRPr="00113773">
        <w:rPr>
          <w:rFonts w:asciiTheme="majorHAnsi" w:eastAsiaTheme="majorHAnsi" w:hAnsiTheme="majorHAnsi" w:hint="eastAsia"/>
          <w:color w:val="000000" w:themeColor="text1"/>
          <w:sz w:val="16"/>
          <w:szCs w:val="16"/>
        </w:rPr>
        <w:t>) 나라가 고구려와 힘의 균형을 이루며 대치했었지만, 5대 10국 당시의 거란은 재빨리 (926년에) 동부 만주의 발해를 정복할 수 있었다. 결과적으로 유사이래 최초로 만주대륙 전체가, 동쪽 끝에서 서쪽 끝까지, 단일 국가에 의해 통일된 것이었다.”</w:t>
      </w:r>
      <w:r w:rsidRPr="00113773">
        <w:rPr>
          <w:rStyle w:val="a8"/>
          <w:rFonts w:asciiTheme="majorHAnsi" w:eastAsiaTheme="majorHAnsi" w:hAnsiTheme="majorHAnsi" w:hint="eastAsia"/>
          <w:color w:val="000000" w:themeColor="text1"/>
          <w:sz w:val="16"/>
          <w:szCs w:val="16"/>
        </w:rPr>
        <w:footnoteReference w:id="35"/>
      </w:r>
    </w:p>
    <w:p w:rsidR="00702E3F" w:rsidRPr="00113773" w:rsidRDefault="00702E3F" w:rsidP="00FB4B2A">
      <w:pPr>
        <w:ind w:firstLine="800"/>
        <w:rPr>
          <w:rFonts w:asciiTheme="majorHAnsi" w:eastAsiaTheme="majorHAnsi" w:hAnsiTheme="majorHAnsi" w:cs="Times New Roman"/>
          <w:color w:val="000000" w:themeColor="text1"/>
          <w:sz w:val="16"/>
          <w:szCs w:val="16"/>
        </w:rPr>
      </w:pPr>
      <w:r w:rsidRPr="00113773">
        <w:rPr>
          <w:rFonts w:asciiTheme="majorHAnsi" w:eastAsiaTheme="majorHAnsi" w:hAnsiTheme="majorHAnsi" w:hint="eastAsia"/>
          <w:color w:val="000000" w:themeColor="text1"/>
          <w:sz w:val="16"/>
          <w:szCs w:val="16"/>
        </w:rPr>
        <w:t>북 중국에서는 5개의 왕조가 빠른 속도로 교체되다가, 960년에 와서 후주(</w:t>
      </w:r>
      <w:r w:rsidRPr="00113773">
        <w:rPr>
          <w:rFonts w:asciiTheme="majorHAnsi" w:eastAsia="한양해서" w:hAnsiTheme="majorHAnsi" w:hint="eastAsia"/>
          <w:color w:val="000000" w:themeColor="text1"/>
          <w:sz w:val="16"/>
          <w:szCs w:val="16"/>
        </w:rPr>
        <w:t>後周</w:t>
      </w:r>
      <w:r w:rsidRPr="00113773">
        <w:rPr>
          <w:rFonts w:asciiTheme="majorHAnsi" w:eastAsiaTheme="majorHAnsi" w:hAnsiTheme="majorHAnsi" w:hint="eastAsia"/>
          <w:color w:val="000000" w:themeColor="text1"/>
          <w:sz w:val="16"/>
          <w:szCs w:val="16"/>
        </w:rPr>
        <w:t>)의 금군(</w:t>
      </w:r>
      <w:r w:rsidRPr="00113773">
        <w:rPr>
          <w:rFonts w:asciiTheme="majorHAnsi" w:eastAsia="한양해서" w:hAnsiTheme="majorHAnsi" w:hint="eastAsia"/>
          <w:color w:val="000000" w:themeColor="text1"/>
          <w:sz w:val="16"/>
          <w:szCs w:val="16"/>
        </w:rPr>
        <w:t>禁軍</w:t>
      </w:r>
      <w:r w:rsidRPr="00113773">
        <w:rPr>
          <w:rFonts w:asciiTheme="majorHAnsi" w:eastAsiaTheme="majorHAnsi" w:hAnsiTheme="majorHAnsi" w:hint="eastAsia"/>
          <w:color w:val="000000" w:themeColor="text1"/>
          <w:sz w:val="16"/>
          <w:szCs w:val="16"/>
        </w:rPr>
        <w:t>) 총사령관인 조광윤(</w:t>
      </w:r>
      <w:r w:rsidRPr="00113773">
        <w:rPr>
          <w:rFonts w:asciiTheme="majorHAnsi" w:eastAsia="한양해서" w:hAnsiTheme="majorHAnsi" w:hint="eastAsia"/>
          <w:color w:val="000000" w:themeColor="text1"/>
          <w:sz w:val="16"/>
          <w:szCs w:val="16"/>
        </w:rPr>
        <w:t>宋太祖</w:t>
      </w:r>
      <w:r w:rsidRPr="00113773">
        <w:rPr>
          <w:rFonts w:asciiTheme="majorHAnsi" w:eastAsiaTheme="majorHAnsi" w:hAnsiTheme="majorHAnsi" w:hint="eastAsia"/>
          <w:color w:val="000000" w:themeColor="text1"/>
          <w:sz w:val="16"/>
          <w:szCs w:val="16"/>
        </w:rPr>
        <w:t xml:space="preserve"> </w:t>
      </w:r>
      <w:r w:rsidRPr="00113773">
        <w:rPr>
          <w:rFonts w:asciiTheme="majorHAnsi" w:eastAsia="한양해서" w:hAnsiTheme="majorHAnsi" w:hint="eastAsia"/>
          <w:color w:val="000000" w:themeColor="text1"/>
          <w:sz w:val="16"/>
          <w:szCs w:val="16"/>
        </w:rPr>
        <w:t>趙匡胤</w:t>
      </w:r>
      <w:r w:rsidRPr="00113773">
        <w:rPr>
          <w:rFonts w:asciiTheme="majorHAnsi" w:eastAsiaTheme="majorHAnsi" w:hAnsiTheme="majorHAnsi" w:hint="eastAsia"/>
          <w:color w:val="000000" w:themeColor="text1"/>
          <w:sz w:val="16"/>
          <w:szCs w:val="16"/>
        </w:rPr>
        <w:t>)이 부하들에 의해 황제로 추대되었다. 송 태조(960-76)의 선조들은 오랜 기간 황제의 자리를 놓고 다투는 사람들 밑에서 장수 노릇을 해왔기 때문에, 조광윤은 젊은 시절부터 승마와 궁술에 매우 능했다.</w:t>
      </w:r>
    </w:p>
    <w:p w:rsidR="00702E3F" w:rsidRPr="00113773" w:rsidRDefault="00702E3F" w:rsidP="00113773">
      <w:pPr>
        <w:ind w:firstLine="800"/>
        <w:rPr>
          <w:rFonts w:asciiTheme="majorHAnsi" w:eastAsiaTheme="majorHAnsi" w:hAnsiTheme="majorHAnsi" w:cs="Times New Roman"/>
          <w:color w:val="000000" w:themeColor="text1"/>
          <w:sz w:val="16"/>
          <w:szCs w:val="16"/>
        </w:rPr>
      </w:pPr>
      <w:r w:rsidRPr="00113773">
        <w:rPr>
          <w:rFonts w:asciiTheme="majorHAnsi" w:eastAsiaTheme="majorHAnsi" w:hAnsiTheme="majorHAnsi" w:hint="eastAsia"/>
          <w:color w:val="000000" w:themeColor="text1"/>
          <w:sz w:val="16"/>
          <w:szCs w:val="16"/>
        </w:rPr>
        <w:t>거란은 송과 적대적인 대치 상태를 지속하다가, 1005년에 송나라가 매년 20만 필의 비단과 10만 량의 은을 거란에게 제공한다는 조건으로 평화 조약을 맺었다. 거란은 북경과 대동을 점령하는 것으로 만족하였다. 1005년 조약과 1042년에 개정된 조약은 근 백 년간 평화를 지속시켰다. 송나라 조정은 열등한 지위를 수용하고, 계속 “조공”을 바쳤다.</w:t>
      </w:r>
      <w:r w:rsidRPr="00113773">
        <w:rPr>
          <w:rStyle w:val="a8"/>
          <w:rFonts w:asciiTheme="majorHAnsi" w:eastAsiaTheme="majorHAnsi" w:hAnsiTheme="majorHAnsi" w:cs="Times New Roman" w:hint="eastAsia"/>
          <w:color w:val="000000" w:themeColor="text1"/>
          <w:sz w:val="16"/>
          <w:szCs w:val="16"/>
        </w:rPr>
        <w:footnoteReference w:id="36"/>
      </w:r>
    </w:p>
    <w:p w:rsidR="00702E3F" w:rsidRPr="00113773" w:rsidRDefault="00702E3F" w:rsidP="00113773">
      <w:pPr>
        <w:ind w:firstLine="800"/>
        <w:rPr>
          <w:rFonts w:asciiTheme="majorHAnsi" w:eastAsiaTheme="majorHAnsi" w:hAnsiTheme="majorHAnsi" w:cs="Times New Roman"/>
          <w:color w:val="000000" w:themeColor="text1"/>
          <w:sz w:val="16"/>
          <w:szCs w:val="16"/>
        </w:rPr>
      </w:pPr>
      <w:r w:rsidRPr="00113773">
        <w:rPr>
          <w:rFonts w:asciiTheme="majorHAnsi" w:eastAsiaTheme="majorHAnsi" w:hAnsiTheme="majorHAnsi" w:hint="eastAsia"/>
          <w:color w:val="000000" w:themeColor="text1"/>
          <w:sz w:val="16"/>
          <w:szCs w:val="16"/>
        </w:rPr>
        <w:t xml:space="preserve">송 나라의 인구는 약 8천만에 달했다. </w:t>
      </w:r>
      <w:proofErr w:type="spellStart"/>
      <w:r w:rsidRPr="00113773">
        <w:rPr>
          <w:rFonts w:asciiTheme="majorHAnsi" w:eastAsiaTheme="majorHAnsi" w:hAnsiTheme="majorHAnsi" w:hint="eastAsia"/>
          <w:color w:val="000000" w:themeColor="text1"/>
          <w:sz w:val="16"/>
          <w:szCs w:val="16"/>
        </w:rPr>
        <w:t>티벳으로부터</w:t>
      </w:r>
      <w:proofErr w:type="spellEnd"/>
      <w:r w:rsidRPr="00113773">
        <w:rPr>
          <w:rFonts w:asciiTheme="majorHAnsi" w:eastAsiaTheme="majorHAnsi" w:hAnsiTheme="majorHAnsi" w:hint="eastAsia"/>
          <w:color w:val="000000" w:themeColor="text1"/>
          <w:sz w:val="16"/>
          <w:szCs w:val="16"/>
        </w:rPr>
        <w:t xml:space="preserve"> 몽골</w:t>
      </w:r>
      <w:r w:rsidRPr="00702E3F">
        <w:rPr>
          <w:rFonts w:asciiTheme="majorHAnsi" w:eastAsiaTheme="majorHAnsi" w:hAnsiTheme="majorHAnsi" w:hint="eastAsia"/>
          <w:color w:val="000000" w:themeColor="text1"/>
          <w:sz w:val="16"/>
          <w:szCs w:val="16"/>
        </w:rPr>
        <w:t xml:space="preserve"> 초원지대를 거쳐 만주에 이르는 북방 전 지역에는 대략 5백만 명 정도의 비 한족이 살았다. 난폭한 군 지휘관들이 장악했던 송 </w:t>
      </w:r>
      <w:r w:rsidRPr="00702E3F">
        <w:rPr>
          <w:rFonts w:asciiTheme="majorHAnsi" w:eastAsiaTheme="majorHAnsi" w:hAnsiTheme="majorHAnsi" w:hint="eastAsia"/>
          <w:color w:val="000000" w:themeColor="text1"/>
          <w:sz w:val="16"/>
          <w:szCs w:val="16"/>
        </w:rPr>
        <w:lastRenderedPageBreak/>
        <w:t xml:space="preserve">정부는, 963년 이후, 과거제도를 통해 대량으로 선발된 관료들로 대체되기 시작했다. 정복왕조 세습귀족의 지휘-감독 아래 </w:t>
      </w:r>
      <w:r w:rsidRPr="00113773">
        <w:rPr>
          <w:rFonts w:asciiTheme="majorHAnsi" w:eastAsiaTheme="majorHAnsi" w:hAnsiTheme="majorHAnsi" w:hint="eastAsia"/>
          <w:color w:val="000000" w:themeColor="text1"/>
          <w:sz w:val="16"/>
          <w:szCs w:val="16"/>
        </w:rPr>
        <w:t>한족 협력자인 중앙-지방 관리가 통치하는 제도가, 한족 황제를 모시고, 과거제도를 통해 선발된 부유한 상인이나 지주 출신의 사대부 계급이 중앙정부의 최고위직을 차지하고 통치하는 능력사회로 전환된 것이다. 개봉(</w:t>
      </w:r>
      <w:r w:rsidRPr="00113773">
        <w:rPr>
          <w:rFonts w:asciiTheme="majorHAnsi" w:eastAsia="한양해서" w:hAnsiTheme="majorHAnsi" w:hint="eastAsia"/>
          <w:color w:val="000000" w:themeColor="text1"/>
          <w:sz w:val="16"/>
          <w:szCs w:val="16"/>
        </w:rPr>
        <w:t>開封</w:t>
      </w:r>
      <w:r w:rsidRPr="00113773">
        <w:rPr>
          <w:rFonts w:asciiTheme="majorHAnsi" w:eastAsiaTheme="majorHAnsi" w:hAnsiTheme="majorHAnsi" w:hint="eastAsia"/>
          <w:color w:val="000000" w:themeColor="text1"/>
          <w:sz w:val="16"/>
          <w:szCs w:val="16"/>
        </w:rPr>
        <w:t>)에 수도를 둔 북송(960-1127)의 167년간은 중국 문화사에서 가장 창조적인 시기 중의 하나였다.</w:t>
      </w:r>
      <w:r w:rsidRPr="00113773">
        <w:rPr>
          <w:rStyle w:val="a8"/>
          <w:rFonts w:asciiTheme="majorHAnsi" w:eastAsiaTheme="majorHAnsi" w:hAnsiTheme="majorHAnsi" w:cs="Times New Roman" w:hint="eastAsia"/>
          <w:color w:val="000000" w:themeColor="text1"/>
          <w:sz w:val="16"/>
          <w:szCs w:val="16"/>
        </w:rPr>
        <w:footnoteReference w:id="37"/>
      </w:r>
    </w:p>
    <w:p w:rsidR="00702E3F" w:rsidRPr="00113773" w:rsidRDefault="00702E3F" w:rsidP="00702E3F">
      <w:pPr>
        <w:rPr>
          <w:rFonts w:asciiTheme="majorHAnsi" w:eastAsiaTheme="majorHAnsi" w:hAnsiTheme="majorHAnsi"/>
          <w:color w:val="000000" w:themeColor="text1"/>
          <w:sz w:val="16"/>
          <w:szCs w:val="16"/>
        </w:rPr>
      </w:pPr>
    </w:p>
    <w:p w:rsidR="00702E3F" w:rsidRPr="00113773" w:rsidRDefault="00113773" w:rsidP="00702E3F">
      <w:pPr>
        <w:rPr>
          <w:rFonts w:asciiTheme="majorHAnsi" w:eastAsiaTheme="majorHAnsi" w:hAnsiTheme="majorHAnsi"/>
          <w:b/>
          <w:color w:val="000000" w:themeColor="text1"/>
          <w:sz w:val="16"/>
          <w:szCs w:val="16"/>
        </w:rPr>
      </w:pPr>
      <w:r w:rsidRPr="00113773">
        <w:rPr>
          <w:rFonts w:asciiTheme="majorHAnsi" w:eastAsiaTheme="majorHAnsi" w:hAnsiTheme="majorHAnsi" w:hint="eastAsia"/>
          <w:color w:val="000000" w:themeColor="text1"/>
          <w:sz w:val="16"/>
          <w:szCs w:val="16"/>
        </w:rPr>
        <w:t>A.6.</w:t>
      </w:r>
      <w:r>
        <w:rPr>
          <w:rFonts w:asciiTheme="majorHAnsi" w:eastAsiaTheme="majorHAnsi" w:hAnsiTheme="majorHAnsi" w:hint="eastAsia"/>
          <w:color w:val="000000" w:themeColor="text1"/>
          <w:sz w:val="16"/>
          <w:szCs w:val="16"/>
        </w:rPr>
        <w:t>1.</w:t>
      </w:r>
      <w:r w:rsidRPr="00113773">
        <w:rPr>
          <w:rFonts w:asciiTheme="majorHAnsi" w:eastAsiaTheme="majorHAnsi" w:hAnsiTheme="majorHAnsi" w:hint="eastAsia"/>
          <w:color w:val="000000" w:themeColor="text1"/>
          <w:sz w:val="16"/>
          <w:szCs w:val="16"/>
        </w:rPr>
        <w:t>4.</w:t>
      </w:r>
      <w:r w:rsidRPr="00113773">
        <w:rPr>
          <w:rFonts w:asciiTheme="majorHAnsi" w:eastAsiaTheme="majorHAnsi" w:hAnsiTheme="majorHAnsi" w:hint="eastAsia"/>
          <w:b/>
          <w:color w:val="000000" w:themeColor="text1"/>
          <w:sz w:val="16"/>
          <w:szCs w:val="16"/>
        </w:rPr>
        <w:t xml:space="preserve"> </w:t>
      </w:r>
      <w:r w:rsidR="00702E3F" w:rsidRPr="00113773">
        <w:rPr>
          <w:rFonts w:asciiTheme="majorHAnsi" w:eastAsiaTheme="majorHAnsi" w:hAnsiTheme="majorHAnsi" w:hint="eastAsia"/>
          <w:b/>
          <w:color w:val="000000" w:themeColor="text1"/>
          <w:sz w:val="16"/>
          <w:szCs w:val="16"/>
        </w:rPr>
        <w:t>요-금과 고려</w:t>
      </w:r>
      <w:r w:rsidR="006F3688" w:rsidRPr="00113773">
        <w:rPr>
          <w:rFonts w:asciiTheme="majorHAnsi" w:eastAsiaTheme="majorHAnsi" w:hAnsiTheme="majorHAnsi" w:hint="eastAsia"/>
          <w:color w:val="000000" w:themeColor="text1"/>
          <w:sz w:val="16"/>
          <w:szCs w:val="16"/>
        </w:rPr>
        <w:t>(</w:t>
      </w:r>
      <w:r w:rsidR="006F3688" w:rsidRPr="006F3688">
        <w:rPr>
          <w:rFonts w:asciiTheme="majorHAnsi" w:eastAsiaTheme="majorHAnsi" w:hAnsiTheme="majorHAnsi" w:hint="eastAsia"/>
          <w:b/>
          <w:color w:val="000000" w:themeColor="text1"/>
          <w:sz w:val="16"/>
          <w:szCs w:val="16"/>
        </w:rPr>
        <w:t>918-1392)</w:t>
      </w:r>
      <w:r w:rsidR="00702E3F" w:rsidRPr="006F3688">
        <w:rPr>
          <w:rFonts w:asciiTheme="majorHAnsi" w:eastAsiaTheme="majorHAnsi" w:hAnsiTheme="majorHAnsi" w:hint="eastAsia"/>
          <w:b/>
          <w:color w:val="000000" w:themeColor="text1"/>
          <w:sz w:val="16"/>
          <w:szCs w:val="16"/>
        </w:rPr>
        <w:t>:</w:t>
      </w:r>
      <w:r w:rsidR="00702E3F" w:rsidRPr="00113773">
        <w:rPr>
          <w:rFonts w:asciiTheme="majorHAnsi" w:eastAsiaTheme="majorHAnsi" w:hAnsiTheme="majorHAnsi" w:hint="eastAsia"/>
          <w:b/>
          <w:color w:val="000000" w:themeColor="text1"/>
          <w:sz w:val="16"/>
          <w:szCs w:val="16"/>
        </w:rPr>
        <w:t xml:space="preserve"> 사대주의</w:t>
      </w:r>
    </w:p>
    <w:p w:rsidR="00702E3F" w:rsidRPr="00113773" w:rsidRDefault="00702E3F" w:rsidP="00113773">
      <w:pPr>
        <w:ind w:firstLineChars="500" w:firstLine="800"/>
        <w:rPr>
          <w:rFonts w:asciiTheme="majorHAnsi" w:eastAsiaTheme="majorHAnsi" w:hAnsiTheme="majorHAnsi" w:cs="Times New Roman"/>
          <w:color w:val="000000" w:themeColor="text1"/>
          <w:sz w:val="16"/>
          <w:szCs w:val="16"/>
        </w:rPr>
      </w:pPr>
      <w:r w:rsidRPr="00113773">
        <w:rPr>
          <w:rFonts w:asciiTheme="majorHAnsi" w:eastAsiaTheme="majorHAnsi" w:hAnsiTheme="majorHAnsi" w:hint="eastAsia"/>
          <w:color w:val="000000" w:themeColor="text1"/>
          <w:sz w:val="16"/>
          <w:szCs w:val="16"/>
        </w:rPr>
        <w:t>Ledyard(1983: 323)는 “고구려의 후예를 자처하는 고려는 만주에 있는 북방 영토에 대해 자신이 적법한 소유권을 가자고 있다고 생각했다. 하지만 발해를 정복한 거란은 전혀 딴 생각을 하고 있었다. 결국 고려는 옛 발해의 압록강 이남의 땅만을 확보하는데 그쳤다. 993년부터 1018년까지 지속된 고려와 요 사이의 일련의 전쟁들의 핵심 쟁점은 바로 이 영역 다툼이었다”라고 말한다.</w:t>
      </w:r>
    </w:p>
    <w:p w:rsidR="00702E3F" w:rsidRPr="00113773" w:rsidRDefault="00702E3F" w:rsidP="00172AF7">
      <w:pPr>
        <w:ind w:firstLine="800"/>
        <w:rPr>
          <w:rFonts w:asciiTheme="majorHAnsi" w:eastAsiaTheme="majorHAnsi" w:hAnsiTheme="majorHAnsi"/>
          <w:color w:val="000000" w:themeColor="text1"/>
          <w:sz w:val="16"/>
          <w:szCs w:val="16"/>
        </w:rPr>
      </w:pPr>
      <w:r w:rsidRPr="00113773">
        <w:rPr>
          <w:rFonts w:asciiTheme="majorHAnsi" w:eastAsiaTheme="majorHAnsi" w:hAnsiTheme="majorHAnsi" w:cs="Arial" w:hint="eastAsia"/>
          <w:color w:val="000000" w:themeColor="text1"/>
          <w:sz w:val="16"/>
          <w:szCs w:val="16"/>
        </w:rPr>
        <w:t>북위는 애당초 고구려와 평화 공존을 했었다. 수-당은 수 많은 전쟁을 치른 후에 발해-신라와 평화</w:t>
      </w:r>
      <w:r w:rsidR="00172AF7">
        <w:rPr>
          <w:rFonts w:asciiTheme="majorHAnsi" w:eastAsiaTheme="majorHAnsi" w:hAnsiTheme="majorHAnsi" w:cs="Arial" w:hint="eastAsia"/>
          <w:color w:val="000000" w:themeColor="text1"/>
          <w:sz w:val="16"/>
          <w:szCs w:val="16"/>
        </w:rPr>
        <w:t xml:space="preserve"> </w:t>
      </w:r>
      <w:r w:rsidRPr="00113773">
        <w:rPr>
          <w:rFonts w:asciiTheme="majorHAnsi" w:eastAsiaTheme="majorHAnsi" w:hAnsiTheme="majorHAnsi" w:cs="Arial" w:hint="eastAsia"/>
          <w:color w:val="000000" w:themeColor="text1"/>
          <w:sz w:val="16"/>
          <w:szCs w:val="16"/>
        </w:rPr>
        <w:t>공존을 하게 되었다. 요는 993년에 고려를 공격했지만 청천강에서 저지되었고, 고려가 압록강까지 영토에 편입시키는데 동의를 해 주었다.</w:t>
      </w:r>
      <w:r w:rsidRPr="00113773">
        <w:rPr>
          <w:rStyle w:val="a8"/>
          <w:rFonts w:asciiTheme="majorHAnsi" w:eastAsiaTheme="majorHAnsi" w:hAnsiTheme="majorHAnsi" w:cs="Times New Roman" w:hint="eastAsia"/>
          <w:color w:val="000000" w:themeColor="text1"/>
          <w:sz w:val="16"/>
          <w:szCs w:val="16"/>
        </w:rPr>
        <w:footnoteReference w:id="38"/>
      </w:r>
      <w:r w:rsidRPr="00113773">
        <w:rPr>
          <w:rFonts w:asciiTheme="majorHAnsi" w:eastAsiaTheme="majorHAnsi" w:hAnsiTheme="majorHAnsi" w:cs="Arial" w:hint="eastAsia"/>
          <w:color w:val="000000" w:themeColor="text1"/>
          <w:sz w:val="16"/>
          <w:szCs w:val="16"/>
        </w:rPr>
        <w:t xml:space="preserve"> </w:t>
      </w:r>
      <w:r w:rsidRPr="00113773">
        <w:rPr>
          <w:rFonts w:asciiTheme="majorHAnsi" w:eastAsiaTheme="majorHAnsi" w:hAnsiTheme="majorHAnsi" w:hint="eastAsia"/>
          <w:color w:val="000000" w:themeColor="text1"/>
          <w:sz w:val="16"/>
          <w:szCs w:val="16"/>
        </w:rPr>
        <w:t xml:space="preserve">1005년에 평화조약을 체결해 송과의 전투가 종료되자, 요는 1010년부터 10년 동안 고려와 전면전을 벌였으나, 뚜렷한 성과를 거두지 못하였다. 1010년에는 황제가 직접 지휘하는 </w:t>
      </w:r>
      <w:proofErr w:type="spellStart"/>
      <w:r w:rsidRPr="00113773">
        <w:rPr>
          <w:rFonts w:asciiTheme="majorHAnsi" w:eastAsiaTheme="majorHAnsi" w:hAnsiTheme="majorHAnsi" w:hint="eastAsia"/>
          <w:color w:val="000000" w:themeColor="text1"/>
          <w:sz w:val="16"/>
          <w:szCs w:val="16"/>
        </w:rPr>
        <w:t>거란군이</w:t>
      </w:r>
      <w:proofErr w:type="spellEnd"/>
      <w:r w:rsidRPr="00113773">
        <w:rPr>
          <w:rFonts w:asciiTheme="majorHAnsi" w:eastAsiaTheme="majorHAnsi" w:hAnsiTheme="majorHAnsi" w:hint="eastAsia"/>
          <w:color w:val="000000" w:themeColor="text1"/>
          <w:sz w:val="16"/>
          <w:szCs w:val="16"/>
        </w:rPr>
        <w:t xml:space="preserve"> 고려를 공격하여 개성을 함락시켰었다. 하지만 보급로가 차단될 것을 우려한 </w:t>
      </w:r>
      <w:proofErr w:type="spellStart"/>
      <w:r w:rsidRPr="00113773">
        <w:rPr>
          <w:rFonts w:asciiTheme="majorHAnsi" w:eastAsiaTheme="majorHAnsi" w:hAnsiTheme="majorHAnsi" w:hint="eastAsia"/>
          <w:color w:val="000000" w:themeColor="text1"/>
          <w:sz w:val="16"/>
          <w:szCs w:val="16"/>
        </w:rPr>
        <w:t>거란군은</w:t>
      </w:r>
      <w:proofErr w:type="spellEnd"/>
      <w:r w:rsidRPr="00113773">
        <w:rPr>
          <w:rFonts w:asciiTheme="majorHAnsi" w:eastAsiaTheme="majorHAnsi" w:hAnsiTheme="majorHAnsi" w:hint="eastAsia"/>
          <w:color w:val="000000" w:themeColor="text1"/>
          <w:sz w:val="16"/>
          <w:szCs w:val="16"/>
        </w:rPr>
        <w:t xml:space="preserve"> 특별히 얻은 것도 없이 갑자기 철수하였다. 거란은 1018년에 다시 10만 대군으로 침입하였으나, 강감찬 장군에 의해 </w:t>
      </w:r>
      <w:proofErr w:type="spellStart"/>
      <w:r w:rsidRPr="00113773">
        <w:rPr>
          <w:rFonts w:asciiTheme="majorHAnsi" w:eastAsiaTheme="majorHAnsi" w:hAnsiTheme="majorHAnsi" w:hint="eastAsia"/>
          <w:color w:val="000000" w:themeColor="text1"/>
          <w:sz w:val="16"/>
          <w:szCs w:val="16"/>
        </w:rPr>
        <w:t>귀주에서</w:t>
      </w:r>
      <w:proofErr w:type="spellEnd"/>
      <w:r w:rsidRPr="00113773">
        <w:rPr>
          <w:rFonts w:asciiTheme="majorHAnsi" w:eastAsiaTheme="majorHAnsi" w:hAnsiTheme="majorHAnsi" w:hint="eastAsia"/>
          <w:color w:val="000000" w:themeColor="text1"/>
          <w:sz w:val="16"/>
          <w:szCs w:val="16"/>
        </w:rPr>
        <w:t xml:space="preserve"> 거의 전멸 되었다. 1020년, 고려 조정은 거란에게 더 이상 적대적 자세를 취하지 않겠다고 약속을 하였고, 그 이후 양국의 관계는 평화로웠다. 거란에게 철저하게 굴욕을 당한 북송 (960-1127) 조정은 신생 고려의 역동성을 높이 평가해, 고려와의 통상과 문화적 교류를 증진시켰다.</w:t>
      </w:r>
    </w:p>
    <w:p w:rsidR="00702E3F" w:rsidRPr="00113773" w:rsidRDefault="00702E3F" w:rsidP="00113773">
      <w:pPr>
        <w:ind w:firstLine="800"/>
        <w:rPr>
          <w:rFonts w:asciiTheme="majorHAnsi" w:eastAsiaTheme="majorHAnsi" w:hAnsiTheme="majorHAnsi" w:cs="Times New Roman"/>
          <w:color w:val="000000" w:themeColor="text1"/>
          <w:sz w:val="16"/>
          <w:szCs w:val="16"/>
        </w:rPr>
      </w:pPr>
      <w:r w:rsidRPr="00113773">
        <w:rPr>
          <w:rFonts w:asciiTheme="majorHAnsi" w:eastAsiaTheme="majorHAnsi" w:hAnsiTheme="majorHAnsi" w:hint="eastAsia"/>
          <w:color w:val="000000" w:themeColor="text1"/>
          <w:sz w:val="16"/>
          <w:szCs w:val="16"/>
        </w:rPr>
        <w:t>거란의 침공은 번번히 실패로 끝났으나, 고려 조정은 대세를 역행하면서까지 전쟁의 참화를 계속 입을 필요가 없다고 판단하고, 1020년, 거란에 “</w:t>
      </w:r>
      <w:proofErr w:type="spellStart"/>
      <w:r w:rsidRPr="00113773">
        <w:rPr>
          <w:rFonts w:asciiTheme="majorHAnsi" w:eastAsiaTheme="majorHAnsi" w:hAnsiTheme="majorHAnsi" w:hint="eastAsia"/>
          <w:color w:val="000000" w:themeColor="text1"/>
          <w:sz w:val="16"/>
          <w:szCs w:val="16"/>
        </w:rPr>
        <w:t>표문을</w:t>
      </w:r>
      <w:proofErr w:type="spellEnd"/>
      <w:r w:rsidRPr="00113773">
        <w:rPr>
          <w:rFonts w:asciiTheme="majorHAnsi" w:eastAsiaTheme="majorHAnsi" w:hAnsiTheme="majorHAnsi" w:hint="eastAsia"/>
          <w:color w:val="000000" w:themeColor="text1"/>
          <w:sz w:val="16"/>
          <w:szCs w:val="16"/>
        </w:rPr>
        <w:t xml:space="preserve"> 올려 </w:t>
      </w:r>
      <w:proofErr w:type="spellStart"/>
      <w:r w:rsidRPr="00113773">
        <w:rPr>
          <w:rFonts w:asciiTheme="majorHAnsi" w:eastAsiaTheme="majorHAnsi" w:hAnsiTheme="majorHAnsi" w:hint="eastAsia"/>
          <w:color w:val="000000" w:themeColor="text1"/>
          <w:sz w:val="16"/>
          <w:szCs w:val="16"/>
        </w:rPr>
        <w:t>번국</w:t>
      </w:r>
      <w:proofErr w:type="spellEnd"/>
      <w:r w:rsidRPr="00113773">
        <w:rPr>
          <w:rFonts w:asciiTheme="majorHAnsi" w:eastAsiaTheme="majorHAnsi" w:hAnsiTheme="majorHAnsi" w:hint="eastAsia"/>
          <w:color w:val="000000" w:themeColor="text1"/>
          <w:sz w:val="16"/>
          <w:szCs w:val="16"/>
        </w:rPr>
        <w:t>(</w:t>
      </w:r>
      <w:proofErr w:type="spellStart"/>
      <w:r w:rsidRPr="00113773">
        <w:rPr>
          <w:rFonts w:asciiTheme="majorHAnsi" w:eastAsia="한양해서" w:hAnsiTheme="majorHAnsi" w:hint="eastAsia"/>
          <w:color w:val="000000" w:themeColor="text1"/>
          <w:sz w:val="16"/>
          <w:szCs w:val="16"/>
        </w:rPr>
        <w:t>蕃國</w:t>
      </w:r>
      <w:proofErr w:type="spellEnd"/>
      <w:r w:rsidRPr="00113773">
        <w:rPr>
          <w:rFonts w:asciiTheme="majorHAnsi" w:eastAsiaTheme="majorHAnsi" w:hAnsiTheme="majorHAnsi" w:hint="eastAsia"/>
          <w:color w:val="000000" w:themeColor="text1"/>
          <w:sz w:val="16"/>
          <w:szCs w:val="16"/>
        </w:rPr>
        <w:t xml:space="preserve">)을 일컫고 공물을 </w:t>
      </w:r>
      <w:proofErr w:type="spellStart"/>
      <w:r w:rsidRPr="00113773">
        <w:rPr>
          <w:rFonts w:asciiTheme="majorHAnsi" w:eastAsiaTheme="majorHAnsi" w:hAnsiTheme="majorHAnsi" w:hint="eastAsia"/>
          <w:color w:val="000000" w:themeColor="text1"/>
          <w:sz w:val="16"/>
          <w:szCs w:val="16"/>
        </w:rPr>
        <w:t>바치</w:t>
      </w:r>
      <w:proofErr w:type="spellEnd"/>
      <w:r w:rsidRPr="00113773">
        <w:rPr>
          <w:rFonts w:asciiTheme="majorHAnsi" w:eastAsiaTheme="majorHAnsi" w:hAnsiTheme="majorHAnsi" w:hint="eastAsia"/>
          <w:color w:val="000000" w:themeColor="text1"/>
          <w:sz w:val="16"/>
          <w:szCs w:val="16"/>
        </w:rPr>
        <w:t xml:space="preserve"> </w:t>
      </w:r>
      <w:proofErr w:type="spellStart"/>
      <w:r w:rsidRPr="00113773">
        <w:rPr>
          <w:rFonts w:asciiTheme="majorHAnsi" w:eastAsiaTheme="majorHAnsi" w:hAnsiTheme="majorHAnsi" w:hint="eastAsia"/>
          <w:color w:val="000000" w:themeColor="text1"/>
          <w:sz w:val="16"/>
          <w:szCs w:val="16"/>
        </w:rPr>
        <w:t>겠다</w:t>
      </w:r>
      <w:proofErr w:type="spellEnd"/>
      <w:r w:rsidRPr="00113773">
        <w:rPr>
          <w:rFonts w:asciiTheme="majorHAnsi" w:eastAsiaTheme="majorHAnsi" w:hAnsiTheme="majorHAnsi" w:hint="eastAsia"/>
          <w:color w:val="000000" w:themeColor="text1"/>
          <w:sz w:val="16"/>
          <w:szCs w:val="16"/>
        </w:rPr>
        <w:t>”고 약속을 하였다. 거란과의 치열한 전쟁 경험이 한반도 지배자들로 하여금 강자를 존중해주는 사대주의(</w:t>
      </w:r>
      <w:proofErr w:type="spellStart"/>
      <w:r w:rsidRPr="00113773">
        <w:rPr>
          <w:rFonts w:asciiTheme="majorHAnsi" w:eastAsia="한양해서" w:hAnsiTheme="majorHAnsi" w:hint="eastAsia"/>
          <w:color w:val="000000" w:themeColor="text1"/>
          <w:sz w:val="16"/>
          <w:szCs w:val="16"/>
        </w:rPr>
        <w:t>以小事大</w:t>
      </w:r>
      <w:proofErr w:type="spellEnd"/>
      <w:r w:rsidRPr="00113773">
        <w:rPr>
          <w:rFonts w:asciiTheme="majorHAnsi" w:eastAsiaTheme="majorHAnsi" w:hAnsiTheme="majorHAnsi" w:hint="eastAsia"/>
          <w:color w:val="000000" w:themeColor="text1"/>
          <w:sz w:val="16"/>
          <w:szCs w:val="16"/>
        </w:rPr>
        <w:t>) 전략을 채택하게 한 계기가 된 것이다. 그로부터 100여 년 후인 1126년 1월에 북송 수도 개봉이 금 나라 군대에게 포위 되자 고려 조정은 재빨리 4월에 사신을 금 태종에게 보내 "신(</w:t>
      </w:r>
      <w:r w:rsidRPr="00113773">
        <w:rPr>
          <w:rFonts w:asciiTheme="majorHAnsi" w:eastAsia="한양해서" w:hAnsiTheme="majorHAnsi" w:hint="eastAsia"/>
          <w:color w:val="000000" w:themeColor="text1"/>
          <w:sz w:val="16"/>
          <w:szCs w:val="16"/>
        </w:rPr>
        <w:t>臣</w:t>
      </w:r>
      <w:r w:rsidRPr="00113773">
        <w:rPr>
          <w:rFonts w:asciiTheme="majorHAnsi" w:eastAsiaTheme="majorHAnsi" w:hAnsiTheme="majorHAnsi" w:hint="eastAsia"/>
          <w:color w:val="000000" w:themeColor="text1"/>
          <w:sz w:val="16"/>
          <w:szCs w:val="16"/>
        </w:rPr>
        <w:t xml:space="preserve">)이라 일컫고 </w:t>
      </w:r>
      <w:proofErr w:type="spellStart"/>
      <w:r w:rsidRPr="00113773">
        <w:rPr>
          <w:rFonts w:asciiTheme="majorHAnsi" w:eastAsiaTheme="majorHAnsi" w:hAnsiTheme="majorHAnsi" w:hint="eastAsia"/>
          <w:color w:val="000000" w:themeColor="text1"/>
          <w:sz w:val="16"/>
          <w:szCs w:val="16"/>
        </w:rPr>
        <w:t>표문을</w:t>
      </w:r>
      <w:proofErr w:type="spellEnd"/>
      <w:r w:rsidRPr="00113773">
        <w:rPr>
          <w:rFonts w:asciiTheme="majorHAnsi" w:eastAsiaTheme="majorHAnsi" w:hAnsiTheme="majorHAnsi" w:hint="eastAsia"/>
          <w:color w:val="000000" w:themeColor="text1"/>
          <w:sz w:val="16"/>
          <w:szCs w:val="16"/>
        </w:rPr>
        <w:t>” 올렸다. 1020년 이전까지 한반도의 예맥 친족들은 만주의 선비-말갈 족과 수-당을 상대로 대등한 군사력을 동원해 전쟁을 치르면서 국토를 보전 할 수 있는 체제를 유지했었다. 사대주의 전략을 채택한 이후, 전쟁의 참화를 피하면서 국체를 보전하는 데는 성공했으나, 거란-여진족들을 상대로 대등한 군사력을 동원할 수 있는 체제는 사라지게 되었다.</w:t>
      </w:r>
      <w:r w:rsidRPr="00113773">
        <w:rPr>
          <w:rFonts w:asciiTheme="majorHAnsi" w:eastAsiaTheme="majorHAnsi" w:hAnsiTheme="majorHAnsi" w:hint="eastAsia"/>
          <w:b/>
          <w:color w:val="000000" w:themeColor="text1"/>
          <w:sz w:val="16"/>
          <w:szCs w:val="16"/>
        </w:rPr>
        <w:t xml:space="preserve"> </w:t>
      </w:r>
    </w:p>
    <w:p w:rsidR="00702E3F" w:rsidRPr="00113773" w:rsidRDefault="00702E3F" w:rsidP="00172AF7">
      <w:pPr>
        <w:ind w:firstLine="800"/>
        <w:rPr>
          <w:rFonts w:asciiTheme="majorHAnsi" w:eastAsiaTheme="majorHAnsi" w:hAnsiTheme="majorHAnsi" w:cs="Times New Roman"/>
          <w:color w:val="000000" w:themeColor="text1"/>
          <w:sz w:val="16"/>
          <w:szCs w:val="16"/>
        </w:rPr>
      </w:pPr>
      <w:r w:rsidRPr="00113773">
        <w:rPr>
          <w:rFonts w:asciiTheme="majorHAnsi" w:eastAsiaTheme="majorHAnsi" w:hAnsiTheme="majorHAnsi" w:hint="eastAsia"/>
          <w:color w:val="000000" w:themeColor="text1"/>
          <w:sz w:val="16"/>
          <w:szCs w:val="16"/>
        </w:rPr>
        <w:lastRenderedPageBreak/>
        <w:t>전연(</w:t>
      </w:r>
      <w:r w:rsidRPr="00113773">
        <w:rPr>
          <w:rFonts w:asciiTheme="majorHAnsi" w:eastAsia="한양해서" w:hAnsiTheme="majorHAnsi" w:hint="eastAsia"/>
          <w:color w:val="000000" w:themeColor="text1"/>
          <w:sz w:val="16"/>
          <w:szCs w:val="16"/>
        </w:rPr>
        <w:t>前燕</w:t>
      </w:r>
      <w:r w:rsidRPr="00113773">
        <w:rPr>
          <w:rFonts w:asciiTheme="majorHAnsi" w:eastAsiaTheme="majorHAnsi" w:hAnsiTheme="majorHAnsi" w:hint="eastAsia"/>
          <w:color w:val="000000" w:themeColor="text1"/>
          <w:sz w:val="16"/>
          <w:szCs w:val="16"/>
        </w:rPr>
        <w:t>, 349-70)은 고구려를 정복하지 못하고 요서와 요동 지역만을 점령한 다음 북 중국을 공략한 반면에, 거란은 발해를 멸망시켜 만주 전역을 통일한 다음 북 중국을 공략할 수 있었다.</w:t>
      </w:r>
      <w:r w:rsidRPr="00113773">
        <w:rPr>
          <w:rFonts w:asciiTheme="majorHAnsi" w:eastAsiaTheme="majorHAnsi" w:hAnsiTheme="majorHAnsi" w:cs="Times New Roman" w:hint="eastAsia"/>
          <w:color w:val="000000" w:themeColor="text1"/>
          <w:sz w:val="16"/>
          <w:szCs w:val="16"/>
        </w:rPr>
        <w:t xml:space="preserve"> </w:t>
      </w:r>
      <w:r w:rsidRPr="00113773">
        <w:rPr>
          <w:rFonts w:asciiTheme="majorHAnsi" w:eastAsiaTheme="majorHAnsi" w:hAnsiTheme="majorHAnsi" w:hint="eastAsia"/>
          <w:color w:val="000000" w:themeColor="text1"/>
          <w:sz w:val="16"/>
          <w:szCs w:val="16"/>
        </w:rPr>
        <w:t>“926년 발해의 멸망은, 압록강 북쪽의 강역에 대한 한국인들의 연고권 주장에 최후의 일격을 가한 것이다. 발해의 멸망을 전환점으로 한국은 오늘날까지 만주 역사에서 제외 된 것이다.</w:t>
      </w:r>
      <w:r w:rsidR="00D6132F">
        <w:rPr>
          <w:rFonts w:asciiTheme="majorHAnsi" w:eastAsiaTheme="majorHAnsi" w:hAnsiTheme="majorHAnsi"/>
          <w:color w:val="000000" w:themeColor="text1"/>
          <w:sz w:val="16"/>
          <w:szCs w:val="16"/>
        </w:rPr>
        <w:t>”</w:t>
      </w:r>
      <w:r w:rsidRPr="00113773">
        <w:rPr>
          <w:rStyle w:val="a8"/>
          <w:rFonts w:asciiTheme="majorHAnsi" w:eastAsiaTheme="majorHAnsi" w:hAnsiTheme="majorHAnsi" w:cs="Times New Roman" w:hint="eastAsia"/>
          <w:color w:val="000000" w:themeColor="text1"/>
          <w:sz w:val="16"/>
          <w:szCs w:val="16"/>
        </w:rPr>
        <w:footnoteReference w:id="39"/>
      </w:r>
      <w:r w:rsidRPr="00113773">
        <w:rPr>
          <w:rFonts w:asciiTheme="majorHAnsi" w:eastAsiaTheme="majorHAnsi" w:hAnsiTheme="majorHAnsi" w:hint="eastAsia"/>
          <w:color w:val="000000" w:themeColor="text1"/>
          <w:sz w:val="16"/>
          <w:szCs w:val="16"/>
        </w:rPr>
        <w:t xml:space="preserve"> </w:t>
      </w:r>
    </w:p>
    <w:p w:rsidR="00702E3F" w:rsidRPr="00113773" w:rsidRDefault="00702E3F" w:rsidP="00113773">
      <w:pPr>
        <w:ind w:firstLine="800"/>
        <w:rPr>
          <w:rFonts w:asciiTheme="majorHAnsi" w:eastAsiaTheme="majorHAnsi" w:hAnsiTheme="majorHAnsi" w:cs="Times New Roman"/>
          <w:color w:val="000000" w:themeColor="text1"/>
          <w:sz w:val="16"/>
          <w:szCs w:val="16"/>
        </w:rPr>
      </w:pPr>
      <w:r w:rsidRPr="00113773">
        <w:rPr>
          <w:rFonts w:asciiTheme="majorHAnsi" w:eastAsiaTheme="majorHAnsi" w:hAnsiTheme="majorHAnsi" w:hint="eastAsia"/>
          <w:color w:val="000000" w:themeColor="text1"/>
          <w:sz w:val="16"/>
          <w:szCs w:val="16"/>
        </w:rPr>
        <w:t>송과 고려는 상당히 불규칙적인 관계를 유지하였다. 그 이유는, 부분적으로는 거란과 여진의 개입 때문이었고, 부분적으로는 송나라 조정이 고려에 대해 상당한 의구심을 가지고 있었기 때문이었다. “</w:t>
      </w:r>
      <w:proofErr w:type="spellStart"/>
      <w:r w:rsidRPr="00113773">
        <w:rPr>
          <w:rFonts w:asciiTheme="majorHAnsi" w:eastAsiaTheme="majorHAnsi" w:hAnsiTheme="majorHAnsi" w:hint="eastAsia"/>
          <w:color w:val="000000" w:themeColor="text1"/>
          <w:sz w:val="16"/>
          <w:szCs w:val="16"/>
        </w:rPr>
        <w:t>소동파</w:t>
      </w:r>
      <w:proofErr w:type="spellEnd"/>
      <w:r w:rsidRPr="00113773">
        <w:rPr>
          <w:rFonts w:asciiTheme="majorHAnsi" w:eastAsiaTheme="majorHAnsi" w:hAnsiTheme="majorHAnsi" w:hint="eastAsia"/>
          <w:color w:val="000000" w:themeColor="text1"/>
          <w:sz w:val="16"/>
          <w:szCs w:val="16"/>
        </w:rPr>
        <w:t>(</w:t>
      </w:r>
      <w:proofErr w:type="spellStart"/>
      <w:r w:rsidRPr="00113773">
        <w:rPr>
          <w:rFonts w:asciiTheme="majorHAnsi" w:eastAsia="한양해서" w:hAnsiTheme="majorHAnsi" w:hint="eastAsia"/>
          <w:color w:val="000000" w:themeColor="text1"/>
          <w:sz w:val="16"/>
          <w:szCs w:val="16"/>
        </w:rPr>
        <w:t>蘇東坡</w:t>
      </w:r>
      <w:proofErr w:type="spellEnd"/>
      <w:r w:rsidRPr="00113773">
        <w:rPr>
          <w:rFonts w:asciiTheme="majorHAnsi" w:eastAsiaTheme="majorHAnsi" w:hAnsiTheme="majorHAnsi" w:hint="eastAsia"/>
          <w:color w:val="000000" w:themeColor="text1"/>
          <w:sz w:val="16"/>
          <w:szCs w:val="16"/>
        </w:rPr>
        <w:t xml:space="preserve">)를 위시한 대부분의 송나라 대신들은 고려가 ‘만주적’인 특성으로 오염되어 있기 때문에, 동맹 상대로는 효용 가치가 없다는 견해를 가졌다. 그러나 </w:t>
      </w:r>
      <w:proofErr w:type="spellStart"/>
      <w:r w:rsidRPr="00113773">
        <w:rPr>
          <w:rFonts w:asciiTheme="majorHAnsi" w:eastAsiaTheme="majorHAnsi" w:hAnsiTheme="majorHAnsi" w:hint="eastAsia"/>
          <w:color w:val="000000" w:themeColor="text1"/>
          <w:sz w:val="16"/>
          <w:szCs w:val="16"/>
        </w:rPr>
        <w:t>부필을</w:t>
      </w:r>
      <w:proofErr w:type="spellEnd"/>
      <w:r w:rsidRPr="00113773">
        <w:rPr>
          <w:rFonts w:asciiTheme="majorHAnsi" w:eastAsiaTheme="majorHAnsi" w:hAnsiTheme="majorHAnsi" w:hint="eastAsia"/>
          <w:color w:val="000000" w:themeColor="text1"/>
          <w:sz w:val="16"/>
          <w:szCs w:val="16"/>
        </w:rPr>
        <w:t xml:space="preserve"> 대변자로 하는 다른 그룹은, 고려가 만주 세력에 대항하는 믿을 수 있는 존재이며, 북방의 적들에 대항해 중국적인 문명을 수호하는 한반도의 세력이라고 생각했다. 그러나 </w:t>
      </w:r>
      <w:proofErr w:type="spellStart"/>
      <w:r w:rsidRPr="00113773">
        <w:rPr>
          <w:rFonts w:asciiTheme="majorHAnsi" w:eastAsiaTheme="majorHAnsi" w:hAnsiTheme="majorHAnsi" w:hint="eastAsia"/>
          <w:color w:val="000000" w:themeColor="text1"/>
          <w:sz w:val="16"/>
          <w:szCs w:val="16"/>
        </w:rPr>
        <w:t>소동파</w:t>
      </w:r>
      <w:proofErr w:type="spellEnd"/>
      <w:r w:rsidRPr="00113773">
        <w:rPr>
          <w:rFonts w:asciiTheme="majorHAnsi" w:eastAsiaTheme="majorHAnsi" w:hAnsiTheme="majorHAnsi" w:hint="eastAsia"/>
          <w:color w:val="000000" w:themeColor="text1"/>
          <w:sz w:val="16"/>
          <w:szCs w:val="16"/>
        </w:rPr>
        <w:t xml:space="preserve"> 등 주류의 견해가 대세를 결정했다.</w:t>
      </w:r>
      <w:r w:rsidR="006F3688">
        <w:rPr>
          <w:rFonts w:asciiTheme="majorHAnsi" w:eastAsiaTheme="majorHAnsi" w:hAnsiTheme="majorHAnsi"/>
          <w:color w:val="000000" w:themeColor="text1"/>
          <w:sz w:val="16"/>
          <w:szCs w:val="16"/>
        </w:rPr>
        <w:t>”</w:t>
      </w:r>
      <w:r w:rsidRPr="00113773">
        <w:rPr>
          <w:rStyle w:val="a8"/>
          <w:rFonts w:asciiTheme="majorHAnsi" w:eastAsiaTheme="majorHAnsi" w:hAnsiTheme="majorHAnsi" w:hint="eastAsia"/>
          <w:color w:val="000000" w:themeColor="text1"/>
          <w:sz w:val="16"/>
          <w:szCs w:val="16"/>
        </w:rPr>
        <w:footnoteReference w:id="40"/>
      </w:r>
      <w:r w:rsidRPr="00113773">
        <w:rPr>
          <w:rFonts w:asciiTheme="majorHAnsi" w:eastAsiaTheme="majorHAnsi" w:hAnsiTheme="majorHAnsi" w:hint="eastAsia"/>
          <w:color w:val="000000" w:themeColor="text1"/>
          <w:sz w:val="16"/>
          <w:szCs w:val="16"/>
        </w:rPr>
        <w:t xml:space="preserve"> 하긴 </w:t>
      </w:r>
      <w:proofErr w:type="spellStart"/>
      <w:r w:rsidRPr="00113773">
        <w:rPr>
          <w:rFonts w:asciiTheme="majorHAnsi" w:eastAsiaTheme="majorHAnsi" w:hAnsiTheme="majorHAnsi" w:hint="eastAsia"/>
          <w:color w:val="000000" w:themeColor="text1"/>
          <w:sz w:val="16"/>
          <w:szCs w:val="16"/>
        </w:rPr>
        <w:t>부필의</w:t>
      </w:r>
      <w:proofErr w:type="spellEnd"/>
      <w:r w:rsidRPr="00113773">
        <w:rPr>
          <w:rFonts w:asciiTheme="majorHAnsi" w:eastAsiaTheme="majorHAnsi" w:hAnsiTheme="majorHAnsi" w:hint="eastAsia"/>
          <w:color w:val="000000" w:themeColor="text1"/>
          <w:sz w:val="16"/>
          <w:szCs w:val="16"/>
        </w:rPr>
        <w:t xml:space="preserve"> 견해는 배불숭유-</w:t>
      </w:r>
      <w:proofErr w:type="spellStart"/>
      <w:r w:rsidRPr="00113773">
        <w:rPr>
          <w:rFonts w:asciiTheme="majorHAnsi" w:eastAsiaTheme="majorHAnsi" w:hAnsiTheme="majorHAnsi" w:hint="eastAsia"/>
          <w:color w:val="000000" w:themeColor="text1"/>
          <w:sz w:val="16"/>
          <w:szCs w:val="16"/>
        </w:rPr>
        <w:t>친명반청의</w:t>
      </w:r>
      <w:proofErr w:type="spellEnd"/>
      <w:r w:rsidRPr="00113773">
        <w:rPr>
          <w:rFonts w:asciiTheme="majorHAnsi" w:eastAsiaTheme="majorHAnsi" w:hAnsiTheme="majorHAnsi" w:hint="eastAsia"/>
          <w:color w:val="000000" w:themeColor="text1"/>
          <w:sz w:val="16"/>
          <w:szCs w:val="16"/>
        </w:rPr>
        <w:t xml:space="preserve"> 정서가 지배하게 된 조선 왕조에 더 부합 했을 것이다.</w:t>
      </w:r>
    </w:p>
    <w:p w:rsidR="00702E3F" w:rsidRPr="00113773" w:rsidRDefault="00702E3F" w:rsidP="00702E3F">
      <w:pPr>
        <w:rPr>
          <w:rFonts w:asciiTheme="majorHAnsi" w:eastAsiaTheme="majorHAnsi" w:hAnsiTheme="majorHAnsi"/>
          <w:color w:val="000000" w:themeColor="text1"/>
          <w:sz w:val="16"/>
          <w:szCs w:val="16"/>
        </w:rPr>
      </w:pPr>
      <w:r w:rsidRPr="00113773">
        <w:rPr>
          <w:rFonts w:asciiTheme="majorHAnsi" w:eastAsiaTheme="majorHAnsi" w:hAnsiTheme="majorHAnsi" w:hint="eastAsia"/>
          <w:color w:val="000000" w:themeColor="text1"/>
          <w:sz w:val="16"/>
          <w:szCs w:val="16"/>
        </w:rPr>
        <w:tab/>
        <w:t xml:space="preserve"> “고려는 본래의 영토를 보전하는 동시에 압록강 아래 땅을 추가시킬 수 있었다. 송 나라가 여진족에게 북 중국 전체를 빼앗긴 반면, 고려는 외교적으로 문제를 해결하고 여진족의 침략을 회피할 수 있었다.”</w:t>
      </w:r>
      <w:r w:rsidRPr="00113773">
        <w:rPr>
          <w:rStyle w:val="a8"/>
          <w:rFonts w:asciiTheme="majorHAnsi" w:eastAsiaTheme="majorHAnsi" w:hAnsiTheme="majorHAnsi" w:hint="eastAsia"/>
          <w:color w:val="000000" w:themeColor="text1"/>
          <w:sz w:val="16"/>
          <w:szCs w:val="16"/>
        </w:rPr>
        <w:footnoteReference w:id="41"/>
      </w:r>
      <w:r w:rsidRPr="00113773">
        <w:rPr>
          <w:rFonts w:asciiTheme="majorHAnsi" w:eastAsiaTheme="majorHAnsi" w:hAnsiTheme="majorHAnsi" w:hint="eastAsia"/>
          <w:color w:val="000000" w:themeColor="text1"/>
          <w:sz w:val="16"/>
          <w:szCs w:val="16"/>
        </w:rPr>
        <w:t xml:space="preserve"> 송 왕조는 (북송, 960-1127, </w:t>
      </w:r>
      <w:proofErr w:type="spellStart"/>
      <w:r w:rsidRPr="00113773">
        <w:rPr>
          <w:rFonts w:asciiTheme="majorHAnsi" w:eastAsiaTheme="majorHAnsi" w:hAnsiTheme="majorHAnsi" w:hint="eastAsia"/>
          <w:color w:val="000000" w:themeColor="text1"/>
          <w:sz w:val="16"/>
          <w:szCs w:val="16"/>
        </w:rPr>
        <w:t>남송</w:t>
      </w:r>
      <w:proofErr w:type="spellEnd"/>
      <w:r w:rsidRPr="00113773">
        <w:rPr>
          <w:rFonts w:asciiTheme="majorHAnsi" w:eastAsiaTheme="majorHAnsi" w:hAnsiTheme="majorHAnsi" w:hint="eastAsia"/>
          <w:color w:val="000000" w:themeColor="text1"/>
          <w:sz w:val="16"/>
          <w:szCs w:val="16"/>
        </w:rPr>
        <w:t>, 1127-1279) 계속 남쪽으로 쫓기어 내려가다가 마침내는 완전히 멸망되었는데, 놀랍게도 고려 왕조(918-1392)는 거란의 요(916-1125), 여진의 금</w:t>
      </w:r>
      <w:r w:rsidR="00113773">
        <w:rPr>
          <w:rFonts w:asciiTheme="majorHAnsi" w:eastAsiaTheme="majorHAnsi" w:hAnsiTheme="majorHAnsi" w:hint="eastAsia"/>
          <w:color w:val="000000" w:themeColor="text1"/>
          <w:sz w:val="16"/>
          <w:szCs w:val="16"/>
        </w:rPr>
        <w:t>(1125-</w:t>
      </w:r>
      <w:r w:rsidRPr="00113773">
        <w:rPr>
          <w:rFonts w:asciiTheme="majorHAnsi" w:eastAsiaTheme="majorHAnsi" w:hAnsiTheme="majorHAnsi" w:hint="eastAsia"/>
          <w:color w:val="000000" w:themeColor="text1"/>
          <w:sz w:val="16"/>
          <w:szCs w:val="16"/>
        </w:rPr>
        <w:t>1234), 몽골의 원(1206-1368) 등을 모조리 겪으면서, 이들 모두보다 더 긴 수명을 유지할 수 있었다.</w:t>
      </w:r>
    </w:p>
    <w:p w:rsidR="00702E3F" w:rsidRPr="00702E3F" w:rsidRDefault="00702E3F" w:rsidP="00702E3F">
      <w:pPr>
        <w:rPr>
          <w:rFonts w:asciiTheme="majorHAnsi" w:eastAsiaTheme="majorHAnsi" w:hAnsiTheme="majorHAnsi"/>
          <w:color w:val="000000" w:themeColor="text1"/>
          <w:sz w:val="16"/>
          <w:szCs w:val="16"/>
        </w:rPr>
      </w:pPr>
    </w:p>
    <w:p w:rsidR="00702E3F" w:rsidRPr="00702E3F" w:rsidRDefault="00702E3F" w:rsidP="00702E3F">
      <w:pPr>
        <w:rPr>
          <w:rFonts w:asciiTheme="majorHAnsi" w:eastAsiaTheme="majorHAnsi" w:hAnsiTheme="majorHAnsi"/>
          <w:color w:val="000000" w:themeColor="text1"/>
          <w:sz w:val="16"/>
          <w:szCs w:val="16"/>
        </w:rPr>
      </w:pPr>
    </w:p>
    <w:p w:rsidR="00702E3F" w:rsidRPr="00702E3F" w:rsidRDefault="00702E3F" w:rsidP="00702E3F">
      <w:pPr>
        <w:rPr>
          <w:rFonts w:asciiTheme="majorHAnsi" w:eastAsiaTheme="majorHAnsi" w:hAnsiTheme="majorHAnsi" w:cs="Arial"/>
          <w:b/>
          <w:color w:val="000000" w:themeColor="text1"/>
          <w:sz w:val="16"/>
          <w:szCs w:val="16"/>
        </w:rPr>
      </w:pPr>
    </w:p>
    <w:p w:rsidR="00702E3F" w:rsidRPr="00702E3F" w:rsidRDefault="00702E3F" w:rsidP="00702E3F">
      <w:pPr>
        <w:rPr>
          <w:rFonts w:asciiTheme="majorHAnsi" w:eastAsiaTheme="majorHAnsi" w:hAnsiTheme="majorHAnsi"/>
          <w:color w:val="000000" w:themeColor="text1"/>
          <w:sz w:val="16"/>
          <w:szCs w:val="16"/>
        </w:rPr>
      </w:pPr>
    </w:p>
    <w:p w:rsidR="00702E3F" w:rsidRPr="00702E3F" w:rsidRDefault="00702E3F" w:rsidP="00702E3F">
      <w:pPr>
        <w:rPr>
          <w:rFonts w:asciiTheme="majorHAnsi" w:eastAsiaTheme="majorHAnsi" w:hAnsiTheme="majorHAnsi"/>
          <w:color w:val="000000" w:themeColor="text1"/>
          <w:sz w:val="16"/>
          <w:szCs w:val="16"/>
        </w:rPr>
      </w:pPr>
    </w:p>
    <w:p w:rsidR="00702E3F" w:rsidRPr="00702E3F" w:rsidRDefault="00702E3F" w:rsidP="00702E3F">
      <w:pPr>
        <w:rPr>
          <w:rFonts w:asciiTheme="majorHAnsi" w:eastAsiaTheme="majorHAnsi" w:hAnsiTheme="majorHAnsi"/>
          <w:color w:val="000000" w:themeColor="text1"/>
          <w:sz w:val="16"/>
          <w:szCs w:val="16"/>
        </w:rPr>
      </w:pPr>
    </w:p>
    <w:p w:rsidR="00702E3F" w:rsidRPr="00113773" w:rsidRDefault="00702E3F" w:rsidP="00702E3F">
      <w:pPr>
        <w:rPr>
          <w:rFonts w:asciiTheme="majorHAnsi" w:eastAsiaTheme="majorHAnsi" w:hAnsiTheme="majorHAnsi"/>
          <w:color w:val="000000" w:themeColor="text1"/>
          <w:sz w:val="16"/>
          <w:szCs w:val="16"/>
        </w:rPr>
      </w:pPr>
    </w:p>
    <w:p w:rsidR="00702E3F" w:rsidRPr="00113773" w:rsidRDefault="00702E3F" w:rsidP="00702E3F">
      <w:pPr>
        <w:jc w:val="center"/>
        <w:rPr>
          <w:rFonts w:asciiTheme="majorHAnsi" w:eastAsiaTheme="majorHAnsi" w:hAnsiTheme="majorHAnsi"/>
          <w:color w:val="000000" w:themeColor="text1"/>
          <w:sz w:val="24"/>
          <w:szCs w:val="24"/>
        </w:rPr>
      </w:pPr>
      <w:r w:rsidRPr="00113773">
        <w:rPr>
          <w:rFonts w:asciiTheme="majorHAnsi" w:eastAsiaTheme="majorHAnsi" w:hAnsiTheme="majorHAnsi" w:hint="eastAsia"/>
          <w:color w:val="000000" w:themeColor="text1"/>
          <w:sz w:val="24"/>
          <w:szCs w:val="24"/>
        </w:rPr>
        <w:lastRenderedPageBreak/>
        <w:t>Appendix 6.2. 거란족의 요(</w:t>
      </w:r>
      <w:r w:rsidRPr="00113773">
        <w:rPr>
          <w:rFonts w:asciiTheme="majorHAnsi" w:eastAsia="한양해서" w:hAnsiTheme="majorHAnsi" w:hint="eastAsia"/>
          <w:color w:val="000000" w:themeColor="text1"/>
          <w:sz w:val="24"/>
          <w:szCs w:val="24"/>
        </w:rPr>
        <w:t>遼</w:t>
      </w:r>
      <w:r w:rsidRPr="00113773">
        <w:rPr>
          <w:rFonts w:asciiTheme="majorHAnsi" w:eastAsiaTheme="majorHAnsi" w:hAnsiTheme="majorHAnsi" w:hint="eastAsia"/>
          <w:color w:val="000000" w:themeColor="text1"/>
          <w:sz w:val="24"/>
          <w:szCs w:val="24"/>
        </w:rPr>
        <w:t>)를 대체한 여진족 금(</w:t>
      </w:r>
      <w:r w:rsidRPr="00113773">
        <w:rPr>
          <w:rFonts w:asciiTheme="majorHAnsi" w:eastAsia="한양해서" w:hAnsiTheme="majorHAnsi" w:hint="eastAsia"/>
          <w:color w:val="000000" w:themeColor="text1"/>
          <w:sz w:val="24"/>
          <w:szCs w:val="24"/>
        </w:rPr>
        <w:t>金</w:t>
      </w:r>
      <w:r w:rsidRPr="00113773">
        <w:rPr>
          <w:rFonts w:asciiTheme="majorHAnsi" w:eastAsiaTheme="majorHAnsi" w:hAnsiTheme="majorHAnsi" w:hint="eastAsia"/>
          <w:color w:val="000000" w:themeColor="text1"/>
          <w:sz w:val="24"/>
          <w:szCs w:val="24"/>
        </w:rPr>
        <w:t>)</w:t>
      </w:r>
    </w:p>
    <w:p w:rsidR="00702E3F" w:rsidRPr="00113773" w:rsidRDefault="00702E3F" w:rsidP="00702E3F">
      <w:pPr>
        <w:rPr>
          <w:rFonts w:asciiTheme="majorHAnsi" w:eastAsiaTheme="majorHAnsi" w:hAnsiTheme="majorHAnsi"/>
          <w:color w:val="000000" w:themeColor="text1"/>
          <w:sz w:val="16"/>
          <w:szCs w:val="16"/>
        </w:rPr>
      </w:pPr>
    </w:p>
    <w:p w:rsidR="00702E3F" w:rsidRPr="00113773" w:rsidRDefault="00113773" w:rsidP="00702E3F">
      <w:pPr>
        <w:rPr>
          <w:rFonts w:asciiTheme="majorHAnsi" w:eastAsiaTheme="majorHAnsi" w:hAnsiTheme="majorHAnsi"/>
          <w:b/>
          <w:color w:val="000000" w:themeColor="text1"/>
          <w:sz w:val="16"/>
          <w:szCs w:val="16"/>
        </w:rPr>
      </w:pPr>
      <w:r w:rsidRPr="00113773">
        <w:rPr>
          <w:rFonts w:asciiTheme="majorHAnsi" w:eastAsiaTheme="majorHAnsi" w:hAnsiTheme="majorHAnsi" w:hint="eastAsia"/>
          <w:color w:val="000000" w:themeColor="text1"/>
          <w:sz w:val="16"/>
          <w:szCs w:val="16"/>
        </w:rPr>
        <w:t>A.6.2.1.</w:t>
      </w:r>
      <w:r w:rsidRPr="00113773">
        <w:rPr>
          <w:rFonts w:asciiTheme="majorHAnsi" w:eastAsiaTheme="majorHAnsi" w:hAnsiTheme="majorHAnsi" w:hint="eastAsia"/>
          <w:b/>
          <w:color w:val="000000" w:themeColor="text1"/>
          <w:sz w:val="16"/>
          <w:szCs w:val="16"/>
        </w:rPr>
        <w:t xml:space="preserve"> </w:t>
      </w:r>
      <w:r w:rsidR="00702E3F" w:rsidRPr="00113773">
        <w:rPr>
          <w:rFonts w:asciiTheme="majorHAnsi" w:eastAsiaTheme="majorHAnsi" w:hAnsiTheme="majorHAnsi" w:hint="eastAsia"/>
          <w:b/>
          <w:color w:val="000000" w:themeColor="text1"/>
          <w:sz w:val="16"/>
          <w:szCs w:val="16"/>
        </w:rPr>
        <w:t xml:space="preserve">동 만주의 </w:t>
      </w:r>
      <w:proofErr w:type="spellStart"/>
      <w:r w:rsidR="00702E3F" w:rsidRPr="00113773">
        <w:rPr>
          <w:rFonts w:asciiTheme="majorHAnsi" w:eastAsiaTheme="majorHAnsi" w:hAnsiTheme="majorHAnsi" w:hint="eastAsia"/>
          <w:b/>
          <w:color w:val="000000" w:themeColor="text1"/>
          <w:sz w:val="16"/>
          <w:szCs w:val="16"/>
        </w:rPr>
        <w:t>삼림족</w:t>
      </w:r>
      <w:proofErr w:type="spellEnd"/>
    </w:p>
    <w:p w:rsidR="00702E3F" w:rsidRPr="00113773" w:rsidRDefault="00702E3F" w:rsidP="00702E3F">
      <w:pPr>
        <w:rPr>
          <w:rFonts w:asciiTheme="majorHAnsi" w:eastAsiaTheme="majorHAnsi" w:hAnsiTheme="majorHAnsi"/>
          <w:color w:val="000000" w:themeColor="text1"/>
          <w:sz w:val="16"/>
          <w:szCs w:val="16"/>
        </w:rPr>
      </w:pPr>
      <w:r w:rsidRPr="00113773">
        <w:rPr>
          <w:rFonts w:asciiTheme="majorHAnsi" w:eastAsiaTheme="majorHAnsi" w:hAnsiTheme="majorHAnsi" w:hint="eastAsia"/>
          <w:color w:val="000000" w:themeColor="text1"/>
          <w:sz w:val="16"/>
          <w:szCs w:val="16"/>
        </w:rPr>
        <w:tab/>
        <w:t xml:space="preserve">금 나라(1115-1234)를 세운 </w:t>
      </w:r>
      <w:proofErr w:type="spellStart"/>
      <w:r w:rsidRPr="00113773">
        <w:rPr>
          <w:rFonts w:asciiTheme="majorHAnsi" w:eastAsiaTheme="majorHAnsi" w:hAnsiTheme="majorHAnsi" w:hint="eastAsia"/>
          <w:color w:val="000000" w:themeColor="text1"/>
          <w:sz w:val="16"/>
          <w:szCs w:val="16"/>
        </w:rPr>
        <w:t>아골타</w:t>
      </w:r>
      <w:proofErr w:type="spellEnd"/>
      <w:r w:rsidRPr="00113773">
        <w:rPr>
          <w:rFonts w:asciiTheme="majorHAnsi" w:eastAsiaTheme="majorHAnsi" w:hAnsiTheme="majorHAnsi" w:hint="eastAsia"/>
          <w:color w:val="000000" w:themeColor="text1"/>
          <w:sz w:val="16"/>
          <w:szCs w:val="16"/>
        </w:rPr>
        <w:t>(</w:t>
      </w:r>
      <w:proofErr w:type="spellStart"/>
      <w:r w:rsidRPr="00113773">
        <w:rPr>
          <w:rFonts w:asciiTheme="majorHAnsi" w:eastAsia="한양해서" w:hAnsiTheme="majorHAnsi" w:hint="eastAsia"/>
          <w:color w:val="000000" w:themeColor="text1"/>
          <w:sz w:val="16"/>
          <w:szCs w:val="16"/>
        </w:rPr>
        <w:t>阿骨打</w:t>
      </w:r>
      <w:proofErr w:type="spellEnd"/>
      <w:r w:rsidRPr="00113773">
        <w:rPr>
          <w:rFonts w:asciiTheme="majorHAnsi" w:eastAsiaTheme="majorHAnsi" w:hAnsiTheme="majorHAnsi" w:hint="eastAsia"/>
          <w:color w:val="000000" w:themeColor="text1"/>
          <w:sz w:val="16"/>
          <w:szCs w:val="16"/>
        </w:rPr>
        <w:t xml:space="preserve">)는 고려와 접경한 산악지대의 </w:t>
      </w:r>
      <w:proofErr w:type="spellStart"/>
      <w:r w:rsidRPr="00113773">
        <w:rPr>
          <w:rFonts w:asciiTheme="majorHAnsi" w:eastAsiaTheme="majorHAnsi" w:hAnsiTheme="majorHAnsi" w:hint="eastAsia"/>
          <w:color w:val="000000" w:themeColor="text1"/>
          <w:sz w:val="16"/>
          <w:szCs w:val="16"/>
        </w:rPr>
        <w:t>완안</w:t>
      </w:r>
      <w:proofErr w:type="spellEnd"/>
      <w:r w:rsidRPr="00113773">
        <w:rPr>
          <w:rFonts w:asciiTheme="majorHAnsi" w:eastAsiaTheme="majorHAnsi" w:hAnsiTheme="majorHAnsi" w:hint="eastAsia"/>
          <w:color w:val="000000" w:themeColor="text1"/>
          <w:sz w:val="16"/>
          <w:szCs w:val="16"/>
        </w:rPr>
        <w:t xml:space="preserve"> 부족(</w:t>
      </w:r>
      <w:proofErr w:type="spellStart"/>
      <w:r w:rsidRPr="00113773">
        <w:rPr>
          <w:rFonts w:asciiTheme="majorHAnsi" w:eastAsia="한양해서" w:hAnsiTheme="majorHAnsi" w:hint="eastAsia"/>
          <w:color w:val="000000" w:themeColor="text1"/>
          <w:sz w:val="16"/>
          <w:szCs w:val="16"/>
        </w:rPr>
        <w:t>完顔部</w:t>
      </w:r>
      <w:proofErr w:type="spellEnd"/>
      <w:r w:rsidRPr="00113773">
        <w:rPr>
          <w:rFonts w:asciiTheme="majorHAnsi" w:eastAsiaTheme="majorHAnsi" w:hAnsiTheme="majorHAnsi" w:hint="eastAsia"/>
          <w:color w:val="000000" w:themeColor="text1"/>
          <w:sz w:val="16"/>
          <w:szCs w:val="16"/>
        </w:rPr>
        <w:t xml:space="preserve">) 지도자 이었다. </w:t>
      </w:r>
      <w:proofErr w:type="spellStart"/>
      <w:r w:rsidRPr="00113773">
        <w:rPr>
          <w:rFonts w:asciiTheme="majorHAnsi" w:eastAsiaTheme="majorHAnsi" w:hAnsiTheme="majorHAnsi" w:hint="eastAsia"/>
          <w:color w:val="000000" w:themeColor="text1"/>
          <w:sz w:val="16"/>
          <w:szCs w:val="16"/>
        </w:rPr>
        <w:t>아골타는</w:t>
      </w:r>
      <w:proofErr w:type="spellEnd"/>
      <w:r w:rsidRPr="00113773">
        <w:rPr>
          <w:rFonts w:asciiTheme="majorHAnsi" w:eastAsiaTheme="majorHAnsi" w:hAnsiTheme="majorHAnsi" w:hint="eastAsia"/>
          <w:color w:val="000000" w:themeColor="text1"/>
          <w:sz w:val="16"/>
          <w:szCs w:val="16"/>
        </w:rPr>
        <w:t xml:space="preserve"> 이미 11세기 중에 다른 생 여진족들을 복속시키면서 지배 영역을 확장시켰다. 목초지의 유목민과는 달리, 여진족은 사냥과 고기잡이에 못지않게 농업에 의존했다. 여진족은 소규모로 농사를 짓고, 가축을 기르고, 사냥을 하고, 물고기를 잡는 등 (반 유목, 반 농경) 혼합 경제를 영위했다. 그들 고유의 부족 조직과, 사냥을 통해 숙달된 활 쏘기 말 타기 등은, 주변의 유목민에 손색없는 군사적 전통을 만들어 냈다. 부족 가구들은 세습적 지도자의 휘하에 모여 무리를 이루었다.  여진족들은 생계를 꾸려가기 위해 힘들게 일을 해야 했지만, 일단 전쟁이 벌어지면 전리품을 얻기 위해, 마치 가족 내 일인 듯, 싸움에 총력을 집중했다. 여진족은 </w:t>
      </w:r>
      <w:proofErr w:type="spellStart"/>
      <w:r w:rsidRPr="00113773">
        <w:rPr>
          <w:rFonts w:asciiTheme="majorHAnsi" w:eastAsiaTheme="majorHAnsi" w:hAnsiTheme="majorHAnsi" w:hint="eastAsia"/>
          <w:color w:val="000000" w:themeColor="text1"/>
          <w:sz w:val="16"/>
          <w:szCs w:val="16"/>
        </w:rPr>
        <w:t>삼림족</w:t>
      </w:r>
      <w:proofErr w:type="spellEnd"/>
      <w:r w:rsidRPr="00113773">
        <w:rPr>
          <w:rFonts w:asciiTheme="majorHAnsi" w:eastAsiaTheme="majorHAnsi" w:hAnsiTheme="majorHAnsi" w:hint="eastAsia"/>
          <w:color w:val="000000" w:themeColor="text1"/>
          <w:sz w:val="16"/>
          <w:szCs w:val="16"/>
        </w:rPr>
        <w:t xml:space="preserve"> 이면서도 유목민에 손색없는 기병을 유지했다.</w:t>
      </w:r>
    </w:p>
    <w:p w:rsidR="00702E3F" w:rsidRPr="00113773" w:rsidRDefault="00702E3F" w:rsidP="00702E3F">
      <w:pPr>
        <w:rPr>
          <w:rFonts w:asciiTheme="majorHAnsi" w:eastAsiaTheme="majorHAnsi" w:hAnsiTheme="majorHAnsi"/>
          <w:color w:val="000000" w:themeColor="text1"/>
          <w:sz w:val="16"/>
          <w:szCs w:val="16"/>
        </w:rPr>
      </w:pPr>
      <w:r w:rsidRPr="00113773">
        <w:rPr>
          <w:rFonts w:asciiTheme="majorHAnsi" w:eastAsiaTheme="majorHAnsi" w:hAnsiTheme="majorHAnsi" w:hint="eastAsia"/>
          <w:color w:val="000000" w:themeColor="text1"/>
          <w:sz w:val="16"/>
          <w:szCs w:val="16"/>
        </w:rPr>
        <w:tab/>
        <w:t xml:space="preserve">일직이 </w:t>
      </w:r>
      <w:proofErr w:type="spellStart"/>
      <w:r w:rsidRPr="00113773">
        <w:rPr>
          <w:rFonts w:asciiTheme="majorHAnsi" w:eastAsiaTheme="majorHAnsi" w:hAnsiTheme="majorHAnsi" w:hint="eastAsia"/>
          <w:color w:val="000000" w:themeColor="text1"/>
          <w:sz w:val="16"/>
          <w:szCs w:val="16"/>
        </w:rPr>
        <w:t>모용선비</w:t>
      </w:r>
      <w:proofErr w:type="spellEnd"/>
      <w:r w:rsidRPr="00113773">
        <w:rPr>
          <w:rFonts w:asciiTheme="majorHAnsi" w:eastAsiaTheme="majorHAnsi" w:hAnsiTheme="majorHAnsi" w:hint="eastAsia"/>
          <w:color w:val="000000" w:themeColor="text1"/>
          <w:sz w:val="16"/>
          <w:szCs w:val="16"/>
        </w:rPr>
        <w:t xml:space="preserve"> 연 왕조는 북 중국을 통일한 또 다른 선비족인 탁발선비 북위에게 망했다. 700여 년 후, 거란족의 요 나라는 북 중국 전체를 차지한 또 다른 만주족인 여진족에게 망하는 것이다. 여진족은 1126년에 송의 수도 개봉을 포함해 북 중국 전체를 정복했다. 중국 역사상 1127년이란 한족이 만주족 왕조에 의해 두 번째로 중원으로부터 쫓겨 난 사건을 상징한다. 양자강 남쪽 </w:t>
      </w:r>
      <w:proofErr w:type="spellStart"/>
      <w:r w:rsidRPr="00113773">
        <w:rPr>
          <w:rFonts w:asciiTheme="majorHAnsi" w:eastAsiaTheme="majorHAnsi" w:hAnsiTheme="majorHAnsi" w:hint="eastAsia"/>
          <w:color w:val="000000" w:themeColor="text1"/>
          <w:sz w:val="16"/>
          <w:szCs w:val="16"/>
        </w:rPr>
        <w:t>항주에</w:t>
      </w:r>
      <w:proofErr w:type="spellEnd"/>
      <w:r w:rsidRPr="00113773">
        <w:rPr>
          <w:rFonts w:asciiTheme="majorHAnsi" w:eastAsiaTheme="majorHAnsi" w:hAnsiTheme="majorHAnsi" w:hint="eastAsia"/>
          <w:color w:val="000000" w:themeColor="text1"/>
          <w:sz w:val="16"/>
          <w:szCs w:val="16"/>
        </w:rPr>
        <w:t xml:space="preserve"> 송 나라의 새 수도가 세워졌다. 1141년, 송 조정은 </w:t>
      </w:r>
      <w:proofErr w:type="spellStart"/>
      <w:r w:rsidRPr="00113773">
        <w:rPr>
          <w:rFonts w:asciiTheme="majorHAnsi" w:eastAsiaTheme="majorHAnsi" w:hAnsiTheme="majorHAnsi" w:hint="eastAsia"/>
          <w:color w:val="000000" w:themeColor="text1"/>
          <w:sz w:val="16"/>
          <w:szCs w:val="16"/>
        </w:rPr>
        <w:t>화이강</w:t>
      </w:r>
      <w:proofErr w:type="spellEnd"/>
      <w:r w:rsidRPr="00113773">
        <w:rPr>
          <w:rFonts w:asciiTheme="majorHAnsi" w:eastAsiaTheme="majorHAnsi" w:hAnsiTheme="majorHAnsi" w:hint="eastAsia"/>
          <w:color w:val="000000" w:themeColor="text1"/>
          <w:sz w:val="16"/>
          <w:szCs w:val="16"/>
        </w:rPr>
        <w:t>(</w:t>
      </w:r>
      <w:proofErr w:type="spellStart"/>
      <w:r w:rsidRPr="00113773">
        <w:rPr>
          <w:rFonts w:asciiTheme="majorHAnsi" w:eastAsia="한양해서" w:hAnsiTheme="majorHAnsi" w:hint="eastAsia"/>
          <w:color w:val="000000" w:themeColor="text1"/>
          <w:sz w:val="16"/>
          <w:szCs w:val="16"/>
        </w:rPr>
        <w:t>淮河</w:t>
      </w:r>
      <w:proofErr w:type="spellEnd"/>
      <w:r w:rsidRPr="00113773">
        <w:rPr>
          <w:rFonts w:asciiTheme="majorHAnsi" w:eastAsiaTheme="majorHAnsi" w:hAnsiTheme="majorHAnsi" w:hint="eastAsia"/>
          <w:color w:val="000000" w:themeColor="text1"/>
          <w:sz w:val="16"/>
          <w:szCs w:val="16"/>
        </w:rPr>
        <w:t>) 이북의 전 지역을 정식으로 떼어주고 금 나라에 조공을 바치면서 신속(</w:t>
      </w:r>
      <w:r w:rsidRPr="00113773">
        <w:rPr>
          <w:rFonts w:asciiTheme="majorHAnsi" w:eastAsia="한양해서" w:hAnsiTheme="majorHAnsi" w:hint="eastAsia"/>
          <w:color w:val="000000" w:themeColor="text1"/>
          <w:sz w:val="16"/>
          <w:szCs w:val="16"/>
        </w:rPr>
        <w:t>臣屬</w:t>
      </w:r>
      <w:r w:rsidRPr="00113773">
        <w:rPr>
          <w:rFonts w:asciiTheme="majorHAnsi" w:eastAsiaTheme="majorHAnsi" w:hAnsiTheme="majorHAnsi" w:hint="eastAsia"/>
          <w:color w:val="000000" w:themeColor="text1"/>
          <w:sz w:val="16"/>
          <w:szCs w:val="16"/>
        </w:rPr>
        <w:t>)하기로 약속했다.</w:t>
      </w:r>
      <w:r w:rsidRPr="00113773">
        <w:rPr>
          <w:rStyle w:val="a8"/>
          <w:rFonts w:asciiTheme="majorHAnsi" w:eastAsiaTheme="majorHAnsi" w:hAnsiTheme="majorHAnsi" w:hint="eastAsia"/>
          <w:color w:val="000000" w:themeColor="text1"/>
          <w:sz w:val="16"/>
          <w:szCs w:val="16"/>
        </w:rPr>
        <w:footnoteReference w:id="42"/>
      </w:r>
      <w:r w:rsidRPr="00113773">
        <w:rPr>
          <w:rFonts w:asciiTheme="majorHAnsi" w:eastAsiaTheme="majorHAnsi" w:hAnsiTheme="majorHAnsi" w:hint="eastAsia"/>
          <w:color w:val="000000" w:themeColor="text1"/>
          <w:sz w:val="16"/>
          <w:szCs w:val="16"/>
        </w:rPr>
        <w:t xml:space="preserve"> 북 중국을 모두 상실하기 이전의 송을 북송(960-1127)이라 부르고, 남으로 쫓겨난 후의 송을 </w:t>
      </w:r>
      <w:proofErr w:type="spellStart"/>
      <w:r w:rsidRPr="00113773">
        <w:rPr>
          <w:rFonts w:asciiTheme="majorHAnsi" w:eastAsiaTheme="majorHAnsi" w:hAnsiTheme="majorHAnsi" w:hint="eastAsia"/>
          <w:color w:val="000000" w:themeColor="text1"/>
          <w:sz w:val="16"/>
          <w:szCs w:val="16"/>
        </w:rPr>
        <w:t>남송</w:t>
      </w:r>
      <w:proofErr w:type="spellEnd"/>
      <w:r w:rsidRPr="00113773">
        <w:rPr>
          <w:rFonts w:asciiTheme="majorHAnsi" w:eastAsiaTheme="majorHAnsi" w:hAnsiTheme="majorHAnsi" w:hint="eastAsia"/>
          <w:color w:val="000000" w:themeColor="text1"/>
          <w:sz w:val="16"/>
          <w:szCs w:val="16"/>
        </w:rPr>
        <w:t>(1127-1279)라고 부른다.</w:t>
      </w:r>
    </w:p>
    <w:p w:rsidR="00702E3F" w:rsidRPr="00113773" w:rsidRDefault="00702E3F" w:rsidP="00702E3F">
      <w:pPr>
        <w:rPr>
          <w:rFonts w:asciiTheme="majorHAnsi" w:eastAsiaTheme="majorHAnsi" w:hAnsiTheme="majorHAnsi"/>
          <w:color w:val="000000" w:themeColor="text1"/>
          <w:sz w:val="16"/>
          <w:szCs w:val="16"/>
        </w:rPr>
      </w:pPr>
      <w:r w:rsidRPr="00113773">
        <w:rPr>
          <w:rFonts w:asciiTheme="majorHAnsi" w:eastAsiaTheme="majorHAnsi" w:hAnsiTheme="majorHAnsi" w:hint="eastAsia"/>
          <w:color w:val="000000" w:themeColor="text1"/>
          <w:sz w:val="16"/>
          <w:szCs w:val="16"/>
        </w:rPr>
        <w:tab/>
        <w:t xml:space="preserve">선비족 정복 왕조의 지배 귀족 씨족 출신인 수와 당 왕조의 창건자들은 팽창 정책과 대제국의 위세를 천하에 과시할 수 있었다. “한족 당 왕조”의 후계자임을 자처하는 송 나라는 당의 잔해를 거두어 나라를 세웠으나, 317년에 진 나라 지배자들이 남쪽으로 달아 났듯이, 여진족 금에 의해 중원에서 완전히 축출되었다. 뿐만 아니라 </w:t>
      </w:r>
      <w:proofErr w:type="spellStart"/>
      <w:r w:rsidRPr="00113773">
        <w:rPr>
          <w:rFonts w:asciiTheme="majorHAnsi" w:eastAsiaTheme="majorHAnsi" w:hAnsiTheme="majorHAnsi" w:hint="eastAsia"/>
          <w:color w:val="000000" w:themeColor="text1"/>
          <w:sz w:val="16"/>
          <w:szCs w:val="16"/>
        </w:rPr>
        <w:t>남송은</w:t>
      </w:r>
      <w:proofErr w:type="spellEnd"/>
      <w:r w:rsidRPr="00113773">
        <w:rPr>
          <w:rFonts w:asciiTheme="majorHAnsi" w:eastAsiaTheme="majorHAnsi" w:hAnsiTheme="majorHAnsi" w:hint="eastAsia"/>
          <w:color w:val="000000" w:themeColor="text1"/>
          <w:sz w:val="16"/>
          <w:szCs w:val="16"/>
        </w:rPr>
        <w:t xml:space="preserve"> 달리(</w:t>
      </w:r>
      <w:r w:rsidRPr="00113773">
        <w:rPr>
          <w:rFonts w:asciiTheme="majorHAnsi" w:eastAsia="한양해서" w:hAnsiTheme="majorHAnsi" w:hint="eastAsia"/>
          <w:color w:val="000000" w:themeColor="text1"/>
          <w:sz w:val="16"/>
          <w:szCs w:val="16"/>
        </w:rPr>
        <w:t>大理</w:t>
      </w:r>
      <w:r w:rsidRPr="00113773">
        <w:rPr>
          <w:rFonts w:asciiTheme="majorHAnsi" w:eastAsiaTheme="majorHAnsi" w:hAnsiTheme="majorHAnsi" w:hint="eastAsia"/>
          <w:color w:val="000000" w:themeColor="text1"/>
          <w:sz w:val="16"/>
          <w:szCs w:val="16"/>
        </w:rPr>
        <w:t>), 월남 등을 포함 한 수많은 남방 영토를 몽골에게 멸망되기 오래 전에 상실했다.</w:t>
      </w:r>
      <w:r w:rsidRPr="00113773">
        <w:rPr>
          <w:rStyle w:val="a8"/>
          <w:rFonts w:asciiTheme="majorHAnsi" w:eastAsiaTheme="majorHAnsi" w:hAnsiTheme="majorHAnsi" w:hint="eastAsia"/>
          <w:color w:val="000000" w:themeColor="text1"/>
          <w:sz w:val="16"/>
          <w:szCs w:val="16"/>
        </w:rPr>
        <w:footnoteReference w:id="43"/>
      </w:r>
    </w:p>
    <w:p w:rsidR="00702E3F" w:rsidRPr="00702E3F" w:rsidRDefault="00702E3F" w:rsidP="00702E3F">
      <w:pPr>
        <w:rPr>
          <w:rFonts w:asciiTheme="majorHAnsi" w:eastAsiaTheme="majorHAnsi" w:hAnsiTheme="majorHAnsi"/>
          <w:color w:val="000000" w:themeColor="text1"/>
          <w:sz w:val="16"/>
          <w:szCs w:val="16"/>
        </w:rPr>
      </w:pPr>
      <w:r w:rsidRPr="00113773">
        <w:rPr>
          <w:rFonts w:asciiTheme="majorHAnsi" w:eastAsiaTheme="majorHAnsi" w:hAnsiTheme="majorHAnsi" w:hint="eastAsia"/>
          <w:color w:val="000000" w:themeColor="text1"/>
          <w:sz w:val="16"/>
          <w:szCs w:val="16"/>
        </w:rPr>
        <w:tab/>
        <w:t xml:space="preserve">여진족 조정은 1153년에 수도를 북경으로 옮겼고, 1161년에는 개봉으로 옮겼다. 금 나라 지배자들은 많은 여진족들을 북 중국 정복지로 이주시켜 수비대 임무를 수행토록 했다. 세습적인 여진족 </w:t>
      </w:r>
      <w:proofErr w:type="spellStart"/>
      <w:r w:rsidRPr="00113773">
        <w:rPr>
          <w:rFonts w:asciiTheme="majorHAnsi" w:eastAsiaTheme="majorHAnsi" w:hAnsiTheme="majorHAnsi" w:hint="eastAsia"/>
          <w:color w:val="000000" w:themeColor="text1"/>
          <w:sz w:val="16"/>
          <w:szCs w:val="16"/>
        </w:rPr>
        <w:t>군호</w:t>
      </w:r>
      <w:proofErr w:type="spellEnd"/>
      <w:r w:rsidRPr="00113773">
        <w:rPr>
          <w:rFonts w:asciiTheme="majorHAnsi" w:eastAsiaTheme="majorHAnsi" w:hAnsiTheme="majorHAnsi" w:hint="eastAsia"/>
          <w:color w:val="000000" w:themeColor="text1"/>
          <w:sz w:val="16"/>
          <w:szCs w:val="16"/>
        </w:rPr>
        <w:t>(</w:t>
      </w:r>
      <w:proofErr w:type="spellStart"/>
      <w:r w:rsidRPr="00113773">
        <w:rPr>
          <w:rFonts w:asciiTheme="majorHAnsi" w:eastAsia="한양해서" w:hAnsiTheme="majorHAnsi" w:hint="eastAsia"/>
          <w:color w:val="000000" w:themeColor="text1"/>
          <w:sz w:val="16"/>
          <w:szCs w:val="16"/>
        </w:rPr>
        <w:t>軍戶</w:t>
      </w:r>
      <w:proofErr w:type="spellEnd"/>
      <w:r w:rsidRPr="00113773">
        <w:rPr>
          <w:rFonts w:asciiTheme="majorHAnsi" w:eastAsiaTheme="majorHAnsi" w:hAnsiTheme="majorHAnsi" w:hint="eastAsia"/>
          <w:color w:val="000000" w:themeColor="text1"/>
          <w:sz w:val="16"/>
          <w:szCs w:val="16"/>
        </w:rPr>
        <w:t>)들은 한족 농민들로부터 빼앗은 농토와 노예들을 배정 받았고, 한족들과는 분리되</w:t>
      </w:r>
      <w:r w:rsidRPr="00113773">
        <w:rPr>
          <w:rFonts w:asciiTheme="majorHAnsi" w:eastAsiaTheme="majorHAnsi" w:hAnsiTheme="majorHAnsi" w:hint="eastAsia"/>
          <w:color w:val="000000" w:themeColor="text1"/>
          <w:sz w:val="16"/>
          <w:szCs w:val="16"/>
        </w:rPr>
        <w:lastRenderedPageBreak/>
        <w:t>어</w:t>
      </w:r>
      <w:r w:rsidRPr="00702E3F">
        <w:rPr>
          <w:rFonts w:asciiTheme="majorHAnsi" w:eastAsiaTheme="majorHAnsi" w:hAnsiTheme="majorHAnsi" w:hint="eastAsia"/>
          <w:color w:val="000000" w:themeColor="text1"/>
          <w:sz w:val="16"/>
          <w:szCs w:val="16"/>
        </w:rPr>
        <w:t xml:space="preserve"> 정착시켜졌다.</w:t>
      </w:r>
      <w:r w:rsidRPr="00702E3F">
        <w:rPr>
          <w:rStyle w:val="a8"/>
          <w:rFonts w:asciiTheme="majorHAnsi" w:eastAsiaTheme="majorHAnsi" w:hAnsiTheme="majorHAnsi" w:hint="eastAsia"/>
          <w:color w:val="000000" w:themeColor="text1"/>
          <w:sz w:val="16"/>
          <w:szCs w:val="16"/>
        </w:rPr>
        <w:footnoteReference w:id="44"/>
      </w:r>
      <w:r w:rsidRPr="00702E3F">
        <w:rPr>
          <w:rFonts w:asciiTheme="majorHAnsi" w:eastAsiaTheme="majorHAnsi" w:hAnsiTheme="majorHAnsi" w:hint="eastAsia"/>
          <w:color w:val="000000" w:themeColor="text1"/>
          <w:sz w:val="16"/>
          <w:szCs w:val="16"/>
        </w:rPr>
        <w:t xml:space="preserve"> 하지만 많은 수의 여진족들은 만주에 그대로 남아 전통적 생활을 계속했다.</w:t>
      </w:r>
    </w:p>
    <w:p w:rsidR="00702E3F" w:rsidRPr="00702E3F" w:rsidRDefault="00702E3F" w:rsidP="00702E3F">
      <w:pPr>
        <w:rPr>
          <w:rFonts w:asciiTheme="majorHAnsi" w:eastAsiaTheme="majorHAnsi" w:hAnsiTheme="majorHAnsi"/>
          <w:color w:val="000000" w:themeColor="text1"/>
          <w:sz w:val="16"/>
          <w:szCs w:val="16"/>
        </w:rPr>
      </w:pPr>
    </w:p>
    <w:p w:rsidR="00702E3F" w:rsidRPr="003753C5" w:rsidRDefault="00113773" w:rsidP="00702E3F">
      <w:pPr>
        <w:rPr>
          <w:rFonts w:asciiTheme="majorHAnsi" w:eastAsiaTheme="majorHAnsi" w:hAnsiTheme="majorHAnsi"/>
          <w:b/>
          <w:color w:val="000000" w:themeColor="text1"/>
          <w:sz w:val="16"/>
          <w:szCs w:val="16"/>
        </w:rPr>
      </w:pPr>
      <w:r w:rsidRPr="00113773">
        <w:rPr>
          <w:rFonts w:asciiTheme="majorHAnsi" w:eastAsiaTheme="majorHAnsi" w:hAnsiTheme="majorHAnsi" w:hint="eastAsia"/>
          <w:color w:val="000000" w:themeColor="text1"/>
          <w:sz w:val="16"/>
          <w:szCs w:val="16"/>
        </w:rPr>
        <w:t>A.6.2.2.</w:t>
      </w:r>
      <w:r>
        <w:rPr>
          <w:rFonts w:asciiTheme="majorHAnsi" w:eastAsiaTheme="majorHAnsi" w:hAnsiTheme="majorHAnsi" w:hint="eastAsia"/>
          <w:b/>
          <w:color w:val="000000" w:themeColor="text1"/>
          <w:sz w:val="16"/>
          <w:szCs w:val="16"/>
        </w:rPr>
        <w:t xml:space="preserve"> </w:t>
      </w:r>
      <w:r w:rsidR="00702E3F" w:rsidRPr="003753C5">
        <w:rPr>
          <w:rFonts w:asciiTheme="majorHAnsi" w:eastAsiaTheme="majorHAnsi" w:hAnsiTheme="majorHAnsi" w:hint="eastAsia"/>
          <w:b/>
          <w:color w:val="000000" w:themeColor="text1"/>
          <w:sz w:val="16"/>
          <w:szCs w:val="16"/>
        </w:rPr>
        <w:t>금사(</w:t>
      </w:r>
      <w:proofErr w:type="spellStart"/>
      <w:r w:rsidR="00702E3F" w:rsidRPr="003753C5">
        <w:rPr>
          <w:rFonts w:asciiTheme="majorHAnsi" w:eastAsia="한양해서" w:hAnsiTheme="majorHAnsi" w:hint="eastAsia"/>
          <w:b/>
          <w:color w:val="000000" w:themeColor="text1"/>
          <w:sz w:val="16"/>
          <w:szCs w:val="16"/>
        </w:rPr>
        <w:t>金史</w:t>
      </w:r>
      <w:proofErr w:type="spellEnd"/>
      <w:r w:rsidR="00702E3F" w:rsidRPr="003753C5">
        <w:rPr>
          <w:rFonts w:asciiTheme="majorHAnsi" w:eastAsiaTheme="majorHAnsi" w:hAnsiTheme="majorHAnsi" w:hint="eastAsia"/>
          <w:b/>
          <w:color w:val="000000" w:themeColor="text1"/>
          <w:sz w:val="16"/>
          <w:szCs w:val="16"/>
        </w:rPr>
        <w:t xml:space="preserve">): </w:t>
      </w:r>
      <w:proofErr w:type="spellStart"/>
      <w:r w:rsidR="00702E3F" w:rsidRPr="003753C5">
        <w:rPr>
          <w:rFonts w:asciiTheme="majorHAnsi" w:eastAsiaTheme="majorHAnsi" w:hAnsiTheme="majorHAnsi" w:hint="eastAsia"/>
          <w:b/>
          <w:color w:val="000000" w:themeColor="text1"/>
          <w:sz w:val="16"/>
          <w:szCs w:val="16"/>
        </w:rPr>
        <w:t>완안부</w:t>
      </w:r>
      <w:proofErr w:type="spellEnd"/>
      <w:r w:rsidR="00702E3F" w:rsidRPr="003753C5">
        <w:rPr>
          <w:rFonts w:asciiTheme="majorHAnsi" w:eastAsiaTheme="majorHAnsi" w:hAnsiTheme="majorHAnsi" w:hint="eastAsia"/>
          <w:b/>
          <w:color w:val="000000" w:themeColor="text1"/>
          <w:sz w:val="16"/>
          <w:szCs w:val="16"/>
        </w:rPr>
        <w:t xml:space="preserve"> 시조는 본래 고려에서 왔다</w:t>
      </w:r>
    </w:p>
    <w:p w:rsidR="00702E3F" w:rsidRPr="003753C5" w:rsidRDefault="00702E3F" w:rsidP="00113773">
      <w:pPr>
        <w:ind w:firstLine="800"/>
        <w:rPr>
          <w:rFonts w:asciiTheme="majorHAnsi" w:eastAsiaTheme="majorHAnsi" w:hAnsiTheme="majorHAnsi"/>
          <w:color w:val="000000" w:themeColor="text1"/>
          <w:sz w:val="16"/>
          <w:szCs w:val="16"/>
        </w:rPr>
      </w:pPr>
      <w:r w:rsidRPr="003753C5">
        <w:rPr>
          <w:rFonts w:asciiTheme="majorHAnsi" w:eastAsiaTheme="majorHAnsi" w:hAnsiTheme="majorHAnsi" w:hint="eastAsia"/>
          <w:color w:val="000000" w:themeColor="text1"/>
          <w:sz w:val="16"/>
          <w:szCs w:val="16"/>
        </w:rPr>
        <w:t>고려와 금 나라의 창건자들은, 자신들의 뿌리를 추적하면서, 모두 옛 고구려의 후계자임을 천명했다. 왕건은, 비록 영토는 압록강까지 밖에 이르지 못했지만, 신생 왕국 이름을 고구려를 본 따 고려라 불렀다. 금 나라 창건자는, 왕건 보다는 한 발 늦었지만, 실제로 만주 전체를 점거했고, 금사(</w:t>
      </w:r>
      <w:proofErr w:type="spellStart"/>
      <w:r w:rsidRPr="003753C5">
        <w:rPr>
          <w:rFonts w:asciiTheme="majorHAnsi" w:eastAsia="한양해서" w:hAnsiTheme="majorHAnsi" w:hint="eastAsia"/>
          <w:color w:val="000000" w:themeColor="text1"/>
          <w:sz w:val="16"/>
          <w:szCs w:val="16"/>
        </w:rPr>
        <w:t>金史</w:t>
      </w:r>
      <w:proofErr w:type="spellEnd"/>
      <w:r w:rsidRPr="003753C5">
        <w:rPr>
          <w:rFonts w:asciiTheme="majorHAnsi" w:eastAsiaTheme="majorHAnsi" w:hAnsiTheme="majorHAnsi" w:hint="eastAsia"/>
          <w:color w:val="000000" w:themeColor="text1"/>
          <w:sz w:val="16"/>
          <w:szCs w:val="16"/>
        </w:rPr>
        <w:t xml:space="preserve">) </w:t>
      </w:r>
      <w:proofErr w:type="spellStart"/>
      <w:r w:rsidRPr="003753C5">
        <w:rPr>
          <w:rFonts w:asciiTheme="majorHAnsi" w:eastAsiaTheme="majorHAnsi" w:hAnsiTheme="majorHAnsi" w:hint="eastAsia"/>
          <w:color w:val="000000" w:themeColor="text1"/>
          <w:sz w:val="16"/>
          <w:szCs w:val="16"/>
        </w:rPr>
        <w:t>본기</w:t>
      </w:r>
      <w:proofErr w:type="spellEnd"/>
      <w:r w:rsidRPr="003753C5">
        <w:rPr>
          <w:rFonts w:asciiTheme="majorHAnsi" w:eastAsiaTheme="majorHAnsi" w:hAnsiTheme="majorHAnsi" w:hint="eastAsia"/>
          <w:color w:val="000000" w:themeColor="text1"/>
          <w:sz w:val="16"/>
          <w:szCs w:val="16"/>
        </w:rPr>
        <w:t xml:space="preserve"> 제1권을 보면, </w:t>
      </w:r>
      <w:proofErr w:type="spellStart"/>
      <w:r w:rsidRPr="003753C5">
        <w:rPr>
          <w:rFonts w:asciiTheme="majorHAnsi" w:eastAsiaTheme="majorHAnsi" w:hAnsiTheme="majorHAnsi" w:hint="eastAsia"/>
          <w:color w:val="000000" w:themeColor="text1"/>
          <w:sz w:val="16"/>
          <w:szCs w:val="16"/>
        </w:rPr>
        <w:t>완안부</w:t>
      </w:r>
      <w:proofErr w:type="spellEnd"/>
      <w:r w:rsidRPr="003753C5">
        <w:rPr>
          <w:rFonts w:asciiTheme="majorHAnsi" w:eastAsiaTheme="majorHAnsi" w:hAnsiTheme="majorHAnsi" w:hint="eastAsia"/>
          <w:color w:val="000000" w:themeColor="text1"/>
          <w:sz w:val="16"/>
          <w:szCs w:val="16"/>
        </w:rPr>
        <w:t xml:space="preserve"> 시조(</w:t>
      </w:r>
      <w:proofErr w:type="spellStart"/>
      <w:r w:rsidRPr="003753C5">
        <w:rPr>
          <w:rFonts w:asciiTheme="majorHAnsi" w:eastAsia="한양해서" w:hAnsiTheme="majorHAnsi" w:hint="eastAsia"/>
          <w:color w:val="000000" w:themeColor="text1"/>
          <w:sz w:val="16"/>
          <w:szCs w:val="16"/>
        </w:rPr>
        <w:t>函普</w:t>
      </w:r>
      <w:proofErr w:type="spellEnd"/>
      <w:r w:rsidRPr="003753C5">
        <w:rPr>
          <w:rFonts w:asciiTheme="majorHAnsi" w:eastAsiaTheme="majorHAnsi" w:hAnsiTheme="majorHAnsi" w:hint="eastAsia"/>
          <w:color w:val="000000" w:themeColor="text1"/>
          <w:sz w:val="16"/>
          <w:szCs w:val="16"/>
        </w:rPr>
        <w:t>) 자신이 본래 고려에서 왔고, (</w:t>
      </w:r>
      <w:proofErr w:type="spellStart"/>
      <w:r w:rsidRPr="003753C5">
        <w:rPr>
          <w:rFonts w:asciiTheme="majorHAnsi" w:eastAsiaTheme="majorHAnsi" w:hAnsiTheme="majorHAnsi" w:hint="eastAsia"/>
          <w:color w:val="000000" w:themeColor="text1"/>
          <w:sz w:val="16"/>
          <w:szCs w:val="16"/>
        </w:rPr>
        <w:t>아골타는</w:t>
      </w:r>
      <w:proofErr w:type="spellEnd"/>
      <w:r w:rsidRPr="003753C5">
        <w:rPr>
          <w:rFonts w:asciiTheme="majorHAnsi" w:eastAsiaTheme="majorHAnsi" w:hAnsiTheme="majorHAnsi" w:hint="eastAsia"/>
          <w:color w:val="000000" w:themeColor="text1"/>
          <w:sz w:val="16"/>
          <w:szCs w:val="16"/>
        </w:rPr>
        <w:t>) 여진과 발해는 한 가족이라고 말한다.</w:t>
      </w:r>
      <w:r w:rsidRPr="003753C5">
        <w:rPr>
          <w:rStyle w:val="a8"/>
          <w:rFonts w:asciiTheme="majorHAnsi" w:eastAsiaTheme="majorHAnsi" w:hAnsiTheme="majorHAnsi" w:hint="eastAsia"/>
          <w:color w:val="000000" w:themeColor="text1"/>
          <w:sz w:val="16"/>
          <w:szCs w:val="16"/>
        </w:rPr>
        <w:t xml:space="preserve"> </w:t>
      </w:r>
      <w:r w:rsidRPr="003753C5">
        <w:rPr>
          <w:rStyle w:val="a8"/>
          <w:rFonts w:asciiTheme="majorHAnsi" w:eastAsiaTheme="majorHAnsi" w:hAnsiTheme="majorHAnsi" w:hint="eastAsia"/>
          <w:color w:val="000000" w:themeColor="text1"/>
          <w:sz w:val="16"/>
          <w:szCs w:val="16"/>
        </w:rPr>
        <w:footnoteReference w:id="45"/>
      </w:r>
      <w:r w:rsidRPr="003753C5">
        <w:rPr>
          <w:rFonts w:asciiTheme="majorHAnsi" w:eastAsiaTheme="majorHAnsi" w:hAnsiTheme="majorHAnsi" w:hint="eastAsia"/>
          <w:color w:val="000000" w:themeColor="text1"/>
          <w:sz w:val="16"/>
          <w:szCs w:val="16"/>
        </w:rPr>
        <w:t xml:space="preserve"> 고사기와 일본서기는 고구려를 단순히 고려라고 기록했고, 발해는 일본열도의 </w:t>
      </w:r>
      <w:proofErr w:type="spellStart"/>
      <w:r w:rsidRPr="003753C5">
        <w:rPr>
          <w:rFonts w:asciiTheme="majorHAnsi" w:eastAsiaTheme="majorHAnsi" w:hAnsiTheme="majorHAnsi" w:hint="eastAsia"/>
          <w:color w:val="000000" w:themeColor="text1"/>
          <w:sz w:val="16"/>
          <w:szCs w:val="16"/>
        </w:rPr>
        <w:t>야마도</w:t>
      </w:r>
      <w:proofErr w:type="spellEnd"/>
      <w:r w:rsidRPr="003753C5">
        <w:rPr>
          <w:rFonts w:asciiTheme="majorHAnsi" w:eastAsiaTheme="majorHAnsi" w:hAnsiTheme="majorHAnsi" w:hint="eastAsia"/>
          <w:color w:val="000000" w:themeColor="text1"/>
          <w:sz w:val="16"/>
          <w:szCs w:val="16"/>
        </w:rPr>
        <w:t xml:space="preserve"> 왕국과의 공식 외교문서에서 자신을 고려라 불렀었다. 금 나라를 세운 </w:t>
      </w:r>
      <w:proofErr w:type="spellStart"/>
      <w:r w:rsidRPr="003753C5">
        <w:rPr>
          <w:rFonts w:asciiTheme="majorHAnsi" w:eastAsiaTheme="majorHAnsi" w:hAnsiTheme="majorHAnsi" w:hint="eastAsia"/>
          <w:color w:val="000000" w:themeColor="text1"/>
          <w:sz w:val="16"/>
          <w:szCs w:val="16"/>
        </w:rPr>
        <w:t>완안씨족의</w:t>
      </w:r>
      <w:proofErr w:type="spellEnd"/>
      <w:r w:rsidRPr="003753C5">
        <w:rPr>
          <w:rFonts w:asciiTheme="majorHAnsi" w:eastAsiaTheme="majorHAnsi" w:hAnsiTheme="majorHAnsi" w:hint="eastAsia"/>
          <w:color w:val="000000" w:themeColor="text1"/>
          <w:sz w:val="16"/>
          <w:szCs w:val="16"/>
        </w:rPr>
        <w:t xml:space="preserve"> 국가수립 이념은 생 여진족을 고구려 사람을 선조로</w:t>
      </w:r>
      <w:r w:rsidR="003753C5">
        <w:rPr>
          <w:rFonts w:asciiTheme="majorHAnsi" w:eastAsiaTheme="majorHAnsi" w:hAnsiTheme="majorHAnsi" w:hint="eastAsia"/>
          <w:color w:val="000000" w:themeColor="text1"/>
          <w:sz w:val="16"/>
          <w:szCs w:val="16"/>
        </w:rPr>
        <w:t xml:space="preserve"> </w:t>
      </w:r>
      <w:r w:rsidRPr="003753C5">
        <w:rPr>
          <w:rFonts w:asciiTheme="majorHAnsi" w:eastAsiaTheme="majorHAnsi" w:hAnsiTheme="majorHAnsi" w:hint="eastAsia"/>
          <w:color w:val="000000" w:themeColor="text1"/>
          <w:sz w:val="16"/>
          <w:szCs w:val="16"/>
        </w:rPr>
        <w:t>하는 발해의 유민으로 간주하는 것이었다.</w:t>
      </w:r>
      <w:r w:rsidRPr="003753C5">
        <w:rPr>
          <w:rStyle w:val="a8"/>
          <w:rFonts w:asciiTheme="majorHAnsi" w:eastAsiaTheme="majorHAnsi" w:hAnsiTheme="majorHAnsi" w:hint="eastAsia"/>
          <w:color w:val="000000" w:themeColor="text1"/>
          <w:sz w:val="16"/>
          <w:szCs w:val="16"/>
        </w:rPr>
        <w:footnoteReference w:id="46"/>
      </w:r>
    </w:p>
    <w:p w:rsidR="00702E3F" w:rsidRPr="00702E3F" w:rsidRDefault="00702E3F" w:rsidP="00702E3F">
      <w:pPr>
        <w:rPr>
          <w:rFonts w:asciiTheme="majorHAnsi" w:eastAsiaTheme="majorHAnsi" w:hAnsiTheme="majorHAnsi"/>
          <w:color w:val="000000" w:themeColor="text1"/>
          <w:sz w:val="16"/>
          <w:szCs w:val="16"/>
        </w:rPr>
      </w:pPr>
      <w:r w:rsidRPr="003753C5">
        <w:rPr>
          <w:rFonts w:asciiTheme="majorHAnsi" w:eastAsiaTheme="majorHAnsi" w:hAnsiTheme="majorHAnsi" w:hint="eastAsia"/>
          <w:color w:val="000000" w:themeColor="text1"/>
          <w:sz w:val="16"/>
          <w:szCs w:val="16"/>
        </w:rPr>
        <w:tab/>
        <w:t xml:space="preserve">대 </w:t>
      </w:r>
      <w:proofErr w:type="spellStart"/>
      <w:r w:rsidRPr="003753C5">
        <w:rPr>
          <w:rFonts w:asciiTheme="majorHAnsi" w:eastAsiaTheme="majorHAnsi" w:hAnsiTheme="majorHAnsi" w:hint="eastAsia"/>
          <w:color w:val="000000" w:themeColor="text1"/>
          <w:sz w:val="16"/>
          <w:szCs w:val="16"/>
        </w:rPr>
        <w:t>금국지</w:t>
      </w:r>
      <w:proofErr w:type="spellEnd"/>
      <w:r w:rsidRPr="003753C5">
        <w:rPr>
          <w:rFonts w:asciiTheme="majorHAnsi" w:eastAsiaTheme="majorHAnsi" w:hAnsiTheme="majorHAnsi" w:hint="eastAsia"/>
          <w:color w:val="000000" w:themeColor="text1"/>
          <w:sz w:val="16"/>
          <w:szCs w:val="16"/>
        </w:rPr>
        <w:t>(</w:t>
      </w:r>
      <w:proofErr w:type="spellStart"/>
      <w:r w:rsidRPr="003753C5">
        <w:rPr>
          <w:rFonts w:asciiTheme="majorHAnsi" w:eastAsia="한양해서" w:hAnsiTheme="majorHAnsi" w:hint="eastAsia"/>
          <w:color w:val="000000" w:themeColor="text1"/>
          <w:sz w:val="16"/>
          <w:szCs w:val="16"/>
        </w:rPr>
        <w:t>大金國志</w:t>
      </w:r>
      <w:proofErr w:type="spellEnd"/>
      <w:r w:rsidRPr="003753C5">
        <w:rPr>
          <w:rFonts w:asciiTheme="majorHAnsi" w:eastAsiaTheme="majorHAnsi" w:hAnsiTheme="majorHAnsi" w:hint="eastAsia"/>
          <w:color w:val="000000" w:themeColor="text1"/>
          <w:sz w:val="16"/>
          <w:szCs w:val="16"/>
        </w:rPr>
        <w:t>)는 금 나라의 시조(</w:t>
      </w:r>
      <w:proofErr w:type="spellStart"/>
      <w:r w:rsidRPr="003753C5">
        <w:rPr>
          <w:rFonts w:asciiTheme="majorHAnsi" w:eastAsiaTheme="majorHAnsi" w:hAnsiTheme="majorHAnsi" w:hint="eastAsia"/>
          <w:color w:val="000000" w:themeColor="text1"/>
          <w:sz w:val="16"/>
          <w:szCs w:val="16"/>
        </w:rPr>
        <w:t>완안부의</w:t>
      </w:r>
      <w:proofErr w:type="spellEnd"/>
      <w:r w:rsidRPr="003753C5">
        <w:rPr>
          <w:rFonts w:asciiTheme="majorHAnsi" w:eastAsiaTheme="majorHAnsi" w:hAnsiTheme="majorHAnsi" w:hint="eastAsia"/>
          <w:color w:val="000000" w:themeColor="text1"/>
          <w:sz w:val="16"/>
          <w:szCs w:val="16"/>
        </w:rPr>
        <w:t xml:space="preserve"> 시조)가 본래 신라에서 왔다고 말한다. </w:t>
      </w:r>
      <w:proofErr w:type="spellStart"/>
      <w:r w:rsidRPr="003753C5">
        <w:rPr>
          <w:rFonts w:asciiTheme="majorHAnsi" w:eastAsiaTheme="majorHAnsi" w:hAnsiTheme="majorHAnsi" w:hint="eastAsia"/>
          <w:color w:val="000000" w:themeColor="text1"/>
          <w:sz w:val="16"/>
          <w:szCs w:val="16"/>
        </w:rPr>
        <w:t>만주원류고는</w:t>
      </w:r>
      <w:proofErr w:type="spellEnd"/>
      <w:r w:rsidRPr="003753C5">
        <w:rPr>
          <w:rFonts w:asciiTheme="majorHAnsi" w:eastAsiaTheme="majorHAnsi" w:hAnsiTheme="majorHAnsi" w:hint="eastAsia"/>
          <w:color w:val="000000" w:themeColor="text1"/>
          <w:sz w:val="16"/>
          <w:szCs w:val="16"/>
        </w:rPr>
        <w:t>, 비록 금사가 금 시조를 고구려 (고려) 출신이라고 기록을 했지만, 요사와 금사는 왕왕 신라와 고구려를 혼동했었기 때문에 그렇게 기록이 된 것이며, 김(</w:t>
      </w:r>
      <w:r w:rsidRPr="003753C5">
        <w:rPr>
          <w:rFonts w:asciiTheme="majorHAnsi" w:eastAsia="한양해서" w:hAnsiTheme="majorHAnsi" w:hint="eastAsia"/>
          <w:color w:val="000000" w:themeColor="text1"/>
          <w:sz w:val="16"/>
          <w:szCs w:val="16"/>
        </w:rPr>
        <w:t>金</w:t>
      </w:r>
      <w:r w:rsidRPr="003753C5">
        <w:rPr>
          <w:rFonts w:asciiTheme="majorHAnsi" w:eastAsiaTheme="majorHAnsi" w:hAnsiTheme="majorHAnsi" w:hint="eastAsia"/>
          <w:color w:val="000000" w:themeColor="text1"/>
          <w:sz w:val="16"/>
          <w:szCs w:val="16"/>
        </w:rPr>
        <w:t>)이라는 신라 왕들의 성은 이미 수 십대를 걸쳐 전해 내려온 것이기 때문에, 나라를 세우면서 신라 왕성을 본 따 국명을 금이라 한 것이라고 말한다</w:t>
      </w:r>
      <w:r w:rsidRPr="00702E3F">
        <w:rPr>
          <w:rFonts w:asciiTheme="majorHAnsi" w:eastAsiaTheme="majorHAnsi" w:hAnsiTheme="majorHAnsi" w:hint="eastAsia"/>
          <w:color w:val="000000" w:themeColor="text1"/>
          <w:sz w:val="16"/>
          <w:szCs w:val="16"/>
        </w:rPr>
        <w:t>.</w:t>
      </w:r>
      <w:r w:rsidRPr="00702E3F">
        <w:rPr>
          <w:rStyle w:val="a8"/>
          <w:rFonts w:asciiTheme="majorHAnsi" w:eastAsiaTheme="majorHAnsi" w:hAnsiTheme="majorHAnsi" w:hint="eastAsia"/>
          <w:color w:val="000000" w:themeColor="text1"/>
          <w:sz w:val="16"/>
          <w:szCs w:val="16"/>
        </w:rPr>
        <w:footnoteReference w:id="47"/>
      </w:r>
    </w:p>
    <w:p w:rsidR="00702E3F" w:rsidRPr="003753C5" w:rsidRDefault="00702E3F" w:rsidP="00702E3F">
      <w:pPr>
        <w:rPr>
          <w:rFonts w:asciiTheme="majorHAnsi" w:eastAsiaTheme="majorHAnsi" w:hAnsiTheme="majorHAnsi"/>
          <w:color w:val="000000" w:themeColor="text1"/>
          <w:sz w:val="16"/>
          <w:szCs w:val="16"/>
        </w:rPr>
      </w:pPr>
      <w:r w:rsidRPr="003753C5">
        <w:rPr>
          <w:rFonts w:asciiTheme="majorHAnsi" w:eastAsiaTheme="majorHAnsi" w:hAnsiTheme="majorHAnsi" w:hint="eastAsia"/>
          <w:color w:val="000000" w:themeColor="text1"/>
          <w:sz w:val="16"/>
          <w:szCs w:val="16"/>
        </w:rPr>
        <w:lastRenderedPageBreak/>
        <w:tab/>
        <w:t xml:space="preserve">고려 조정에서는 </w:t>
      </w:r>
      <w:proofErr w:type="spellStart"/>
      <w:r w:rsidRPr="003753C5">
        <w:rPr>
          <w:rFonts w:asciiTheme="majorHAnsi" w:eastAsiaTheme="majorHAnsi" w:hAnsiTheme="majorHAnsi" w:hint="eastAsia"/>
          <w:color w:val="000000" w:themeColor="text1"/>
          <w:sz w:val="16"/>
          <w:szCs w:val="16"/>
        </w:rPr>
        <w:t>묘청의</w:t>
      </w:r>
      <w:proofErr w:type="spellEnd"/>
      <w:r w:rsidRPr="003753C5">
        <w:rPr>
          <w:rFonts w:asciiTheme="majorHAnsi" w:eastAsiaTheme="majorHAnsi" w:hAnsiTheme="majorHAnsi" w:hint="eastAsia"/>
          <w:color w:val="000000" w:themeColor="text1"/>
          <w:sz w:val="16"/>
          <w:szCs w:val="16"/>
        </w:rPr>
        <w:t xml:space="preserve"> </w:t>
      </w:r>
      <w:proofErr w:type="spellStart"/>
      <w:r w:rsidRPr="003753C5">
        <w:rPr>
          <w:rFonts w:asciiTheme="majorHAnsi" w:eastAsiaTheme="majorHAnsi" w:hAnsiTheme="majorHAnsi" w:hint="eastAsia"/>
          <w:color w:val="000000" w:themeColor="text1"/>
          <w:sz w:val="16"/>
          <w:szCs w:val="16"/>
        </w:rPr>
        <w:t>고토</w:t>
      </w:r>
      <w:proofErr w:type="spellEnd"/>
      <w:r w:rsidRPr="003753C5">
        <w:rPr>
          <w:rFonts w:asciiTheme="majorHAnsi" w:eastAsiaTheme="majorHAnsi" w:hAnsiTheme="majorHAnsi" w:hint="eastAsia"/>
          <w:color w:val="000000" w:themeColor="text1"/>
          <w:sz w:val="16"/>
          <w:szCs w:val="16"/>
        </w:rPr>
        <w:t>(</w:t>
      </w:r>
      <w:proofErr w:type="spellStart"/>
      <w:r w:rsidRPr="003753C5">
        <w:rPr>
          <w:rFonts w:asciiTheme="majorHAnsi" w:eastAsia="한양해서" w:hAnsiTheme="majorHAnsi" w:hint="eastAsia"/>
          <w:color w:val="000000" w:themeColor="text1"/>
          <w:sz w:val="16"/>
          <w:szCs w:val="16"/>
        </w:rPr>
        <w:t>故土</w:t>
      </w:r>
      <w:proofErr w:type="spellEnd"/>
      <w:r w:rsidRPr="003753C5">
        <w:rPr>
          <w:rFonts w:asciiTheme="majorHAnsi" w:eastAsiaTheme="majorHAnsi" w:hAnsiTheme="majorHAnsi" w:hint="eastAsia"/>
          <w:color w:val="000000" w:themeColor="text1"/>
          <w:sz w:val="16"/>
          <w:szCs w:val="16"/>
        </w:rPr>
        <w:t>) 수복 이념이 요즘의 평양인 서경(</w:t>
      </w:r>
      <w:r w:rsidRPr="003753C5">
        <w:rPr>
          <w:rFonts w:asciiTheme="majorHAnsi" w:eastAsia="한양해서" w:hAnsiTheme="majorHAnsi" w:hint="eastAsia"/>
          <w:color w:val="000000" w:themeColor="text1"/>
          <w:sz w:val="16"/>
          <w:szCs w:val="16"/>
        </w:rPr>
        <w:t>西京</w:t>
      </w:r>
      <w:r w:rsidRPr="003753C5">
        <w:rPr>
          <w:rFonts w:asciiTheme="majorHAnsi" w:eastAsiaTheme="majorHAnsi" w:hAnsiTheme="majorHAnsi" w:hint="eastAsia"/>
          <w:color w:val="000000" w:themeColor="text1"/>
          <w:sz w:val="16"/>
          <w:szCs w:val="16"/>
        </w:rPr>
        <w:t xml:space="preserve">) 이념으로 대변되었다. 한반도 지배만으로 만족하는 무리는 신라 귀족 후손 </w:t>
      </w:r>
      <w:proofErr w:type="spellStart"/>
      <w:r w:rsidRPr="003753C5">
        <w:rPr>
          <w:rFonts w:asciiTheme="majorHAnsi" w:eastAsiaTheme="majorHAnsi" w:hAnsiTheme="majorHAnsi" w:hint="eastAsia"/>
          <w:color w:val="000000" w:themeColor="text1"/>
          <w:sz w:val="16"/>
          <w:szCs w:val="16"/>
        </w:rPr>
        <w:t>김부식으로</w:t>
      </w:r>
      <w:proofErr w:type="spellEnd"/>
      <w:r w:rsidRPr="003753C5">
        <w:rPr>
          <w:rFonts w:asciiTheme="majorHAnsi" w:eastAsiaTheme="majorHAnsi" w:hAnsiTheme="majorHAnsi" w:hint="eastAsia"/>
          <w:color w:val="000000" w:themeColor="text1"/>
          <w:sz w:val="16"/>
          <w:szCs w:val="16"/>
        </w:rPr>
        <w:t xml:space="preserve"> 대표되었다. 1136년, 고구려 법통을 신봉하는 파가 신라 후계자임을 신봉하는 유학(</w:t>
      </w:r>
      <w:r w:rsidRPr="003753C5">
        <w:rPr>
          <w:rFonts w:asciiTheme="majorHAnsi" w:eastAsia="한양해서" w:hAnsiTheme="majorHAnsi" w:hint="eastAsia"/>
          <w:color w:val="000000" w:themeColor="text1"/>
          <w:sz w:val="16"/>
          <w:szCs w:val="16"/>
        </w:rPr>
        <w:t>儒學</w:t>
      </w:r>
      <w:r w:rsidRPr="003753C5">
        <w:rPr>
          <w:rFonts w:asciiTheme="majorHAnsi" w:eastAsiaTheme="majorHAnsi" w:hAnsiTheme="majorHAnsi" w:hint="eastAsia"/>
          <w:color w:val="000000" w:themeColor="text1"/>
          <w:sz w:val="16"/>
          <w:szCs w:val="16"/>
        </w:rPr>
        <w:t>) 파와의 싸움에서 패했다.</w:t>
      </w:r>
      <w:r w:rsidRPr="003753C5">
        <w:rPr>
          <w:rStyle w:val="a8"/>
          <w:rFonts w:asciiTheme="majorHAnsi" w:eastAsiaTheme="majorHAnsi" w:hAnsiTheme="majorHAnsi" w:hint="eastAsia"/>
          <w:color w:val="000000" w:themeColor="text1"/>
          <w:sz w:val="16"/>
          <w:szCs w:val="16"/>
        </w:rPr>
        <w:footnoteReference w:id="48"/>
      </w:r>
      <w:r w:rsidRPr="003753C5">
        <w:rPr>
          <w:rFonts w:asciiTheme="majorHAnsi" w:eastAsiaTheme="majorHAnsi" w:hAnsiTheme="majorHAnsi" w:hint="eastAsia"/>
          <w:color w:val="000000" w:themeColor="text1"/>
          <w:sz w:val="16"/>
          <w:szCs w:val="16"/>
        </w:rPr>
        <w:t xml:space="preserve"> 이 싸움에서 유학파의 승리는, 1170년에 무신의 난이 일어날 때까지, 문신 지배체제를 확립했다. 1145년에 완성된 삼국사기를 편찬하면서, 김부식은 고려를 신라의 후계자로 상정하여, 같은 시대의 발해 (698-926) 228년 역사를 제외한 채, 통일 신라 (677-935) 258년의 역사만을 삼국사기에 첨부했다.</w:t>
      </w:r>
    </w:p>
    <w:p w:rsidR="00702E3F" w:rsidRPr="003753C5" w:rsidRDefault="00702E3F" w:rsidP="00702E3F">
      <w:pPr>
        <w:rPr>
          <w:rFonts w:asciiTheme="majorHAnsi" w:eastAsiaTheme="majorHAnsi" w:hAnsiTheme="majorHAnsi"/>
          <w:color w:val="000000" w:themeColor="text1"/>
          <w:sz w:val="16"/>
          <w:szCs w:val="16"/>
        </w:rPr>
      </w:pPr>
    </w:p>
    <w:p w:rsidR="00702E3F" w:rsidRPr="003753C5" w:rsidRDefault="00113773" w:rsidP="00702E3F">
      <w:pPr>
        <w:rPr>
          <w:rFonts w:asciiTheme="majorHAnsi" w:eastAsiaTheme="majorHAnsi" w:hAnsiTheme="majorHAnsi"/>
          <w:b/>
          <w:color w:val="000000" w:themeColor="text1"/>
          <w:sz w:val="16"/>
          <w:szCs w:val="16"/>
        </w:rPr>
      </w:pPr>
      <w:r w:rsidRPr="003753C5">
        <w:rPr>
          <w:rFonts w:asciiTheme="majorHAnsi" w:eastAsiaTheme="majorHAnsi" w:hAnsiTheme="majorHAnsi" w:hint="eastAsia"/>
          <w:color w:val="000000" w:themeColor="text1"/>
          <w:sz w:val="16"/>
          <w:szCs w:val="16"/>
        </w:rPr>
        <w:t>A.6.2.3.</w:t>
      </w:r>
      <w:r w:rsidRPr="003753C5">
        <w:rPr>
          <w:rFonts w:asciiTheme="majorHAnsi" w:eastAsiaTheme="majorHAnsi" w:hAnsiTheme="majorHAnsi" w:hint="eastAsia"/>
          <w:b/>
          <w:color w:val="000000" w:themeColor="text1"/>
          <w:sz w:val="16"/>
          <w:szCs w:val="16"/>
        </w:rPr>
        <w:t xml:space="preserve"> </w:t>
      </w:r>
      <w:proofErr w:type="spellStart"/>
      <w:r w:rsidR="00702E3F" w:rsidRPr="003753C5">
        <w:rPr>
          <w:rFonts w:asciiTheme="majorHAnsi" w:eastAsiaTheme="majorHAnsi" w:hAnsiTheme="majorHAnsi" w:hint="eastAsia"/>
          <w:b/>
          <w:color w:val="000000" w:themeColor="text1"/>
          <w:sz w:val="16"/>
          <w:szCs w:val="16"/>
        </w:rPr>
        <w:t>유득공</w:t>
      </w:r>
      <w:proofErr w:type="spellEnd"/>
      <w:r w:rsidR="00702E3F" w:rsidRPr="003753C5">
        <w:rPr>
          <w:rFonts w:asciiTheme="majorHAnsi" w:eastAsiaTheme="majorHAnsi" w:hAnsiTheme="majorHAnsi" w:hint="eastAsia"/>
          <w:b/>
          <w:color w:val="000000" w:themeColor="text1"/>
          <w:sz w:val="16"/>
          <w:szCs w:val="16"/>
        </w:rPr>
        <w:t xml:space="preserve">: 발해와 신라를 </w:t>
      </w:r>
      <w:proofErr w:type="spellStart"/>
      <w:r w:rsidR="00702E3F" w:rsidRPr="003753C5">
        <w:rPr>
          <w:rFonts w:asciiTheme="majorHAnsi" w:eastAsiaTheme="majorHAnsi" w:hAnsiTheme="majorHAnsi" w:hint="eastAsia"/>
          <w:b/>
          <w:color w:val="000000" w:themeColor="text1"/>
          <w:sz w:val="16"/>
          <w:szCs w:val="16"/>
        </w:rPr>
        <w:t>북조와</w:t>
      </w:r>
      <w:proofErr w:type="spellEnd"/>
      <w:r w:rsidR="00702E3F" w:rsidRPr="003753C5">
        <w:rPr>
          <w:rFonts w:asciiTheme="majorHAnsi" w:eastAsiaTheme="majorHAnsi" w:hAnsiTheme="majorHAnsi" w:hint="eastAsia"/>
          <w:b/>
          <w:color w:val="000000" w:themeColor="text1"/>
          <w:sz w:val="16"/>
          <w:szCs w:val="16"/>
        </w:rPr>
        <w:t xml:space="preserve"> 남조로 설정</w:t>
      </w:r>
    </w:p>
    <w:p w:rsidR="00702E3F" w:rsidRPr="003753C5" w:rsidRDefault="00702E3F" w:rsidP="00113773">
      <w:pPr>
        <w:ind w:firstLine="800"/>
        <w:rPr>
          <w:rFonts w:asciiTheme="majorHAnsi" w:eastAsiaTheme="majorHAnsi" w:hAnsiTheme="majorHAnsi"/>
          <w:color w:val="000000" w:themeColor="text1"/>
          <w:sz w:val="16"/>
          <w:szCs w:val="16"/>
        </w:rPr>
      </w:pPr>
      <w:r w:rsidRPr="003753C5">
        <w:rPr>
          <w:rFonts w:asciiTheme="majorHAnsi" w:eastAsiaTheme="majorHAnsi" w:hAnsiTheme="majorHAnsi" w:hint="eastAsia"/>
          <w:color w:val="000000" w:themeColor="text1"/>
          <w:sz w:val="16"/>
          <w:szCs w:val="16"/>
        </w:rPr>
        <w:t>일연(</w:t>
      </w:r>
      <w:r w:rsidRPr="003753C5">
        <w:rPr>
          <w:rFonts w:asciiTheme="majorHAnsi" w:eastAsia="한양해서" w:hAnsiTheme="majorHAnsi" w:hint="eastAsia"/>
          <w:color w:val="000000" w:themeColor="text1"/>
          <w:sz w:val="16"/>
          <w:szCs w:val="16"/>
        </w:rPr>
        <w:t>一然</w:t>
      </w:r>
      <w:r w:rsidRPr="003753C5">
        <w:rPr>
          <w:rFonts w:asciiTheme="majorHAnsi" w:eastAsiaTheme="majorHAnsi" w:hAnsiTheme="majorHAnsi" w:hint="eastAsia"/>
          <w:color w:val="000000" w:themeColor="text1"/>
          <w:sz w:val="16"/>
          <w:szCs w:val="16"/>
        </w:rPr>
        <w:t>), 이규보(</w:t>
      </w:r>
      <w:r w:rsidRPr="003753C5">
        <w:rPr>
          <w:rFonts w:asciiTheme="majorHAnsi" w:eastAsia="한양해서" w:hAnsiTheme="majorHAnsi" w:hint="eastAsia"/>
          <w:color w:val="000000" w:themeColor="text1"/>
          <w:sz w:val="16"/>
          <w:szCs w:val="16"/>
        </w:rPr>
        <w:t>李奎報</w:t>
      </w:r>
      <w:r w:rsidRPr="003753C5">
        <w:rPr>
          <w:rFonts w:asciiTheme="majorHAnsi" w:eastAsiaTheme="majorHAnsi" w:hAnsiTheme="majorHAnsi" w:hint="eastAsia"/>
          <w:color w:val="000000" w:themeColor="text1"/>
          <w:sz w:val="16"/>
          <w:szCs w:val="16"/>
        </w:rPr>
        <w:t>), 이승휴(</w:t>
      </w:r>
      <w:r w:rsidRPr="003753C5">
        <w:rPr>
          <w:rFonts w:asciiTheme="majorHAnsi" w:eastAsia="한양해서" w:hAnsiTheme="majorHAnsi" w:hint="eastAsia"/>
          <w:color w:val="000000" w:themeColor="text1"/>
          <w:sz w:val="16"/>
          <w:szCs w:val="16"/>
        </w:rPr>
        <w:t>李承休</w:t>
      </w:r>
      <w:r w:rsidRPr="003753C5">
        <w:rPr>
          <w:rFonts w:asciiTheme="majorHAnsi" w:eastAsiaTheme="majorHAnsi" w:hAnsiTheme="majorHAnsi" w:hint="eastAsia"/>
          <w:color w:val="000000" w:themeColor="text1"/>
          <w:sz w:val="16"/>
          <w:szCs w:val="16"/>
        </w:rPr>
        <w:t xml:space="preserve">), </w:t>
      </w:r>
      <w:proofErr w:type="spellStart"/>
      <w:r w:rsidRPr="003753C5">
        <w:rPr>
          <w:rFonts w:asciiTheme="majorHAnsi" w:eastAsiaTheme="majorHAnsi" w:hAnsiTheme="majorHAnsi" w:hint="eastAsia"/>
          <w:color w:val="000000" w:themeColor="text1"/>
          <w:sz w:val="16"/>
          <w:szCs w:val="16"/>
        </w:rPr>
        <w:t>유득공</w:t>
      </w:r>
      <w:proofErr w:type="spellEnd"/>
      <w:r w:rsidRPr="003753C5">
        <w:rPr>
          <w:rFonts w:asciiTheme="majorHAnsi" w:eastAsiaTheme="majorHAnsi" w:hAnsiTheme="majorHAnsi" w:hint="eastAsia"/>
          <w:color w:val="000000" w:themeColor="text1"/>
          <w:sz w:val="16"/>
          <w:szCs w:val="16"/>
        </w:rPr>
        <w:t>(</w:t>
      </w:r>
      <w:proofErr w:type="spellStart"/>
      <w:r w:rsidRPr="003753C5">
        <w:rPr>
          <w:rFonts w:asciiTheme="majorHAnsi" w:eastAsia="한양해서" w:hAnsiTheme="majorHAnsi" w:hint="eastAsia"/>
          <w:color w:val="000000" w:themeColor="text1"/>
          <w:sz w:val="16"/>
          <w:szCs w:val="16"/>
        </w:rPr>
        <w:t>柳得恭</w:t>
      </w:r>
      <w:proofErr w:type="spellEnd"/>
      <w:r w:rsidRPr="003753C5">
        <w:rPr>
          <w:rFonts w:asciiTheme="majorHAnsi" w:eastAsiaTheme="majorHAnsi" w:hAnsiTheme="majorHAnsi" w:hint="eastAsia"/>
          <w:color w:val="000000" w:themeColor="text1"/>
          <w:sz w:val="16"/>
          <w:szCs w:val="16"/>
        </w:rPr>
        <w:t>) 등의 글은, 고구려의 정신적 후계자들이, 김부식의 왜곡을 시정하고, 요동을 포함하는 옛 고구려의 만주 강역에 대한 법통을 역사적인 근거로 뒷받침 하려는 노력이라 볼 수 있다.</w:t>
      </w:r>
      <w:r w:rsidRPr="003753C5">
        <w:rPr>
          <w:rStyle w:val="a8"/>
          <w:rFonts w:asciiTheme="majorHAnsi" w:eastAsiaTheme="majorHAnsi" w:hAnsiTheme="majorHAnsi" w:hint="eastAsia"/>
          <w:color w:val="000000" w:themeColor="text1"/>
          <w:sz w:val="16"/>
          <w:szCs w:val="16"/>
        </w:rPr>
        <w:footnoteReference w:id="49"/>
      </w:r>
      <w:r w:rsidRPr="003753C5">
        <w:rPr>
          <w:rFonts w:asciiTheme="majorHAnsi" w:eastAsiaTheme="majorHAnsi" w:hAnsiTheme="majorHAnsi" w:hint="eastAsia"/>
          <w:color w:val="000000" w:themeColor="text1"/>
          <w:sz w:val="16"/>
          <w:szCs w:val="16"/>
        </w:rPr>
        <w:t xml:space="preserve"> </w:t>
      </w:r>
    </w:p>
    <w:p w:rsidR="00702E3F" w:rsidRPr="003753C5" w:rsidRDefault="00702E3F" w:rsidP="00113773">
      <w:pPr>
        <w:ind w:firstLine="800"/>
        <w:rPr>
          <w:rFonts w:asciiTheme="majorHAnsi" w:eastAsiaTheme="majorHAnsi" w:hAnsiTheme="majorHAnsi"/>
          <w:color w:val="000000" w:themeColor="text1"/>
          <w:sz w:val="16"/>
          <w:szCs w:val="16"/>
        </w:rPr>
      </w:pPr>
      <w:proofErr w:type="spellStart"/>
      <w:r w:rsidRPr="003753C5">
        <w:rPr>
          <w:rFonts w:asciiTheme="majorHAnsi" w:eastAsiaTheme="majorHAnsi" w:hAnsiTheme="majorHAnsi" w:hint="eastAsia"/>
          <w:color w:val="000000" w:themeColor="text1"/>
          <w:sz w:val="16"/>
          <w:szCs w:val="16"/>
        </w:rPr>
        <w:t>유득공은</w:t>
      </w:r>
      <w:proofErr w:type="spellEnd"/>
      <w:r w:rsidRPr="003753C5">
        <w:rPr>
          <w:rFonts w:asciiTheme="majorHAnsi" w:eastAsiaTheme="majorHAnsi" w:hAnsiTheme="majorHAnsi" w:hint="eastAsia"/>
          <w:color w:val="000000" w:themeColor="text1"/>
          <w:sz w:val="16"/>
          <w:szCs w:val="16"/>
        </w:rPr>
        <w:t xml:space="preserve"> 고려 조정이 발해와 신라의 역사를 “</w:t>
      </w:r>
      <w:proofErr w:type="spellStart"/>
      <w:r w:rsidRPr="003753C5">
        <w:rPr>
          <w:rFonts w:asciiTheme="majorHAnsi" w:eastAsiaTheme="majorHAnsi" w:hAnsiTheme="majorHAnsi" w:hint="eastAsia"/>
          <w:color w:val="000000" w:themeColor="text1"/>
          <w:sz w:val="16"/>
          <w:szCs w:val="16"/>
        </w:rPr>
        <w:t>북조와</w:t>
      </w:r>
      <w:proofErr w:type="spellEnd"/>
      <w:r w:rsidRPr="003753C5">
        <w:rPr>
          <w:rFonts w:asciiTheme="majorHAnsi" w:eastAsiaTheme="majorHAnsi" w:hAnsiTheme="majorHAnsi" w:hint="eastAsia"/>
          <w:color w:val="000000" w:themeColor="text1"/>
          <w:sz w:val="16"/>
          <w:szCs w:val="16"/>
        </w:rPr>
        <w:t xml:space="preserve"> 남조의 역사”라는 구도로 편찬 하지 못한 사실을 개탄했다. </w:t>
      </w:r>
      <w:proofErr w:type="spellStart"/>
      <w:r w:rsidRPr="003753C5">
        <w:rPr>
          <w:rFonts w:asciiTheme="majorHAnsi" w:eastAsiaTheme="majorHAnsi" w:hAnsiTheme="majorHAnsi" w:hint="eastAsia"/>
          <w:color w:val="000000" w:themeColor="text1"/>
          <w:sz w:val="16"/>
          <w:szCs w:val="16"/>
        </w:rPr>
        <w:t>유득공은</w:t>
      </w:r>
      <w:proofErr w:type="spellEnd"/>
      <w:r w:rsidRPr="003753C5">
        <w:rPr>
          <w:rFonts w:asciiTheme="majorHAnsi" w:eastAsiaTheme="majorHAnsi" w:hAnsiTheme="majorHAnsi" w:hint="eastAsia"/>
          <w:color w:val="000000" w:themeColor="text1"/>
          <w:sz w:val="16"/>
          <w:szCs w:val="16"/>
        </w:rPr>
        <w:t xml:space="preserve"> 발해고 서문에서 다음과 같이 말한다. </w:t>
      </w:r>
    </w:p>
    <w:p w:rsidR="00702E3F" w:rsidRPr="00702E3F" w:rsidRDefault="00702E3F" w:rsidP="00113773">
      <w:pPr>
        <w:ind w:firstLine="800"/>
        <w:rPr>
          <w:rFonts w:asciiTheme="majorHAnsi" w:eastAsiaTheme="majorHAnsi" w:hAnsiTheme="majorHAnsi"/>
          <w:color w:val="000000" w:themeColor="text1"/>
          <w:sz w:val="16"/>
          <w:szCs w:val="16"/>
        </w:rPr>
      </w:pPr>
      <w:r w:rsidRPr="003753C5">
        <w:rPr>
          <w:rFonts w:asciiTheme="majorHAnsi" w:eastAsiaTheme="majorHAnsi" w:hAnsiTheme="majorHAnsi" w:hint="eastAsia"/>
          <w:color w:val="000000" w:themeColor="text1"/>
          <w:sz w:val="16"/>
          <w:szCs w:val="16"/>
        </w:rPr>
        <w:t xml:space="preserve">고려가 </w:t>
      </w:r>
      <w:proofErr w:type="spellStart"/>
      <w:r w:rsidRPr="003753C5">
        <w:rPr>
          <w:rFonts w:asciiTheme="majorHAnsi" w:eastAsiaTheme="majorHAnsi" w:hAnsiTheme="majorHAnsi" w:hint="eastAsia"/>
          <w:color w:val="000000" w:themeColor="text1"/>
          <w:sz w:val="16"/>
          <w:szCs w:val="16"/>
        </w:rPr>
        <w:t>발해사를</w:t>
      </w:r>
      <w:proofErr w:type="spellEnd"/>
      <w:r w:rsidRPr="003753C5">
        <w:rPr>
          <w:rFonts w:asciiTheme="majorHAnsi" w:eastAsiaTheme="majorHAnsi" w:hAnsiTheme="majorHAnsi" w:hint="eastAsia"/>
          <w:color w:val="000000" w:themeColor="text1"/>
          <w:sz w:val="16"/>
          <w:szCs w:val="16"/>
        </w:rPr>
        <w:t xml:space="preserve"> 편찬하지 않았으니, 고려의 국력이 떨치지 못하게 되었음을 알 수 있다.</w:t>
      </w:r>
      <w:r w:rsidRPr="003753C5">
        <w:rPr>
          <w:rStyle w:val="a8"/>
          <w:rFonts w:asciiTheme="majorHAnsi" w:eastAsiaTheme="majorHAnsi" w:hAnsiTheme="majorHAnsi" w:hint="eastAsia"/>
          <w:color w:val="000000" w:themeColor="text1"/>
          <w:sz w:val="16"/>
          <w:szCs w:val="16"/>
        </w:rPr>
        <w:footnoteReference w:id="50"/>
      </w:r>
      <w:r w:rsidRPr="003753C5">
        <w:rPr>
          <w:rFonts w:asciiTheme="majorHAnsi" w:eastAsiaTheme="majorHAnsi" w:hAnsiTheme="majorHAnsi" w:hint="eastAsia"/>
          <w:color w:val="000000" w:themeColor="text1"/>
          <w:sz w:val="16"/>
          <w:szCs w:val="16"/>
        </w:rPr>
        <w:t xml:space="preserve"> 옛날에 고씨가 북쪽에 웅거하여 고구려라 하였고, </w:t>
      </w:r>
      <w:proofErr w:type="spellStart"/>
      <w:r w:rsidRPr="003753C5">
        <w:rPr>
          <w:rFonts w:asciiTheme="majorHAnsi" w:eastAsiaTheme="majorHAnsi" w:hAnsiTheme="majorHAnsi" w:hint="eastAsia"/>
          <w:color w:val="000000" w:themeColor="text1"/>
          <w:sz w:val="16"/>
          <w:szCs w:val="16"/>
        </w:rPr>
        <w:t>부여씨가</w:t>
      </w:r>
      <w:proofErr w:type="spellEnd"/>
      <w:r w:rsidRPr="003753C5">
        <w:rPr>
          <w:rFonts w:asciiTheme="majorHAnsi" w:eastAsiaTheme="majorHAnsi" w:hAnsiTheme="majorHAnsi" w:hint="eastAsia"/>
          <w:color w:val="000000" w:themeColor="text1"/>
          <w:sz w:val="16"/>
          <w:szCs w:val="16"/>
        </w:rPr>
        <w:t xml:space="preserve"> 서남쪽에 웅거하여 백제라 하였으며, 박-석-김씨가 동남쪽에 웅거하여 신라라 하였다. 이들이 삼국을 이루어 마땅히 </w:t>
      </w:r>
      <w:proofErr w:type="spellStart"/>
      <w:r w:rsidRPr="003753C5">
        <w:rPr>
          <w:rFonts w:asciiTheme="majorHAnsi" w:eastAsiaTheme="majorHAnsi" w:hAnsiTheme="majorHAnsi" w:hint="eastAsia"/>
          <w:color w:val="000000" w:themeColor="text1"/>
          <w:sz w:val="16"/>
          <w:szCs w:val="16"/>
        </w:rPr>
        <w:t>삼국사가</w:t>
      </w:r>
      <w:proofErr w:type="spellEnd"/>
      <w:r w:rsidRPr="003753C5">
        <w:rPr>
          <w:rFonts w:asciiTheme="majorHAnsi" w:eastAsiaTheme="majorHAnsi" w:hAnsiTheme="majorHAnsi" w:hint="eastAsia"/>
          <w:color w:val="000000" w:themeColor="text1"/>
          <w:sz w:val="16"/>
          <w:szCs w:val="16"/>
        </w:rPr>
        <w:t xml:space="preserve"> 있어야 했는데, 고려가 이를 편찬하였으니 옳은 일이다. </w:t>
      </w:r>
      <w:proofErr w:type="spellStart"/>
      <w:r w:rsidRPr="003753C5">
        <w:rPr>
          <w:rFonts w:asciiTheme="majorHAnsi" w:eastAsiaTheme="majorHAnsi" w:hAnsiTheme="majorHAnsi" w:hint="eastAsia"/>
          <w:color w:val="000000" w:themeColor="text1"/>
          <w:sz w:val="16"/>
          <w:szCs w:val="16"/>
        </w:rPr>
        <w:t>부여씨가</w:t>
      </w:r>
      <w:proofErr w:type="spellEnd"/>
      <w:r w:rsidRPr="003753C5">
        <w:rPr>
          <w:rFonts w:asciiTheme="majorHAnsi" w:eastAsiaTheme="majorHAnsi" w:hAnsiTheme="majorHAnsi" w:hint="eastAsia"/>
          <w:color w:val="000000" w:themeColor="text1"/>
          <w:sz w:val="16"/>
          <w:szCs w:val="16"/>
        </w:rPr>
        <w:t xml:space="preserve"> 망하고 고씨가</w:t>
      </w:r>
      <w:r w:rsidRPr="00702E3F">
        <w:rPr>
          <w:rFonts w:asciiTheme="majorHAnsi" w:eastAsiaTheme="majorHAnsi" w:hAnsiTheme="majorHAnsi" w:hint="eastAsia"/>
          <w:color w:val="000000" w:themeColor="text1"/>
          <w:sz w:val="16"/>
          <w:szCs w:val="16"/>
        </w:rPr>
        <w:t xml:space="preserve"> 망하자 김씨가 남쪽을 영</w:t>
      </w:r>
      <w:r w:rsidRPr="00702E3F">
        <w:rPr>
          <w:rFonts w:asciiTheme="majorHAnsi" w:eastAsiaTheme="majorHAnsi" w:hAnsiTheme="majorHAnsi" w:hint="eastAsia"/>
          <w:color w:val="000000" w:themeColor="text1"/>
          <w:sz w:val="16"/>
          <w:szCs w:val="16"/>
        </w:rPr>
        <w:lastRenderedPageBreak/>
        <w:t xml:space="preserve">유하였고, </w:t>
      </w:r>
      <w:proofErr w:type="spellStart"/>
      <w:r w:rsidRPr="00702E3F">
        <w:rPr>
          <w:rFonts w:asciiTheme="majorHAnsi" w:eastAsiaTheme="majorHAnsi" w:hAnsiTheme="majorHAnsi" w:hint="eastAsia"/>
          <w:color w:val="000000" w:themeColor="text1"/>
          <w:sz w:val="16"/>
          <w:szCs w:val="16"/>
        </w:rPr>
        <w:t>대씨가</w:t>
      </w:r>
      <w:proofErr w:type="spellEnd"/>
      <w:r w:rsidRPr="00702E3F">
        <w:rPr>
          <w:rFonts w:asciiTheme="majorHAnsi" w:eastAsiaTheme="majorHAnsi" w:hAnsiTheme="majorHAnsi" w:hint="eastAsia"/>
          <w:color w:val="000000" w:themeColor="text1"/>
          <w:sz w:val="16"/>
          <w:szCs w:val="16"/>
        </w:rPr>
        <w:t xml:space="preserve"> 그 북쪽을 영유하여 발해라 하였다. 이들이 </w:t>
      </w:r>
      <w:proofErr w:type="spellStart"/>
      <w:r w:rsidRPr="00702E3F">
        <w:rPr>
          <w:rFonts w:asciiTheme="majorHAnsi" w:eastAsiaTheme="majorHAnsi" w:hAnsiTheme="majorHAnsi" w:hint="eastAsia"/>
          <w:color w:val="000000" w:themeColor="text1"/>
          <w:sz w:val="16"/>
          <w:szCs w:val="16"/>
        </w:rPr>
        <w:t>남북국을</w:t>
      </w:r>
      <w:proofErr w:type="spellEnd"/>
      <w:r w:rsidRPr="00702E3F">
        <w:rPr>
          <w:rFonts w:asciiTheme="majorHAnsi" w:eastAsiaTheme="majorHAnsi" w:hAnsiTheme="majorHAnsi" w:hint="eastAsia"/>
          <w:color w:val="000000" w:themeColor="text1"/>
          <w:sz w:val="16"/>
          <w:szCs w:val="16"/>
        </w:rPr>
        <w:t xml:space="preserve"> 이루었으니 마땅히 남북국사가 있어야 했음에도 불구하고 고려가 이를 편찬하지 않은 것은 잘못된 일이다. 무릇 </w:t>
      </w:r>
      <w:proofErr w:type="spellStart"/>
      <w:r w:rsidRPr="00702E3F">
        <w:rPr>
          <w:rFonts w:asciiTheme="majorHAnsi" w:eastAsiaTheme="majorHAnsi" w:hAnsiTheme="majorHAnsi" w:hint="eastAsia"/>
          <w:color w:val="000000" w:themeColor="text1"/>
          <w:sz w:val="16"/>
          <w:szCs w:val="16"/>
        </w:rPr>
        <w:t>대씨란</w:t>
      </w:r>
      <w:proofErr w:type="spellEnd"/>
      <w:r w:rsidRPr="00702E3F">
        <w:rPr>
          <w:rFonts w:asciiTheme="majorHAnsi" w:eastAsiaTheme="majorHAnsi" w:hAnsiTheme="majorHAnsi" w:hint="eastAsia"/>
          <w:color w:val="000000" w:themeColor="text1"/>
          <w:sz w:val="16"/>
          <w:szCs w:val="16"/>
        </w:rPr>
        <w:t xml:space="preserve"> 누구인가? 바로 고구려 사람이다. 그가 소유한 땅은 누구의 땅인가? 바로 고구려의 땅으로, 발해가 동쪽과 서쪽과 북쪽을 물리치고 이전보다 더 넓혔던 것이다. 김씨가 망하고 </w:t>
      </w:r>
      <w:proofErr w:type="spellStart"/>
      <w:r w:rsidRPr="00702E3F">
        <w:rPr>
          <w:rFonts w:asciiTheme="majorHAnsi" w:eastAsiaTheme="majorHAnsi" w:hAnsiTheme="majorHAnsi" w:hint="eastAsia"/>
          <w:color w:val="000000" w:themeColor="text1"/>
          <w:sz w:val="16"/>
          <w:szCs w:val="16"/>
        </w:rPr>
        <w:t>대씨가</w:t>
      </w:r>
      <w:proofErr w:type="spellEnd"/>
      <w:r w:rsidRPr="00702E3F">
        <w:rPr>
          <w:rFonts w:asciiTheme="majorHAnsi" w:eastAsiaTheme="majorHAnsi" w:hAnsiTheme="majorHAnsi" w:hint="eastAsia"/>
          <w:color w:val="000000" w:themeColor="text1"/>
          <w:sz w:val="16"/>
          <w:szCs w:val="16"/>
        </w:rPr>
        <w:t xml:space="preserve"> 망한 뒤에 </w:t>
      </w:r>
      <w:proofErr w:type="spellStart"/>
      <w:r w:rsidRPr="00702E3F">
        <w:rPr>
          <w:rFonts w:asciiTheme="majorHAnsi" w:eastAsiaTheme="majorHAnsi" w:hAnsiTheme="majorHAnsi" w:hint="eastAsia"/>
          <w:color w:val="000000" w:themeColor="text1"/>
          <w:sz w:val="16"/>
          <w:szCs w:val="16"/>
        </w:rPr>
        <w:t>왕씨가</w:t>
      </w:r>
      <w:proofErr w:type="spellEnd"/>
      <w:r w:rsidRPr="00702E3F">
        <w:rPr>
          <w:rFonts w:asciiTheme="majorHAnsi" w:eastAsiaTheme="majorHAnsi" w:hAnsiTheme="majorHAnsi" w:hint="eastAsia"/>
          <w:color w:val="000000" w:themeColor="text1"/>
          <w:sz w:val="16"/>
          <w:szCs w:val="16"/>
        </w:rPr>
        <w:t xml:space="preserve"> 이를 통합하여 고려라 하였는데, 남쪽 김씨의 땅은 전부 거두었지만, 북쪽 </w:t>
      </w:r>
      <w:proofErr w:type="spellStart"/>
      <w:r w:rsidRPr="00702E3F">
        <w:rPr>
          <w:rFonts w:asciiTheme="majorHAnsi" w:eastAsiaTheme="majorHAnsi" w:hAnsiTheme="majorHAnsi" w:hint="eastAsia"/>
          <w:color w:val="000000" w:themeColor="text1"/>
          <w:sz w:val="16"/>
          <w:szCs w:val="16"/>
        </w:rPr>
        <w:t>대씨의</w:t>
      </w:r>
      <w:proofErr w:type="spellEnd"/>
      <w:r w:rsidRPr="00702E3F">
        <w:rPr>
          <w:rFonts w:asciiTheme="majorHAnsi" w:eastAsiaTheme="majorHAnsi" w:hAnsiTheme="majorHAnsi" w:hint="eastAsia"/>
          <w:color w:val="000000" w:themeColor="text1"/>
          <w:sz w:val="16"/>
          <w:szCs w:val="16"/>
        </w:rPr>
        <w:t xml:space="preserve"> 땅은 모두 거두지 못했다. 일부는 여진족 땅에 편입되기도 하고, 일부는 거란족 땅에 편입되기도 하였다. </w:t>
      </w:r>
      <w:proofErr w:type="gramStart"/>
      <w:r w:rsidRPr="00702E3F">
        <w:rPr>
          <w:rFonts w:asciiTheme="majorHAnsi" w:eastAsiaTheme="majorHAnsi" w:hAnsiTheme="majorHAnsi" w:hint="eastAsia"/>
          <w:color w:val="000000" w:themeColor="text1"/>
          <w:sz w:val="16"/>
          <w:szCs w:val="16"/>
        </w:rPr>
        <w:t>…</w:t>
      </w:r>
      <w:proofErr w:type="gramEnd"/>
      <w:r w:rsidRPr="00702E3F">
        <w:rPr>
          <w:rFonts w:asciiTheme="majorHAnsi" w:eastAsiaTheme="majorHAnsi" w:hAnsiTheme="majorHAnsi" w:hint="eastAsia"/>
          <w:color w:val="000000" w:themeColor="text1"/>
          <w:sz w:val="16"/>
          <w:szCs w:val="16"/>
        </w:rPr>
        <w:t xml:space="preserve"> 발해가 요 나라에 멸망되었어도 </w:t>
      </w:r>
      <w:proofErr w:type="gramStart"/>
      <w:r w:rsidRPr="00702E3F">
        <w:rPr>
          <w:rFonts w:asciiTheme="majorHAnsi" w:eastAsiaTheme="majorHAnsi" w:hAnsiTheme="majorHAnsi" w:hint="eastAsia"/>
          <w:color w:val="000000" w:themeColor="text1"/>
          <w:sz w:val="16"/>
          <w:szCs w:val="16"/>
        </w:rPr>
        <w:t>…</w:t>
      </w:r>
      <w:proofErr w:type="gramEnd"/>
      <w:r w:rsidRPr="00702E3F">
        <w:rPr>
          <w:rFonts w:asciiTheme="majorHAnsi" w:eastAsiaTheme="majorHAnsi" w:hAnsiTheme="majorHAnsi" w:hint="eastAsia"/>
          <w:color w:val="000000" w:themeColor="text1"/>
          <w:sz w:val="16"/>
          <w:szCs w:val="16"/>
        </w:rPr>
        <w:t xml:space="preserve"> 발해 수도 </w:t>
      </w:r>
      <w:proofErr w:type="spellStart"/>
      <w:r w:rsidRPr="00702E3F">
        <w:rPr>
          <w:rFonts w:asciiTheme="majorHAnsi" w:eastAsiaTheme="majorHAnsi" w:hAnsiTheme="majorHAnsi" w:hint="eastAsia"/>
          <w:color w:val="000000" w:themeColor="text1"/>
          <w:sz w:val="16"/>
          <w:szCs w:val="16"/>
        </w:rPr>
        <w:t>홀한성이</w:t>
      </w:r>
      <w:proofErr w:type="spellEnd"/>
      <w:r w:rsidRPr="00702E3F">
        <w:rPr>
          <w:rFonts w:asciiTheme="majorHAnsi" w:eastAsiaTheme="majorHAnsi" w:hAnsiTheme="majorHAnsi" w:hint="eastAsia"/>
          <w:color w:val="000000" w:themeColor="text1"/>
          <w:sz w:val="16"/>
          <w:szCs w:val="16"/>
        </w:rPr>
        <w:t xml:space="preserve"> 함락되었을 때 고려로 도망해 온 사람들이 세자 이하 10여 만 명이나 되었다. </w:t>
      </w:r>
      <w:proofErr w:type="gramStart"/>
      <w:r w:rsidRPr="00702E3F">
        <w:rPr>
          <w:rFonts w:asciiTheme="majorHAnsi" w:eastAsiaTheme="majorHAnsi" w:hAnsiTheme="majorHAnsi" w:hint="eastAsia"/>
          <w:color w:val="000000" w:themeColor="text1"/>
          <w:sz w:val="16"/>
          <w:szCs w:val="16"/>
        </w:rPr>
        <w:t>…</w:t>
      </w:r>
      <w:proofErr w:type="gramEnd"/>
      <w:r w:rsidRPr="00702E3F">
        <w:rPr>
          <w:rFonts w:asciiTheme="majorHAnsi" w:eastAsiaTheme="majorHAnsi" w:hAnsiTheme="majorHAnsi" w:hint="eastAsia"/>
          <w:color w:val="000000" w:themeColor="text1"/>
          <w:sz w:val="16"/>
          <w:szCs w:val="16"/>
        </w:rPr>
        <w:t xml:space="preserve"> 장건상은 당나라 사람이었으면서도 오히려 발해국기를 편찬 했는데, 고려 사람은 어찌 발해 역사를 편찬 할 수 없었단 말인가?</w:t>
      </w:r>
    </w:p>
    <w:p w:rsidR="00702E3F" w:rsidRPr="00702E3F" w:rsidRDefault="00702E3F" w:rsidP="00702E3F">
      <w:pPr>
        <w:rPr>
          <w:rFonts w:asciiTheme="majorHAnsi" w:eastAsiaTheme="majorHAnsi" w:hAnsiTheme="majorHAnsi" w:cs="Arial"/>
          <w:color w:val="000000" w:themeColor="text1"/>
          <w:sz w:val="16"/>
          <w:szCs w:val="16"/>
        </w:rPr>
      </w:pPr>
    </w:p>
    <w:p w:rsidR="00702E3F" w:rsidRPr="00702E3F" w:rsidRDefault="00702E3F" w:rsidP="00702E3F">
      <w:pPr>
        <w:spacing w:line="276" w:lineRule="auto"/>
        <w:rPr>
          <w:rFonts w:asciiTheme="majorHAnsi" w:eastAsiaTheme="majorHAnsi" w:hAnsiTheme="majorHAnsi" w:cs="Arial"/>
          <w:color w:val="000000" w:themeColor="text1"/>
          <w:sz w:val="18"/>
          <w:szCs w:val="18"/>
        </w:rPr>
      </w:pPr>
    </w:p>
    <w:p w:rsidR="00EF230A" w:rsidRDefault="00EF230A" w:rsidP="00702E3F">
      <w:pPr>
        <w:spacing w:line="276" w:lineRule="auto"/>
        <w:rPr>
          <w:rFonts w:asciiTheme="majorHAnsi" w:eastAsiaTheme="majorHAnsi" w:hAnsiTheme="majorHAnsi" w:cs="Arial"/>
          <w:color w:val="000000" w:themeColor="text1"/>
          <w:sz w:val="14"/>
          <w:szCs w:val="14"/>
        </w:rPr>
      </w:pPr>
    </w:p>
    <w:p w:rsidR="00EF230A" w:rsidRDefault="00EF230A" w:rsidP="00702E3F">
      <w:pPr>
        <w:spacing w:line="276" w:lineRule="auto"/>
        <w:rPr>
          <w:rFonts w:asciiTheme="majorHAnsi" w:eastAsiaTheme="majorHAnsi" w:hAnsiTheme="majorHAnsi" w:cs="Arial"/>
          <w:color w:val="000000" w:themeColor="text1"/>
          <w:sz w:val="14"/>
          <w:szCs w:val="14"/>
        </w:rPr>
      </w:pPr>
    </w:p>
    <w:p w:rsidR="00EF230A" w:rsidRDefault="00EF230A" w:rsidP="00702E3F">
      <w:pPr>
        <w:spacing w:line="276" w:lineRule="auto"/>
        <w:rPr>
          <w:rFonts w:asciiTheme="majorHAnsi" w:eastAsiaTheme="majorHAnsi" w:hAnsiTheme="majorHAnsi" w:cs="Arial"/>
          <w:color w:val="000000" w:themeColor="text1"/>
          <w:sz w:val="14"/>
          <w:szCs w:val="14"/>
        </w:rPr>
      </w:pPr>
    </w:p>
    <w:p w:rsidR="00EF230A" w:rsidRDefault="00EF230A" w:rsidP="00702E3F">
      <w:pPr>
        <w:spacing w:line="276" w:lineRule="auto"/>
        <w:rPr>
          <w:rFonts w:asciiTheme="majorHAnsi" w:eastAsiaTheme="majorHAnsi" w:hAnsiTheme="majorHAnsi" w:cs="Arial"/>
          <w:color w:val="000000" w:themeColor="text1"/>
          <w:sz w:val="14"/>
          <w:szCs w:val="14"/>
        </w:rPr>
      </w:pPr>
    </w:p>
    <w:p w:rsidR="00EF230A" w:rsidRDefault="00EF230A" w:rsidP="00702E3F">
      <w:pPr>
        <w:spacing w:line="276" w:lineRule="auto"/>
        <w:rPr>
          <w:rFonts w:asciiTheme="majorHAnsi" w:eastAsiaTheme="majorHAnsi" w:hAnsiTheme="majorHAnsi" w:cs="Arial"/>
          <w:color w:val="000000" w:themeColor="text1"/>
          <w:sz w:val="14"/>
          <w:szCs w:val="14"/>
        </w:rPr>
      </w:pPr>
    </w:p>
    <w:p w:rsidR="00EF230A" w:rsidRDefault="00EF230A" w:rsidP="00702E3F">
      <w:pPr>
        <w:spacing w:line="276" w:lineRule="auto"/>
        <w:rPr>
          <w:rFonts w:asciiTheme="majorHAnsi" w:eastAsiaTheme="majorHAnsi" w:hAnsiTheme="majorHAnsi" w:cs="Arial"/>
          <w:color w:val="000000" w:themeColor="text1"/>
          <w:sz w:val="14"/>
          <w:szCs w:val="14"/>
        </w:rPr>
      </w:pPr>
    </w:p>
    <w:p w:rsidR="00EF230A" w:rsidRDefault="00EF230A" w:rsidP="00702E3F">
      <w:pPr>
        <w:spacing w:line="276" w:lineRule="auto"/>
        <w:rPr>
          <w:rFonts w:asciiTheme="majorHAnsi" w:eastAsiaTheme="majorHAnsi" w:hAnsiTheme="majorHAnsi" w:cs="Arial"/>
          <w:color w:val="000000" w:themeColor="text1"/>
          <w:sz w:val="14"/>
          <w:szCs w:val="14"/>
        </w:rPr>
      </w:pPr>
    </w:p>
    <w:p w:rsidR="00EF230A" w:rsidRDefault="00EF230A" w:rsidP="00702E3F">
      <w:pPr>
        <w:spacing w:line="276" w:lineRule="auto"/>
        <w:rPr>
          <w:rFonts w:asciiTheme="majorHAnsi" w:eastAsiaTheme="majorHAnsi" w:hAnsiTheme="majorHAnsi" w:cs="Arial"/>
          <w:color w:val="000000" w:themeColor="text1"/>
          <w:sz w:val="14"/>
          <w:szCs w:val="14"/>
        </w:rPr>
      </w:pPr>
    </w:p>
    <w:p w:rsidR="00EF230A" w:rsidRDefault="00EF230A" w:rsidP="00702E3F">
      <w:pPr>
        <w:spacing w:line="276" w:lineRule="auto"/>
        <w:rPr>
          <w:rFonts w:asciiTheme="majorHAnsi" w:eastAsiaTheme="majorHAnsi" w:hAnsiTheme="majorHAnsi" w:cs="Arial"/>
          <w:color w:val="000000" w:themeColor="text1"/>
          <w:sz w:val="14"/>
          <w:szCs w:val="14"/>
        </w:rPr>
      </w:pPr>
    </w:p>
    <w:p w:rsidR="00EF230A" w:rsidRDefault="00EF230A" w:rsidP="00702E3F">
      <w:pPr>
        <w:spacing w:line="276" w:lineRule="auto"/>
        <w:rPr>
          <w:rFonts w:asciiTheme="majorHAnsi" w:eastAsiaTheme="majorHAnsi" w:hAnsiTheme="majorHAnsi" w:cs="Arial"/>
          <w:color w:val="000000" w:themeColor="text1"/>
          <w:sz w:val="14"/>
          <w:szCs w:val="14"/>
        </w:rPr>
      </w:pPr>
    </w:p>
    <w:p w:rsidR="00EF230A" w:rsidRDefault="00EF230A" w:rsidP="00702E3F">
      <w:pPr>
        <w:spacing w:line="276" w:lineRule="auto"/>
        <w:rPr>
          <w:rFonts w:asciiTheme="majorHAnsi" w:eastAsiaTheme="majorHAnsi" w:hAnsiTheme="majorHAnsi" w:cs="Arial"/>
          <w:color w:val="000000" w:themeColor="text1"/>
          <w:sz w:val="14"/>
          <w:szCs w:val="14"/>
        </w:rPr>
      </w:pPr>
    </w:p>
    <w:p w:rsidR="00EF230A" w:rsidRDefault="00EF230A" w:rsidP="00702E3F">
      <w:pPr>
        <w:spacing w:line="276" w:lineRule="auto"/>
        <w:rPr>
          <w:rFonts w:asciiTheme="majorHAnsi" w:eastAsiaTheme="majorHAnsi" w:hAnsiTheme="majorHAnsi" w:cs="Arial"/>
          <w:color w:val="000000" w:themeColor="text1"/>
          <w:sz w:val="14"/>
          <w:szCs w:val="14"/>
        </w:rPr>
      </w:pPr>
    </w:p>
    <w:p w:rsidR="00EF230A" w:rsidRDefault="00EF230A" w:rsidP="00702E3F">
      <w:pPr>
        <w:spacing w:line="276" w:lineRule="auto"/>
        <w:rPr>
          <w:rFonts w:asciiTheme="majorHAnsi" w:eastAsiaTheme="majorHAnsi" w:hAnsiTheme="majorHAnsi" w:cs="Arial"/>
          <w:color w:val="000000" w:themeColor="text1"/>
          <w:sz w:val="14"/>
          <w:szCs w:val="14"/>
        </w:rPr>
      </w:pPr>
    </w:p>
    <w:p w:rsidR="00EF230A" w:rsidRDefault="00EF230A" w:rsidP="00702E3F">
      <w:pPr>
        <w:spacing w:line="276" w:lineRule="auto"/>
        <w:rPr>
          <w:rFonts w:asciiTheme="majorHAnsi" w:eastAsiaTheme="majorHAnsi" w:hAnsiTheme="majorHAnsi" w:cs="Arial"/>
          <w:color w:val="000000" w:themeColor="text1"/>
          <w:sz w:val="14"/>
          <w:szCs w:val="14"/>
        </w:rPr>
      </w:pPr>
    </w:p>
    <w:p w:rsidR="00EF230A" w:rsidRDefault="00EF230A" w:rsidP="00702E3F">
      <w:pPr>
        <w:spacing w:line="276" w:lineRule="auto"/>
        <w:rPr>
          <w:rFonts w:asciiTheme="majorHAnsi" w:eastAsiaTheme="majorHAnsi" w:hAnsiTheme="majorHAnsi" w:cs="Arial"/>
          <w:color w:val="000000" w:themeColor="text1"/>
          <w:sz w:val="14"/>
          <w:szCs w:val="14"/>
        </w:rPr>
      </w:pPr>
    </w:p>
    <w:p w:rsidR="00EF230A" w:rsidRDefault="00EF230A" w:rsidP="00702E3F">
      <w:pPr>
        <w:spacing w:line="276" w:lineRule="auto"/>
        <w:rPr>
          <w:rFonts w:asciiTheme="majorHAnsi" w:eastAsiaTheme="majorHAnsi" w:hAnsiTheme="majorHAnsi" w:cs="Arial"/>
          <w:color w:val="000000" w:themeColor="text1"/>
          <w:sz w:val="14"/>
          <w:szCs w:val="14"/>
        </w:rPr>
      </w:pPr>
    </w:p>
    <w:p w:rsidR="00EF230A" w:rsidRDefault="00EF230A" w:rsidP="00702E3F">
      <w:pPr>
        <w:spacing w:line="276" w:lineRule="auto"/>
        <w:rPr>
          <w:rFonts w:asciiTheme="majorHAnsi" w:eastAsiaTheme="majorHAnsi" w:hAnsiTheme="majorHAnsi" w:cs="Arial"/>
          <w:color w:val="000000" w:themeColor="text1"/>
          <w:sz w:val="14"/>
          <w:szCs w:val="14"/>
        </w:rPr>
      </w:pPr>
    </w:p>
    <w:p w:rsidR="00EF230A" w:rsidRDefault="00EF230A" w:rsidP="00702E3F">
      <w:pPr>
        <w:spacing w:line="276" w:lineRule="auto"/>
        <w:rPr>
          <w:rFonts w:asciiTheme="majorHAnsi" w:eastAsiaTheme="majorHAnsi" w:hAnsiTheme="majorHAnsi" w:cs="Arial"/>
          <w:color w:val="000000" w:themeColor="text1"/>
          <w:sz w:val="14"/>
          <w:szCs w:val="14"/>
        </w:rPr>
      </w:pPr>
    </w:p>
    <w:p w:rsidR="00EF230A" w:rsidRDefault="00EF230A" w:rsidP="00702E3F">
      <w:pPr>
        <w:spacing w:line="276" w:lineRule="auto"/>
        <w:rPr>
          <w:rFonts w:asciiTheme="majorHAnsi" w:eastAsiaTheme="majorHAnsi" w:hAnsiTheme="majorHAnsi" w:cs="Arial"/>
          <w:color w:val="000000" w:themeColor="text1"/>
          <w:sz w:val="14"/>
          <w:szCs w:val="14"/>
        </w:rPr>
      </w:pPr>
    </w:p>
    <w:p w:rsidR="00EF230A" w:rsidRDefault="00EF230A" w:rsidP="00702E3F">
      <w:pPr>
        <w:spacing w:line="276" w:lineRule="auto"/>
        <w:rPr>
          <w:rFonts w:asciiTheme="majorHAnsi" w:eastAsiaTheme="majorHAnsi" w:hAnsiTheme="majorHAnsi" w:cs="Arial"/>
          <w:color w:val="000000" w:themeColor="text1"/>
          <w:sz w:val="14"/>
          <w:szCs w:val="14"/>
        </w:rPr>
      </w:pPr>
    </w:p>
    <w:p w:rsidR="00EF230A" w:rsidRDefault="00EF230A" w:rsidP="00702E3F">
      <w:pPr>
        <w:spacing w:line="276" w:lineRule="auto"/>
        <w:rPr>
          <w:rFonts w:asciiTheme="majorHAnsi" w:eastAsiaTheme="majorHAnsi" w:hAnsiTheme="majorHAnsi" w:cs="Arial"/>
          <w:color w:val="000000" w:themeColor="text1"/>
          <w:sz w:val="14"/>
          <w:szCs w:val="14"/>
        </w:rPr>
      </w:pPr>
    </w:p>
    <w:p w:rsidR="00EF230A" w:rsidRDefault="00EF230A" w:rsidP="00702E3F">
      <w:pPr>
        <w:spacing w:line="276" w:lineRule="auto"/>
        <w:rPr>
          <w:rFonts w:asciiTheme="majorHAnsi" w:eastAsiaTheme="majorHAnsi" w:hAnsiTheme="majorHAnsi" w:cs="Arial"/>
          <w:color w:val="000000" w:themeColor="text1"/>
          <w:sz w:val="14"/>
          <w:szCs w:val="14"/>
        </w:rPr>
      </w:pPr>
    </w:p>
    <w:p w:rsidR="00EF230A" w:rsidRDefault="00EF230A" w:rsidP="00702E3F">
      <w:pPr>
        <w:spacing w:line="276" w:lineRule="auto"/>
        <w:rPr>
          <w:rFonts w:asciiTheme="majorHAnsi" w:eastAsiaTheme="majorHAnsi" w:hAnsiTheme="majorHAnsi" w:cs="Arial"/>
          <w:color w:val="000000" w:themeColor="text1"/>
          <w:sz w:val="14"/>
          <w:szCs w:val="14"/>
        </w:rPr>
      </w:pPr>
    </w:p>
    <w:p w:rsidR="00EF230A" w:rsidRDefault="00EF230A" w:rsidP="00702E3F">
      <w:pPr>
        <w:spacing w:line="276" w:lineRule="auto"/>
        <w:rPr>
          <w:rFonts w:asciiTheme="majorHAnsi" w:eastAsiaTheme="majorHAnsi" w:hAnsiTheme="majorHAnsi" w:cs="Arial"/>
          <w:color w:val="000000" w:themeColor="text1"/>
          <w:sz w:val="14"/>
          <w:szCs w:val="14"/>
        </w:rPr>
      </w:pPr>
    </w:p>
    <w:p w:rsidR="00EF230A" w:rsidRDefault="00EF230A" w:rsidP="00702E3F">
      <w:pPr>
        <w:spacing w:line="276" w:lineRule="auto"/>
        <w:rPr>
          <w:rFonts w:asciiTheme="majorHAnsi" w:eastAsiaTheme="majorHAnsi" w:hAnsiTheme="majorHAnsi" w:cs="Arial"/>
          <w:color w:val="000000" w:themeColor="text1"/>
          <w:sz w:val="14"/>
          <w:szCs w:val="14"/>
        </w:rPr>
      </w:pPr>
    </w:p>
    <w:p w:rsidR="00EF230A" w:rsidRDefault="00EF230A" w:rsidP="00702E3F">
      <w:pPr>
        <w:spacing w:line="276" w:lineRule="auto"/>
        <w:rPr>
          <w:rFonts w:asciiTheme="majorHAnsi" w:eastAsiaTheme="majorHAnsi" w:hAnsiTheme="majorHAnsi" w:cs="Arial"/>
          <w:color w:val="000000" w:themeColor="text1"/>
          <w:sz w:val="14"/>
          <w:szCs w:val="14"/>
        </w:rPr>
      </w:pPr>
    </w:p>
    <w:p w:rsidR="00963456" w:rsidRPr="00702E3F" w:rsidRDefault="00E31720" w:rsidP="00702E3F">
      <w:pPr>
        <w:spacing w:line="276" w:lineRule="auto"/>
        <w:rPr>
          <w:rFonts w:asciiTheme="majorHAnsi" w:eastAsiaTheme="majorHAnsi" w:hAnsiTheme="majorHAnsi" w:cs="Arial"/>
          <w:color w:val="000000" w:themeColor="text1"/>
          <w:sz w:val="14"/>
          <w:szCs w:val="14"/>
        </w:rPr>
      </w:pPr>
      <w:r w:rsidRPr="00113773">
        <w:rPr>
          <w:rFonts w:asciiTheme="majorHAnsi" w:eastAsiaTheme="majorHAnsi" w:hAnsiTheme="majorHAnsi" w:cs="Arial" w:hint="eastAsia"/>
          <w:color w:val="000000" w:themeColor="text1"/>
          <w:sz w:val="14"/>
          <w:szCs w:val="14"/>
        </w:rPr>
        <w:t>동아시아 역사: 왜곡</w:t>
      </w:r>
      <w:r w:rsidRPr="00113773">
        <w:rPr>
          <w:rFonts w:asciiTheme="majorHAnsi" w:eastAsiaTheme="majorHAnsi" w:hAnsiTheme="majorHAnsi" w:hint="eastAsia"/>
          <w:color w:val="000000" w:themeColor="text1"/>
          <w:sz w:val="14"/>
          <w:szCs w:val="14"/>
        </w:rPr>
        <w:t>(</w:t>
      </w:r>
      <w:r w:rsidRPr="00113773">
        <w:rPr>
          <w:rFonts w:asciiTheme="majorHAnsi" w:eastAsia="한양해서" w:hAnsiTheme="majorHAnsi" w:hint="eastAsia"/>
          <w:color w:val="000000" w:themeColor="text1"/>
          <w:sz w:val="14"/>
          <w:szCs w:val="14"/>
        </w:rPr>
        <w:t>歪曲</w:t>
      </w:r>
      <w:r w:rsidRPr="00113773">
        <w:rPr>
          <w:rFonts w:asciiTheme="majorHAnsi" w:eastAsiaTheme="majorHAnsi" w:hAnsiTheme="majorHAnsi" w:hint="eastAsia"/>
          <w:color w:val="000000" w:themeColor="text1"/>
          <w:sz w:val="14"/>
          <w:szCs w:val="14"/>
        </w:rPr>
        <w:t>)</w:t>
      </w:r>
      <w:r w:rsidRPr="00113773">
        <w:rPr>
          <w:rFonts w:asciiTheme="majorHAnsi" w:eastAsiaTheme="majorHAnsi" w:hAnsiTheme="majorHAnsi" w:cs="Arial" w:hint="eastAsia"/>
          <w:color w:val="000000" w:themeColor="text1"/>
          <w:sz w:val="14"/>
          <w:szCs w:val="14"/>
        </w:rPr>
        <w:t>의 시정</w:t>
      </w:r>
      <w:r w:rsidRPr="00113773">
        <w:rPr>
          <w:rFonts w:asciiTheme="majorHAnsi" w:eastAsiaTheme="majorHAnsi" w:hAnsiTheme="majorHAnsi" w:hint="eastAsia"/>
          <w:color w:val="000000" w:themeColor="text1"/>
          <w:sz w:val="14"/>
          <w:szCs w:val="14"/>
        </w:rPr>
        <w:t>(</w:t>
      </w:r>
      <w:r w:rsidRPr="00113773">
        <w:rPr>
          <w:rFonts w:asciiTheme="majorHAnsi" w:eastAsia="한양해서" w:hAnsiTheme="majorHAnsi" w:hint="eastAsia"/>
          <w:color w:val="000000" w:themeColor="text1"/>
          <w:sz w:val="14"/>
          <w:szCs w:val="14"/>
        </w:rPr>
        <w:t>是正</w:t>
      </w:r>
      <w:r w:rsidRPr="00113773">
        <w:rPr>
          <w:rFonts w:asciiTheme="majorHAnsi" w:eastAsiaTheme="majorHAnsi" w:hAnsiTheme="majorHAnsi" w:hint="eastAsia"/>
          <w:color w:val="000000" w:themeColor="text1"/>
          <w:sz w:val="14"/>
          <w:szCs w:val="14"/>
        </w:rPr>
        <w:t>)</w:t>
      </w:r>
      <w:r w:rsidRPr="00113773">
        <w:rPr>
          <w:rFonts w:asciiTheme="majorHAnsi" w:eastAsiaTheme="majorHAnsi" w:hAnsiTheme="majorHAnsi" w:cs="Arial" w:hint="eastAsia"/>
          <w:color w:val="000000" w:themeColor="text1"/>
          <w:sz w:val="14"/>
          <w:szCs w:val="14"/>
        </w:rPr>
        <w:t xml:space="preserve">  ©201</w:t>
      </w:r>
      <w:r w:rsidR="00CC5461" w:rsidRPr="00113773">
        <w:rPr>
          <w:rFonts w:asciiTheme="majorHAnsi" w:eastAsiaTheme="majorHAnsi" w:hAnsiTheme="majorHAnsi" w:cs="Arial" w:hint="eastAsia"/>
          <w:color w:val="000000" w:themeColor="text1"/>
          <w:sz w:val="14"/>
          <w:szCs w:val="14"/>
        </w:rPr>
        <w:t>2</w:t>
      </w:r>
      <w:r w:rsidRPr="00113773">
        <w:rPr>
          <w:rFonts w:asciiTheme="majorHAnsi" w:eastAsiaTheme="majorHAnsi" w:hAnsiTheme="majorHAnsi" w:hint="eastAsia"/>
          <w:color w:val="000000" w:themeColor="text1"/>
          <w:sz w:val="14"/>
          <w:szCs w:val="14"/>
        </w:rPr>
        <w:t xml:space="preserve"> 홍원탁(</w:t>
      </w:r>
      <w:r w:rsidRPr="00113773">
        <w:rPr>
          <w:rFonts w:asciiTheme="majorHAnsi" w:eastAsia="한양해서" w:hAnsiTheme="majorHAnsi" w:hint="eastAsia"/>
          <w:color w:val="000000" w:themeColor="text1"/>
          <w:sz w:val="14"/>
          <w:szCs w:val="14"/>
        </w:rPr>
        <w:t>洪元卓</w:t>
      </w:r>
      <w:r w:rsidRPr="00113773">
        <w:rPr>
          <w:rFonts w:asciiTheme="majorHAnsi" w:eastAsiaTheme="majorHAnsi" w:hAnsiTheme="majorHAnsi" w:hint="eastAsia"/>
          <w:color w:val="000000" w:themeColor="text1"/>
          <w:sz w:val="14"/>
          <w:szCs w:val="14"/>
        </w:rPr>
        <w:t xml:space="preserve">) </w:t>
      </w:r>
      <w:r w:rsidRPr="00113773">
        <w:rPr>
          <w:rFonts w:asciiTheme="majorHAnsi" w:eastAsiaTheme="majorHAnsi" w:hAnsiTheme="majorHAnsi" w:cs="Arial" w:hint="eastAsia"/>
          <w:color w:val="000000" w:themeColor="text1"/>
          <w:sz w:val="14"/>
          <w:szCs w:val="14"/>
        </w:rPr>
        <w:t>서울대</w:t>
      </w:r>
      <w:r w:rsidRPr="00702E3F">
        <w:rPr>
          <w:rFonts w:asciiTheme="majorHAnsi" w:eastAsiaTheme="majorHAnsi" w:hAnsiTheme="majorHAnsi" w:cs="Arial" w:hint="eastAsia"/>
          <w:color w:val="000000" w:themeColor="text1"/>
          <w:sz w:val="14"/>
          <w:szCs w:val="14"/>
        </w:rPr>
        <w:t xml:space="preserve"> 명예교수 (http://www.</w:t>
      </w:r>
      <w:r w:rsidR="00B8524D" w:rsidRPr="00702E3F">
        <w:rPr>
          <w:rFonts w:asciiTheme="majorHAnsi" w:eastAsiaTheme="majorHAnsi" w:hAnsiTheme="majorHAnsi" w:cs="Arial" w:hint="eastAsia"/>
          <w:color w:val="000000" w:themeColor="text1"/>
          <w:sz w:val="14"/>
          <w:szCs w:val="14"/>
        </w:rPr>
        <w:t xml:space="preserve"> Hong</w:t>
      </w:r>
      <w:r w:rsidRPr="00702E3F">
        <w:rPr>
          <w:rFonts w:asciiTheme="majorHAnsi" w:eastAsiaTheme="majorHAnsi" w:hAnsiTheme="majorHAnsi" w:cs="Arial" w:hint="eastAsia"/>
          <w:color w:val="000000" w:themeColor="text1"/>
          <w:sz w:val="14"/>
          <w:szCs w:val="14"/>
        </w:rPr>
        <w:t>Wontack.com)</w:t>
      </w:r>
    </w:p>
    <w:sectPr w:rsidR="00963456" w:rsidRPr="00702E3F" w:rsidSect="002D1683">
      <w:headerReference w:type="default" r:id="rId8"/>
      <w:footerReference w:type="default" r:id="rId9"/>
      <w:pgSz w:w="11906" w:h="16838" w:code="9"/>
      <w:pgMar w:top="3119" w:right="2268" w:bottom="2835" w:left="2268" w:header="1985" w:footer="1418"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AD0" w:rsidRDefault="00324AD0" w:rsidP="0083413F">
      <w:r>
        <w:separator/>
      </w:r>
    </w:p>
  </w:endnote>
  <w:endnote w:type="continuationSeparator" w:id="0">
    <w:p w:rsidR="00324AD0" w:rsidRDefault="00324AD0" w:rsidP="00834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명조">
    <w:altName w:val="바탕"/>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한양해서">
    <w:panose1 w:val="02030600000101010101"/>
    <w:charset w:val="81"/>
    <w:family w:val="roman"/>
    <w:pitch w:val="variable"/>
    <w:sig w:usb0="800002A7" w:usb1="3BDF7CF9" w:usb2="00000010" w:usb3="00000000" w:csb0="00080000" w:csb1="00000000"/>
  </w:font>
  <w:font w:name="새굴림">
    <w:panose1 w:val="02030600000101010101"/>
    <w:charset w:val="81"/>
    <w:family w:val="roman"/>
    <w:pitch w:val="variable"/>
    <w:sig w:usb0="B00002AF" w:usb1="7B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HY해서확장">
    <w:altName w:val="바탕"/>
    <w:charset w:val="81"/>
    <w:family w:val="roman"/>
    <w:pitch w:val="variable"/>
    <w:sig w:usb0="00000000" w:usb1="0FD77CF9" w:usb2="00000010" w:usb3="00000000" w:csb0="00080000" w:csb1="00000000"/>
  </w:font>
  <w:font w:name="조선일보명조">
    <w:altName w:val="Arial Unicode MS"/>
    <w:charset w:val="81"/>
    <w:family w:val="roman"/>
    <w:pitch w:val="variable"/>
    <w:sig w:usb0="00000000" w:usb1="29DFFFFF" w:usb2="00000037" w:usb3="00000000" w:csb0="003F00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928"/>
      <w:docPartObj>
        <w:docPartGallery w:val="Page Numbers (Bottom of Page)"/>
        <w:docPartUnique/>
      </w:docPartObj>
    </w:sdtPr>
    <w:sdtContent>
      <w:p w:rsidR="00DF2AFB" w:rsidRDefault="00EC130B">
        <w:pPr>
          <w:pStyle w:val="aa"/>
          <w:jc w:val="center"/>
        </w:pPr>
        <w:r w:rsidRPr="00DB2815">
          <w:rPr>
            <w:rFonts w:ascii="Arial" w:hAnsi="Arial" w:cs="Arial"/>
            <w:b/>
            <w:color w:val="002060"/>
            <w:sz w:val="16"/>
            <w:szCs w:val="16"/>
          </w:rPr>
          <w:fldChar w:fldCharType="begin"/>
        </w:r>
        <w:r w:rsidR="00DF2AFB" w:rsidRPr="00DB2815">
          <w:rPr>
            <w:rFonts w:ascii="Arial" w:hAnsi="Arial" w:cs="Arial"/>
            <w:b/>
            <w:color w:val="002060"/>
            <w:sz w:val="16"/>
            <w:szCs w:val="16"/>
          </w:rPr>
          <w:instrText xml:space="preserve"> PAGE   \* MERGEFORMAT </w:instrText>
        </w:r>
        <w:r w:rsidRPr="00DB2815">
          <w:rPr>
            <w:rFonts w:ascii="Arial" w:hAnsi="Arial" w:cs="Arial"/>
            <w:b/>
            <w:color w:val="002060"/>
            <w:sz w:val="16"/>
            <w:szCs w:val="16"/>
          </w:rPr>
          <w:fldChar w:fldCharType="separate"/>
        </w:r>
        <w:r w:rsidR="00E075CB" w:rsidRPr="00E075CB">
          <w:rPr>
            <w:rFonts w:ascii="Arial" w:hAnsi="Arial" w:cs="Arial"/>
            <w:b/>
            <w:noProof/>
            <w:color w:val="002060"/>
            <w:sz w:val="16"/>
            <w:szCs w:val="16"/>
            <w:lang w:val="ko-KR"/>
          </w:rPr>
          <w:t>1</w:t>
        </w:r>
        <w:r w:rsidRPr="00DB2815">
          <w:rPr>
            <w:rFonts w:ascii="Arial" w:hAnsi="Arial" w:cs="Arial"/>
            <w:b/>
            <w:color w:val="002060"/>
            <w:sz w:val="16"/>
            <w:szCs w:val="16"/>
          </w:rPr>
          <w:fldChar w:fldCharType="end"/>
        </w:r>
      </w:p>
    </w:sdtContent>
  </w:sdt>
  <w:p w:rsidR="00760E56" w:rsidRPr="00DB2815" w:rsidRDefault="00760E56" w:rsidP="00760E56">
    <w:pPr>
      <w:pStyle w:val="a4"/>
      <w:spacing w:line="276" w:lineRule="auto"/>
      <w:jc w:val="both"/>
      <w:rPr>
        <w:rFonts w:ascii="맑은 고딕" w:eastAsia="맑은 고딕" w:hAnsi="맑은 고딕" w:cs="Arial" w:hint="default"/>
        <w:b/>
        <w:color w:val="7F7F7F" w:themeColor="text1" w:themeTint="80"/>
        <w:sz w:val="32"/>
        <w:szCs w:val="32"/>
      </w:rPr>
    </w:pPr>
    <w:r w:rsidRPr="00DB2815">
      <w:rPr>
        <w:rFonts w:ascii="맑은 고딕" w:eastAsia="맑은 고딕" w:hAnsi="맑은 고딕"/>
        <w:color w:val="7F7F7F" w:themeColor="text1" w:themeTint="80"/>
        <w:sz w:val="16"/>
        <w:szCs w:val="16"/>
      </w:rPr>
      <w:t>동아시아 역사: 왜곡(</w:t>
    </w:r>
    <w:r w:rsidRPr="00DB2815">
      <w:rPr>
        <w:rFonts w:ascii="한양해서" w:eastAsia="한양해서" w:hAnsi="굴림"/>
        <w:color w:val="7F7F7F" w:themeColor="text1" w:themeTint="80"/>
        <w:sz w:val="16"/>
        <w:szCs w:val="16"/>
      </w:rPr>
      <w:t>歪曲</w:t>
    </w:r>
    <w:r w:rsidRPr="00DB2815">
      <w:rPr>
        <w:rFonts w:ascii="맑은 고딕" w:eastAsia="맑은 고딕" w:hAnsi="맑은 고딕"/>
        <w:color w:val="7F7F7F" w:themeColor="text1" w:themeTint="80"/>
        <w:sz w:val="16"/>
        <w:szCs w:val="16"/>
      </w:rPr>
      <w:t>)의 시정(</w:t>
    </w:r>
    <w:r w:rsidRPr="00DB2815">
      <w:rPr>
        <w:rFonts w:ascii="한양해서" w:eastAsia="한양해서" w:hAnsi="굴림"/>
        <w:color w:val="7F7F7F" w:themeColor="text1" w:themeTint="80"/>
        <w:sz w:val="16"/>
        <w:szCs w:val="16"/>
      </w:rPr>
      <w:t>是正</w:t>
    </w:r>
    <w:proofErr w:type="gramStart"/>
    <w:r w:rsidRPr="00DB2815">
      <w:rPr>
        <w:rFonts w:ascii="맑은 고딕" w:eastAsia="맑은 고딕" w:hAnsi="맑은 고딕"/>
        <w:color w:val="7F7F7F" w:themeColor="text1" w:themeTint="80"/>
        <w:sz w:val="16"/>
        <w:szCs w:val="16"/>
      </w:rPr>
      <w:t>)</w:t>
    </w:r>
    <w:r w:rsidRPr="00DB2815">
      <w:rPr>
        <w:rFonts w:ascii="맑은 고딕" w:eastAsia="맑은 고딕" w:hAnsi="맑은 고딕" w:cs="Arial"/>
        <w:b/>
        <w:color w:val="7F7F7F" w:themeColor="text1" w:themeTint="80"/>
      </w:rPr>
      <w:t xml:space="preserve"> </w:t>
    </w:r>
    <w:r w:rsidRPr="00DB2815">
      <w:rPr>
        <w:rFonts w:ascii="맑은 고딕" w:eastAsia="맑은 고딕" w:hAnsi="맑은 고딕" w:cs="Arial"/>
        <w:color w:val="7F7F7F" w:themeColor="text1" w:themeTint="80"/>
        <w:sz w:val="16"/>
        <w:szCs w:val="16"/>
      </w:rPr>
      <w:t xml:space="preserve">                          서울대</w:t>
    </w:r>
    <w:proofErr w:type="gramEnd"/>
    <w:r w:rsidRPr="00DB2815">
      <w:rPr>
        <w:rFonts w:ascii="맑은 고딕" w:eastAsia="맑은 고딕" w:hAnsi="맑은 고딕" w:cs="Arial"/>
        <w:color w:val="7F7F7F" w:themeColor="text1" w:themeTint="80"/>
        <w:sz w:val="16"/>
        <w:szCs w:val="16"/>
      </w:rPr>
      <w:t xml:space="preserve"> 명예교수 홍원탁</w:t>
    </w:r>
    <w:r w:rsidRPr="00DB2815">
      <w:rPr>
        <w:rFonts w:ascii="맑은 고딕" w:eastAsia="맑은 고딕" w:hAnsi="맑은 고딕"/>
        <w:color w:val="7F7F7F" w:themeColor="text1" w:themeTint="80"/>
        <w:sz w:val="16"/>
        <w:szCs w:val="16"/>
      </w:rPr>
      <w:t>(</w:t>
    </w:r>
    <w:r w:rsidRPr="00DB2815">
      <w:rPr>
        <w:rFonts w:ascii="맑은 고딕" w:eastAsia="한양해서" w:hAnsi="맑은 고딕"/>
        <w:color w:val="7F7F7F" w:themeColor="text1" w:themeTint="80"/>
        <w:sz w:val="16"/>
        <w:szCs w:val="16"/>
      </w:rPr>
      <w:t>洪元卓</w:t>
    </w:r>
    <w:r w:rsidRPr="00DB2815">
      <w:rPr>
        <w:rFonts w:ascii="맑은 고딕" w:eastAsia="맑은 고딕" w:hAnsi="맑은 고딕"/>
        <w:color w:val="7F7F7F" w:themeColor="text1" w:themeTint="80"/>
        <w:sz w:val="16"/>
        <w:szCs w:val="16"/>
      </w:rPr>
      <w:t>)</w:t>
    </w:r>
  </w:p>
  <w:p w:rsidR="00DF2AFB" w:rsidRPr="00760E56" w:rsidRDefault="00DF2AF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AD0" w:rsidRDefault="00324AD0" w:rsidP="0083413F">
      <w:r>
        <w:separator/>
      </w:r>
    </w:p>
  </w:footnote>
  <w:footnote w:type="continuationSeparator" w:id="0">
    <w:p w:rsidR="00324AD0" w:rsidRDefault="00324AD0" w:rsidP="0083413F">
      <w:r>
        <w:continuationSeparator/>
      </w:r>
    </w:p>
  </w:footnote>
  <w:footnote w:id="1">
    <w:p w:rsidR="00702E3F" w:rsidRPr="004D4B47" w:rsidRDefault="00702E3F" w:rsidP="00702E3F">
      <w:pPr>
        <w:pStyle w:val="a7"/>
        <w:rPr>
          <w:rFonts w:ascii="맑은 고딕" w:eastAsia="맑은 고딕" w:hAnsi="맑은 고딕"/>
          <w:sz w:val="16"/>
          <w:szCs w:val="16"/>
        </w:rPr>
      </w:pPr>
      <w:r w:rsidRPr="004D4B47">
        <w:rPr>
          <w:rStyle w:val="a8"/>
          <w:rFonts w:ascii="맑은 고딕" w:eastAsia="맑은 고딕" w:hAnsi="맑은 고딕"/>
          <w:sz w:val="16"/>
          <w:szCs w:val="16"/>
        </w:rPr>
        <w:footnoteRef/>
      </w:r>
      <w:r w:rsidRPr="004D4B47">
        <w:rPr>
          <w:rFonts w:ascii="맑은 고딕" w:eastAsia="맑은 고딕" w:hAnsi="맑은 고딕"/>
          <w:sz w:val="16"/>
          <w:szCs w:val="16"/>
        </w:rPr>
        <w:t xml:space="preserve"> </w:t>
      </w:r>
      <w:proofErr w:type="spellStart"/>
      <w:r>
        <w:rPr>
          <w:rFonts w:ascii="한양해서" w:eastAsia="한양해서" w:hAnsi="Arial" w:cs="Arial" w:hint="eastAsia"/>
          <w:color w:val="002060"/>
          <w:sz w:val="18"/>
          <w:szCs w:val="18"/>
        </w:rPr>
        <w:t>金</w:t>
      </w:r>
      <w:r w:rsidRPr="00617BF7">
        <w:rPr>
          <w:rFonts w:ascii="한양해서" w:eastAsia="한양해서" w:hAnsi="Arial" w:cs="Arial" w:hint="eastAsia"/>
          <w:color w:val="002060"/>
          <w:sz w:val="18"/>
          <w:szCs w:val="18"/>
        </w:rPr>
        <w:t>史</w:t>
      </w:r>
      <w:proofErr w:type="spellEnd"/>
      <w:r>
        <w:rPr>
          <w:rFonts w:ascii="한양해서" w:eastAsia="한양해서" w:hAnsi="Arial" w:cs="Arial" w:hint="eastAsia"/>
          <w:color w:val="002060"/>
          <w:sz w:val="18"/>
          <w:szCs w:val="18"/>
        </w:rPr>
        <w:t xml:space="preserve"> </w:t>
      </w:r>
      <w:proofErr w:type="spellStart"/>
      <w:r>
        <w:rPr>
          <w:rFonts w:ascii="한양해서" w:eastAsia="한양해서" w:hAnsi="Arial" w:cs="Arial" w:hint="eastAsia"/>
          <w:color w:val="002060"/>
          <w:sz w:val="18"/>
          <w:szCs w:val="18"/>
        </w:rPr>
        <w:t>卷五十一</w:t>
      </w:r>
      <w:proofErr w:type="spellEnd"/>
      <w:r>
        <w:rPr>
          <w:rFonts w:ascii="한양해서" w:eastAsia="한양해서" w:hAnsi="Arial" w:cs="Arial" w:hint="eastAsia"/>
          <w:color w:val="002060"/>
          <w:sz w:val="18"/>
          <w:szCs w:val="18"/>
        </w:rPr>
        <w:t xml:space="preserve"> </w:t>
      </w:r>
      <w:proofErr w:type="spellStart"/>
      <w:r>
        <w:rPr>
          <w:rFonts w:ascii="한양해서" w:eastAsia="한양해서" w:hAnsi="Arial" w:cs="Arial" w:hint="eastAsia"/>
          <w:color w:val="002060"/>
          <w:sz w:val="18"/>
          <w:szCs w:val="18"/>
        </w:rPr>
        <w:t>志第三十二</w:t>
      </w:r>
      <w:proofErr w:type="spellEnd"/>
      <w:r>
        <w:rPr>
          <w:rFonts w:ascii="한양해서" w:eastAsia="한양해서" w:hAnsi="Arial" w:cs="Arial" w:hint="eastAsia"/>
          <w:color w:val="002060"/>
          <w:sz w:val="18"/>
          <w:szCs w:val="18"/>
        </w:rPr>
        <w:t xml:space="preserve"> 選擧一 </w:t>
      </w:r>
      <w:proofErr w:type="spellStart"/>
      <w:r w:rsidRPr="005B3BAB">
        <w:rPr>
          <w:rFonts w:ascii="한양해서" w:eastAsia="한양해서" w:hAnsi="Arial" w:cs="Arial" w:hint="eastAsia"/>
          <w:b/>
          <w:color w:val="002060"/>
          <w:sz w:val="18"/>
          <w:szCs w:val="18"/>
        </w:rPr>
        <w:t>遼起唐季</w:t>
      </w:r>
      <w:proofErr w:type="spellEnd"/>
      <w:r>
        <w:rPr>
          <w:rFonts w:ascii="한양해서" w:eastAsia="한양해서" w:hAnsi="Arial" w:cs="Arial" w:hint="eastAsia"/>
          <w:color w:val="002060"/>
          <w:sz w:val="18"/>
          <w:szCs w:val="18"/>
        </w:rPr>
        <w:t xml:space="preserve"> </w:t>
      </w:r>
      <w:proofErr w:type="spellStart"/>
      <w:r>
        <w:rPr>
          <w:rFonts w:ascii="한양해서" w:eastAsia="한양해서" w:hAnsi="Arial" w:cs="Arial" w:hint="eastAsia"/>
          <w:color w:val="002060"/>
          <w:sz w:val="18"/>
          <w:szCs w:val="18"/>
        </w:rPr>
        <w:t>頗用</w:t>
      </w:r>
      <w:r w:rsidRPr="005B3BAB">
        <w:rPr>
          <w:rFonts w:ascii="한양해서" w:eastAsia="한양해서" w:hAnsi="Arial" w:cs="Arial" w:hint="eastAsia"/>
          <w:b/>
          <w:color w:val="002060"/>
          <w:sz w:val="18"/>
          <w:szCs w:val="18"/>
        </w:rPr>
        <w:t>唐進士法</w:t>
      </w:r>
      <w:r>
        <w:rPr>
          <w:rFonts w:ascii="한양해서" w:eastAsia="한양해서" w:hAnsi="Arial" w:cs="Arial" w:hint="eastAsia"/>
          <w:color w:val="002060"/>
          <w:sz w:val="18"/>
          <w:szCs w:val="18"/>
        </w:rPr>
        <w:t>取人</w:t>
      </w:r>
      <w:proofErr w:type="spellEnd"/>
    </w:p>
    <w:p w:rsidR="00702E3F" w:rsidRPr="004D4B47" w:rsidRDefault="00702E3F" w:rsidP="00702E3F">
      <w:pPr>
        <w:pStyle w:val="a7"/>
      </w:pPr>
    </w:p>
  </w:footnote>
  <w:footnote w:id="2">
    <w:p w:rsidR="00702E3F" w:rsidRPr="00D3089F" w:rsidRDefault="00702E3F" w:rsidP="00702E3F">
      <w:pPr>
        <w:pStyle w:val="a7"/>
        <w:wordWrap/>
        <w:spacing w:line="276" w:lineRule="auto"/>
        <w:jc w:val="both"/>
        <w:rPr>
          <w:rFonts w:ascii="맑은 고딕" w:eastAsia="맑은 고딕" w:hAnsi="맑은 고딕"/>
          <w:color w:val="002060"/>
          <w:sz w:val="16"/>
          <w:szCs w:val="16"/>
        </w:rPr>
      </w:pPr>
      <w:r w:rsidRPr="00D3089F">
        <w:rPr>
          <w:rStyle w:val="a8"/>
          <w:rFonts w:ascii="맑은 고딕" w:eastAsia="맑은 고딕" w:hAnsi="맑은 고딕" w:cs="Arial" w:hint="eastAsia"/>
          <w:color w:val="002060"/>
          <w:sz w:val="16"/>
          <w:szCs w:val="16"/>
        </w:rPr>
        <w:footnoteRef/>
      </w:r>
      <w:r w:rsidRPr="00D3089F">
        <w:rPr>
          <w:rFonts w:ascii="맑은 고딕" w:eastAsia="맑은 고딕" w:hAnsi="맑은 고딕" w:cs="Arial" w:hint="eastAsia"/>
          <w:color w:val="002060"/>
          <w:sz w:val="16"/>
          <w:szCs w:val="16"/>
        </w:rPr>
        <w:t xml:space="preserve"> </w:t>
      </w:r>
      <w:proofErr w:type="spellStart"/>
      <w:r w:rsidRPr="00D3089F">
        <w:rPr>
          <w:rFonts w:ascii="맑은 고딕" w:eastAsia="맑은 고딕" w:hAnsi="맑은 고딕" w:hint="eastAsia"/>
          <w:color w:val="002060"/>
          <w:sz w:val="16"/>
          <w:szCs w:val="16"/>
        </w:rPr>
        <w:t>Wittfogel</w:t>
      </w:r>
      <w:proofErr w:type="spellEnd"/>
      <w:r w:rsidRPr="00D3089F">
        <w:rPr>
          <w:rFonts w:ascii="맑은 고딕" w:eastAsia="맑은 고딕" w:hAnsi="맑은 고딕" w:hint="eastAsia"/>
          <w:color w:val="002060"/>
          <w:sz w:val="16"/>
          <w:szCs w:val="16"/>
        </w:rPr>
        <w:t xml:space="preserve"> and </w:t>
      </w:r>
      <w:proofErr w:type="spellStart"/>
      <w:r w:rsidRPr="00D3089F">
        <w:rPr>
          <w:rFonts w:ascii="맑은 고딕" w:eastAsia="맑은 고딕" w:hAnsi="맑은 고딕" w:hint="eastAsia"/>
          <w:color w:val="002060"/>
          <w:sz w:val="16"/>
          <w:szCs w:val="16"/>
        </w:rPr>
        <w:t>Fêng</w:t>
      </w:r>
      <w:proofErr w:type="spellEnd"/>
      <w:r w:rsidRPr="00D3089F">
        <w:rPr>
          <w:rFonts w:ascii="맑은 고딕" w:eastAsia="맑은 고딕" w:hAnsi="맑은 고딕" w:hint="eastAsia"/>
          <w:color w:val="002060"/>
          <w:sz w:val="16"/>
          <w:szCs w:val="16"/>
        </w:rPr>
        <w:t xml:space="preserve"> (1949: 6-7, 510-23, 527 and 515-6), </w:t>
      </w:r>
      <w:r w:rsidRPr="00D3089F">
        <w:rPr>
          <w:rFonts w:ascii="맑은 고딕" w:eastAsia="맑은 고딕" w:hAnsi="맑은 고딕" w:cs="Arial" w:hint="eastAsia"/>
          <w:color w:val="002060"/>
          <w:sz w:val="16"/>
          <w:szCs w:val="16"/>
        </w:rPr>
        <w:t xml:space="preserve">Fairbank and Goldman (1992: 113), Frank and </w:t>
      </w:r>
      <w:proofErr w:type="spellStart"/>
      <w:r w:rsidRPr="00D3089F">
        <w:rPr>
          <w:rFonts w:ascii="맑은 고딕" w:eastAsia="맑은 고딕" w:hAnsi="맑은 고딕" w:cs="Arial" w:hint="eastAsia"/>
          <w:color w:val="002060"/>
          <w:sz w:val="16"/>
          <w:szCs w:val="16"/>
        </w:rPr>
        <w:t>Twitchett</w:t>
      </w:r>
      <w:proofErr w:type="spellEnd"/>
      <w:r w:rsidRPr="00D3089F">
        <w:rPr>
          <w:rFonts w:ascii="맑은 고딕" w:eastAsia="맑은 고딕" w:hAnsi="맑은 고딕" w:cs="Arial" w:hint="eastAsia"/>
          <w:color w:val="002060"/>
          <w:sz w:val="16"/>
          <w:szCs w:val="16"/>
        </w:rPr>
        <w:t xml:space="preserve"> (1994: 22) 참조. 북송의 부필</w:t>
      </w:r>
      <w:r w:rsidRPr="00D3089F">
        <w:rPr>
          <w:rFonts w:ascii="맑은 고딕" w:eastAsia="맑은 고딕" w:hAnsi="맑은 고딕" w:hint="eastAsia"/>
          <w:color w:val="002060"/>
          <w:sz w:val="16"/>
          <w:szCs w:val="16"/>
        </w:rPr>
        <w:t>(</w:t>
      </w:r>
      <w:r w:rsidRPr="00D3089F">
        <w:rPr>
          <w:rFonts w:ascii="맑은 고딕" w:eastAsia="한양해서" w:hAnsi="맑은 고딕" w:hint="eastAsia"/>
          <w:color w:val="002060"/>
          <w:sz w:val="18"/>
          <w:szCs w:val="18"/>
        </w:rPr>
        <w:t>富弼</w:t>
      </w:r>
      <w:r w:rsidRPr="00D3089F">
        <w:rPr>
          <w:rFonts w:ascii="맑은 고딕" w:eastAsia="맑은 고딕" w:hAnsi="맑은 고딕" w:hint="eastAsia"/>
          <w:color w:val="002060"/>
          <w:sz w:val="16"/>
          <w:szCs w:val="16"/>
        </w:rPr>
        <w:t>)</w:t>
      </w:r>
      <w:r w:rsidRPr="00D3089F">
        <w:rPr>
          <w:rFonts w:ascii="맑은 고딕" w:eastAsia="맑은 고딕" w:hAnsi="맑은 고딕" w:cs="Arial" w:hint="eastAsia"/>
          <w:color w:val="002060"/>
          <w:sz w:val="16"/>
          <w:szCs w:val="16"/>
        </w:rPr>
        <w:t xml:space="preserve">은 </w:t>
      </w:r>
      <w:r w:rsidRPr="00D3089F">
        <w:rPr>
          <w:rFonts w:ascii="맑은 고딕" w:eastAsia="맑은 고딕" w:hAnsi="맑은 고딕" w:hint="eastAsia"/>
          <w:color w:val="002060"/>
          <w:sz w:val="16"/>
          <w:szCs w:val="16"/>
        </w:rPr>
        <w:t>“거란은 한족의 제도를 채택했을 뿐만 아니라, 한족이 가지지 못한 엄청난 군대 조직을 보유하고 있다는 사실을 지적하였다.” Tao (1983: 78) 인용. 요의 2원 통치제도를 평하는 사료가 된다</w:t>
      </w:r>
      <w:r>
        <w:rPr>
          <w:rFonts w:ascii="맑은 고딕" w:eastAsia="맑은 고딕" w:hAnsi="맑은 고딕" w:hint="eastAsia"/>
          <w:color w:val="002060"/>
          <w:sz w:val="16"/>
          <w:szCs w:val="16"/>
        </w:rPr>
        <w:t>.</w:t>
      </w:r>
    </w:p>
  </w:footnote>
  <w:footnote w:id="3">
    <w:p w:rsidR="00702E3F" w:rsidRDefault="00702E3F" w:rsidP="00702E3F">
      <w:pPr>
        <w:pStyle w:val="a7"/>
        <w:rPr>
          <w:rFonts w:ascii="맑은 고딕" w:eastAsia="맑은 고딕" w:hAnsi="맑은 고딕"/>
          <w:color w:val="002060"/>
          <w:sz w:val="16"/>
          <w:szCs w:val="16"/>
        </w:rPr>
      </w:pPr>
      <w:r w:rsidRPr="00D3089F">
        <w:rPr>
          <w:rStyle w:val="a8"/>
          <w:rFonts w:ascii="맑은 고딕" w:eastAsia="맑은 고딕" w:hAnsi="맑은 고딕" w:cs="Times New Roman" w:hint="eastAsia"/>
          <w:color w:val="002060"/>
          <w:sz w:val="16"/>
          <w:szCs w:val="16"/>
        </w:rPr>
        <w:footnoteRef/>
      </w:r>
      <w:r w:rsidRPr="00D3089F">
        <w:rPr>
          <w:rFonts w:ascii="맑은 고딕" w:eastAsia="맑은 고딕" w:hAnsi="맑은 고딕" w:hint="eastAsia"/>
          <w:color w:val="002060"/>
          <w:sz w:val="16"/>
          <w:szCs w:val="16"/>
        </w:rPr>
        <w:t xml:space="preserve"> </w:t>
      </w:r>
      <w:proofErr w:type="spellStart"/>
      <w:r w:rsidR="00D90CA1" w:rsidRPr="00D3089F">
        <w:rPr>
          <w:rFonts w:ascii="맑은 고딕" w:eastAsia="한양해서" w:hAnsi="맑은 고딕" w:cs="Arial" w:hint="eastAsia"/>
          <w:color w:val="002060"/>
          <w:sz w:val="18"/>
          <w:szCs w:val="18"/>
        </w:rPr>
        <w:t>遼史</w:t>
      </w:r>
      <w:proofErr w:type="spellEnd"/>
      <w:r w:rsidR="00D90CA1" w:rsidRPr="00D3089F">
        <w:rPr>
          <w:rFonts w:ascii="맑은 고딕" w:eastAsia="맑은 고딕" w:hAnsi="맑은 고딕" w:cs="Arial" w:hint="eastAsia"/>
          <w:color w:val="002060"/>
          <w:sz w:val="18"/>
          <w:szCs w:val="18"/>
        </w:rPr>
        <w:t xml:space="preserve"> </w:t>
      </w:r>
      <w:proofErr w:type="spellStart"/>
      <w:r w:rsidR="00D90CA1" w:rsidRPr="00D3089F">
        <w:rPr>
          <w:rFonts w:ascii="맑은 고딕" w:eastAsia="한양해서" w:hAnsi="맑은 고딕" w:cs="Arial" w:hint="eastAsia"/>
          <w:color w:val="002060"/>
          <w:sz w:val="18"/>
          <w:szCs w:val="18"/>
        </w:rPr>
        <w:t>卷五十六</w:t>
      </w:r>
      <w:proofErr w:type="spellEnd"/>
      <w:r w:rsidR="00D90CA1" w:rsidRPr="00D3089F">
        <w:rPr>
          <w:rFonts w:ascii="맑은 고딕" w:eastAsia="맑은 고딕" w:hAnsi="맑은 고딕" w:cs="Arial" w:hint="eastAsia"/>
          <w:color w:val="002060"/>
          <w:sz w:val="18"/>
          <w:szCs w:val="18"/>
        </w:rPr>
        <w:t xml:space="preserve"> </w:t>
      </w:r>
      <w:proofErr w:type="spellStart"/>
      <w:r w:rsidR="00D90CA1" w:rsidRPr="00D3089F">
        <w:rPr>
          <w:rFonts w:ascii="맑은 고딕" w:eastAsia="한양해서" w:hAnsi="맑은 고딕" w:cs="Arial" w:hint="eastAsia"/>
          <w:color w:val="002060"/>
          <w:sz w:val="18"/>
          <w:szCs w:val="18"/>
        </w:rPr>
        <w:t>志第二十五</w:t>
      </w:r>
      <w:proofErr w:type="spellEnd"/>
      <w:r w:rsidR="00D90CA1" w:rsidRPr="00D3089F">
        <w:rPr>
          <w:rFonts w:ascii="맑은 고딕" w:eastAsia="맑은 고딕" w:hAnsi="맑은 고딕" w:cs="Arial" w:hint="eastAsia"/>
          <w:color w:val="002060"/>
          <w:sz w:val="18"/>
          <w:szCs w:val="18"/>
        </w:rPr>
        <w:t xml:space="preserve"> </w:t>
      </w:r>
      <w:proofErr w:type="spellStart"/>
      <w:r w:rsidR="00D90CA1" w:rsidRPr="00D3089F">
        <w:rPr>
          <w:rFonts w:ascii="맑은 고딕" w:eastAsia="한양해서" w:hAnsi="맑은 고딕" w:cs="Arial" w:hint="eastAsia"/>
          <w:color w:val="002060"/>
          <w:sz w:val="18"/>
          <w:szCs w:val="18"/>
        </w:rPr>
        <w:t>儀衛志二</w:t>
      </w:r>
      <w:proofErr w:type="spellEnd"/>
      <w:r w:rsidR="00D90CA1" w:rsidRPr="00D3089F">
        <w:rPr>
          <w:rFonts w:ascii="맑은 고딕" w:eastAsia="맑은 고딕" w:hAnsi="맑은 고딕" w:cs="Arial" w:hint="eastAsia"/>
          <w:color w:val="002060"/>
          <w:sz w:val="18"/>
          <w:szCs w:val="18"/>
        </w:rPr>
        <w:t xml:space="preserve"> </w:t>
      </w:r>
      <w:proofErr w:type="spellStart"/>
      <w:r w:rsidR="00D90CA1" w:rsidRPr="00D3089F">
        <w:rPr>
          <w:rFonts w:ascii="맑은 고딕" w:eastAsia="한양해서" w:hAnsi="맑은 고딕" w:cs="Arial" w:hint="eastAsia"/>
          <w:color w:val="002060"/>
          <w:sz w:val="18"/>
          <w:szCs w:val="18"/>
        </w:rPr>
        <w:t>國服</w:t>
      </w:r>
      <w:proofErr w:type="spellEnd"/>
      <w:r w:rsidR="00D90CA1" w:rsidRPr="00D3089F">
        <w:rPr>
          <w:rFonts w:ascii="맑은 고딕" w:eastAsia="맑은 고딕" w:hAnsi="맑은 고딕" w:cs="Arial" w:hint="eastAsia"/>
          <w:color w:val="002060"/>
          <w:sz w:val="18"/>
          <w:szCs w:val="18"/>
        </w:rPr>
        <w:t xml:space="preserve"> </w:t>
      </w:r>
      <w:proofErr w:type="spellStart"/>
      <w:r w:rsidR="00D90CA1" w:rsidRPr="00D3089F">
        <w:rPr>
          <w:rFonts w:ascii="맑은 고딕" w:eastAsia="한양해서" w:hAnsi="맑은 고딕" w:cs="Arial" w:hint="eastAsia"/>
          <w:color w:val="002060"/>
          <w:sz w:val="18"/>
          <w:szCs w:val="18"/>
        </w:rPr>
        <w:t>會同中</w:t>
      </w:r>
      <w:proofErr w:type="spellEnd"/>
      <w:r w:rsidR="00D90CA1" w:rsidRPr="00D3089F">
        <w:rPr>
          <w:rFonts w:ascii="맑은 고딕" w:eastAsia="맑은 고딕" w:hAnsi="맑은 고딕" w:cs="Arial" w:hint="eastAsia"/>
          <w:color w:val="002060"/>
          <w:sz w:val="18"/>
          <w:szCs w:val="18"/>
        </w:rPr>
        <w:t xml:space="preserve"> </w:t>
      </w:r>
      <w:proofErr w:type="spellStart"/>
      <w:r w:rsidR="00D90CA1" w:rsidRPr="00D3089F">
        <w:rPr>
          <w:rFonts w:ascii="맑은 고딕" w:eastAsia="한양해서" w:hAnsi="맑은 고딕" w:cs="Arial" w:hint="eastAsia"/>
          <w:color w:val="002060"/>
          <w:sz w:val="18"/>
          <w:szCs w:val="18"/>
        </w:rPr>
        <w:t>太后</w:t>
      </w:r>
      <w:r w:rsidR="00D90CA1" w:rsidRPr="00D3089F">
        <w:rPr>
          <w:rFonts w:ascii="맑은 고딕" w:eastAsia="한양해서" w:hAnsi="맑은 고딕" w:cs="Arial" w:hint="eastAsia"/>
          <w:b/>
          <w:color w:val="002060"/>
          <w:sz w:val="18"/>
          <w:szCs w:val="18"/>
        </w:rPr>
        <w:t>北面</w:t>
      </w:r>
      <w:r w:rsidR="00D90CA1" w:rsidRPr="00D3089F">
        <w:rPr>
          <w:rFonts w:ascii="맑은 고딕" w:eastAsia="한양해서" w:hAnsi="맑은 고딕" w:cs="Arial" w:hint="eastAsia"/>
          <w:color w:val="002060"/>
          <w:sz w:val="18"/>
          <w:szCs w:val="18"/>
        </w:rPr>
        <w:t>臣僚</w:t>
      </w:r>
      <w:r w:rsidR="00D90CA1" w:rsidRPr="00D3089F">
        <w:rPr>
          <w:rFonts w:ascii="맑은 고딕" w:eastAsia="한양해서" w:hAnsi="맑은 고딕" w:cs="Arial" w:hint="eastAsia"/>
          <w:b/>
          <w:color w:val="002060"/>
          <w:sz w:val="18"/>
          <w:szCs w:val="18"/>
        </w:rPr>
        <w:t>國服</w:t>
      </w:r>
      <w:proofErr w:type="spellEnd"/>
      <w:r w:rsidR="00D90CA1" w:rsidRPr="00D3089F">
        <w:rPr>
          <w:rFonts w:ascii="맑은 고딕" w:eastAsia="맑은 고딕" w:hAnsi="맑은 고딕" w:cs="Arial" w:hint="eastAsia"/>
          <w:color w:val="002060"/>
          <w:sz w:val="18"/>
          <w:szCs w:val="18"/>
        </w:rPr>
        <w:t xml:space="preserve"> </w:t>
      </w:r>
      <w:proofErr w:type="spellStart"/>
      <w:r w:rsidR="00D90CA1" w:rsidRPr="00D3089F">
        <w:rPr>
          <w:rFonts w:ascii="맑은 고딕" w:eastAsia="한양해서" w:hAnsi="맑은 고딕" w:cs="Arial" w:hint="eastAsia"/>
          <w:color w:val="002060"/>
          <w:sz w:val="18"/>
          <w:szCs w:val="18"/>
        </w:rPr>
        <w:t>皇帝</w:t>
      </w:r>
      <w:r w:rsidR="00D90CA1" w:rsidRPr="00D3089F">
        <w:rPr>
          <w:rFonts w:ascii="맑은 고딕" w:eastAsia="한양해서" w:hAnsi="맑은 고딕" w:cs="Arial" w:hint="eastAsia"/>
          <w:b/>
          <w:color w:val="002060"/>
          <w:sz w:val="18"/>
          <w:szCs w:val="18"/>
        </w:rPr>
        <w:t>南面</w:t>
      </w:r>
      <w:r w:rsidR="00D90CA1" w:rsidRPr="00D3089F">
        <w:rPr>
          <w:rFonts w:ascii="맑은 고딕" w:eastAsia="한양해서" w:hAnsi="맑은 고딕" w:cs="Arial" w:hint="eastAsia"/>
          <w:color w:val="002060"/>
          <w:sz w:val="18"/>
          <w:szCs w:val="18"/>
        </w:rPr>
        <w:t>臣僚</w:t>
      </w:r>
      <w:r w:rsidR="00D90CA1" w:rsidRPr="00D3089F">
        <w:rPr>
          <w:rFonts w:ascii="맑은 고딕" w:eastAsia="한양해서" w:hAnsi="맑은 고딕" w:cs="Arial" w:hint="eastAsia"/>
          <w:b/>
          <w:color w:val="002060"/>
          <w:sz w:val="18"/>
          <w:szCs w:val="18"/>
        </w:rPr>
        <w:t>漢服</w:t>
      </w:r>
      <w:proofErr w:type="spellEnd"/>
      <w:r w:rsidR="00D90CA1" w:rsidRPr="00D3089F">
        <w:rPr>
          <w:rFonts w:ascii="맑은 고딕" w:eastAsia="맑은 고딕" w:hAnsi="맑은 고딕" w:cs="Arial" w:hint="eastAsia"/>
          <w:color w:val="002060"/>
          <w:sz w:val="18"/>
          <w:szCs w:val="18"/>
        </w:rPr>
        <w:t xml:space="preserve"> </w:t>
      </w:r>
      <w:r w:rsidRPr="00D3089F">
        <w:rPr>
          <w:rFonts w:ascii="맑은 고딕" w:eastAsia="맑은 고딕" w:hAnsi="맑은 고딕" w:hint="eastAsia"/>
          <w:color w:val="002060"/>
          <w:sz w:val="16"/>
          <w:szCs w:val="16"/>
        </w:rPr>
        <w:t xml:space="preserve">Fairbank and Goldman (1992: 113) 참조.  </w:t>
      </w:r>
    </w:p>
    <w:p w:rsidR="00702E3F" w:rsidRPr="00D3089F" w:rsidRDefault="00702E3F" w:rsidP="00702E3F">
      <w:pPr>
        <w:pStyle w:val="a7"/>
        <w:rPr>
          <w:rFonts w:ascii="맑은 고딕" w:eastAsia="맑은 고딕" w:hAnsi="맑은 고딕" w:cs="Times New Roman"/>
          <w:color w:val="002060"/>
          <w:sz w:val="16"/>
          <w:szCs w:val="16"/>
        </w:rPr>
      </w:pPr>
    </w:p>
  </w:footnote>
  <w:footnote w:id="4">
    <w:p w:rsidR="00702E3F" w:rsidRPr="00D3089F" w:rsidRDefault="00702E3F" w:rsidP="00702E3F">
      <w:pPr>
        <w:pStyle w:val="a7"/>
        <w:rPr>
          <w:rFonts w:ascii="맑은 고딕" w:eastAsia="맑은 고딕" w:hAnsi="맑은 고딕" w:cs="Arial"/>
          <w:color w:val="002060"/>
          <w:sz w:val="16"/>
          <w:szCs w:val="16"/>
        </w:rPr>
      </w:pPr>
      <w:r w:rsidRPr="00D3089F">
        <w:rPr>
          <w:rStyle w:val="a8"/>
          <w:rFonts w:ascii="맑은 고딕" w:eastAsia="맑은 고딕" w:hAnsi="맑은 고딕"/>
          <w:color w:val="002060"/>
          <w:sz w:val="16"/>
          <w:szCs w:val="16"/>
        </w:rPr>
        <w:footnoteRef/>
      </w:r>
      <w:r w:rsidRPr="00D3089F">
        <w:rPr>
          <w:rFonts w:ascii="맑은 고딕" w:eastAsia="맑은 고딕" w:hAnsi="맑은 고딕"/>
          <w:color w:val="002060"/>
          <w:sz w:val="16"/>
          <w:szCs w:val="16"/>
        </w:rPr>
        <w:t xml:space="preserve"> </w:t>
      </w:r>
      <w:proofErr w:type="spellStart"/>
      <w:r w:rsidRPr="00D3089F">
        <w:rPr>
          <w:rFonts w:ascii="맑은 고딕" w:eastAsia="맑은 고딕" w:hAnsi="맑은 고딕" w:cs="Arial"/>
          <w:color w:val="002060"/>
          <w:sz w:val="16"/>
          <w:szCs w:val="16"/>
        </w:rPr>
        <w:t>Twitchett</w:t>
      </w:r>
      <w:proofErr w:type="spellEnd"/>
      <w:r w:rsidRPr="00D3089F">
        <w:rPr>
          <w:rFonts w:ascii="맑은 고딕" w:eastAsia="맑은 고딕" w:hAnsi="맑은 고딕" w:cs="Arial"/>
          <w:color w:val="002060"/>
          <w:sz w:val="16"/>
          <w:szCs w:val="16"/>
        </w:rPr>
        <w:t xml:space="preserve"> and </w:t>
      </w:r>
      <w:proofErr w:type="spellStart"/>
      <w:r w:rsidRPr="00D3089F">
        <w:rPr>
          <w:rFonts w:ascii="맑은 고딕" w:eastAsia="맑은 고딕" w:hAnsi="맑은 고딕" w:cs="Arial"/>
          <w:color w:val="002060"/>
          <w:sz w:val="16"/>
          <w:szCs w:val="16"/>
        </w:rPr>
        <w:t>Tietze</w:t>
      </w:r>
      <w:proofErr w:type="spellEnd"/>
      <w:r w:rsidRPr="00D3089F">
        <w:rPr>
          <w:rFonts w:ascii="맑은 고딕" w:eastAsia="맑은 고딕" w:hAnsi="맑은 고딕" w:cs="Arial"/>
          <w:color w:val="002060"/>
          <w:sz w:val="16"/>
          <w:szCs w:val="16"/>
        </w:rPr>
        <w:t xml:space="preserve"> (1994: 79-80)</w:t>
      </w:r>
    </w:p>
    <w:p w:rsidR="00702E3F" w:rsidRPr="00D3089F" w:rsidRDefault="00702E3F" w:rsidP="00702E3F">
      <w:pPr>
        <w:pStyle w:val="a7"/>
        <w:rPr>
          <w:rFonts w:ascii="맑은 고딕" w:eastAsia="맑은 고딕" w:hAnsi="맑은 고딕"/>
          <w:color w:val="002060"/>
          <w:sz w:val="16"/>
          <w:szCs w:val="16"/>
        </w:rPr>
      </w:pPr>
    </w:p>
  </w:footnote>
  <w:footnote w:id="5">
    <w:p w:rsidR="00702E3F" w:rsidRPr="00D3089F" w:rsidRDefault="00702E3F" w:rsidP="00702E3F">
      <w:pPr>
        <w:pStyle w:val="a7"/>
        <w:rPr>
          <w:rFonts w:ascii="Arial" w:hAnsi="Arial" w:cs="Arial"/>
          <w:color w:val="002060"/>
          <w:sz w:val="16"/>
          <w:szCs w:val="16"/>
        </w:rPr>
      </w:pPr>
      <w:r w:rsidRPr="00D3089F">
        <w:rPr>
          <w:rStyle w:val="a8"/>
          <w:rFonts w:ascii="맑은 고딕" w:eastAsia="맑은 고딕" w:hAnsi="맑은 고딕"/>
          <w:color w:val="002060"/>
          <w:sz w:val="16"/>
          <w:szCs w:val="16"/>
        </w:rPr>
        <w:footnoteRef/>
      </w:r>
      <w:r w:rsidRPr="00D3089F">
        <w:rPr>
          <w:rFonts w:ascii="맑은 고딕" w:eastAsia="맑은 고딕" w:hAnsi="맑은 고딕"/>
          <w:color w:val="002060"/>
          <w:sz w:val="16"/>
          <w:szCs w:val="16"/>
        </w:rPr>
        <w:t xml:space="preserve"> </w:t>
      </w:r>
      <w:proofErr w:type="spellStart"/>
      <w:r w:rsidRPr="00D3089F">
        <w:rPr>
          <w:rFonts w:ascii="Arial" w:hAnsi="Arial" w:cs="Arial" w:hint="eastAsia"/>
          <w:color w:val="002060"/>
          <w:sz w:val="16"/>
          <w:szCs w:val="16"/>
        </w:rPr>
        <w:t>Twitchett</w:t>
      </w:r>
      <w:proofErr w:type="spellEnd"/>
      <w:r w:rsidRPr="00D3089F">
        <w:rPr>
          <w:rFonts w:ascii="Arial" w:hAnsi="Arial" w:cs="Arial" w:hint="eastAsia"/>
          <w:color w:val="002060"/>
          <w:sz w:val="16"/>
          <w:szCs w:val="16"/>
        </w:rPr>
        <w:t xml:space="preserve"> and </w:t>
      </w:r>
      <w:proofErr w:type="spellStart"/>
      <w:r w:rsidRPr="00D3089F">
        <w:rPr>
          <w:rFonts w:ascii="Arial" w:hAnsi="Arial" w:cs="Arial" w:hint="eastAsia"/>
          <w:color w:val="002060"/>
          <w:sz w:val="16"/>
          <w:szCs w:val="16"/>
        </w:rPr>
        <w:t>Tietze</w:t>
      </w:r>
      <w:proofErr w:type="spellEnd"/>
      <w:r w:rsidRPr="00D3089F">
        <w:rPr>
          <w:rFonts w:ascii="Arial" w:hAnsi="Arial" w:cs="Arial" w:hint="eastAsia"/>
          <w:color w:val="002060"/>
          <w:sz w:val="16"/>
          <w:szCs w:val="16"/>
        </w:rPr>
        <w:t xml:space="preserve"> </w:t>
      </w:r>
      <w:r w:rsidRPr="00D3089F">
        <w:rPr>
          <w:rFonts w:ascii="Arial" w:hAnsi="Arial" w:cs="Arial"/>
          <w:color w:val="002060"/>
          <w:sz w:val="16"/>
          <w:szCs w:val="16"/>
        </w:rPr>
        <w:t>(</w:t>
      </w:r>
      <w:r w:rsidRPr="00D3089F">
        <w:rPr>
          <w:rFonts w:ascii="Arial" w:hAnsi="Arial" w:cs="Arial" w:hint="eastAsia"/>
          <w:color w:val="002060"/>
          <w:sz w:val="16"/>
          <w:szCs w:val="16"/>
        </w:rPr>
        <w:t>ibid</w:t>
      </w:r>
      <w:r w:rsidRPr="00D3089F">
        <w:rPr>
          <w:rFonts w:ascii="Arial" w:hAnsi="Arial" w:cs="Arial"/>
          <w:color w:val="002060"/>
          <w:sz w:val="16"/>
          <w:szCs w:val="16"/>
        </w:rPr>
        <w:t xml:space="preserve">: </w:t>
      </w:r>
      <w:r w:rsidRPr="00D3089F">
        <w:rPr>
          <w:rFonts w:ascii="Arial" w:hAnsi="Arial" w:cs="Arial" w:hint="eastAsia"/>
          <w:color w:val="002060"/>
          <w:sz w:val="16"/>
          <w:szCs w:val="16"/>
        </w:rPr>
        <w:t>92</w:t>
      </w:r>
      <w:r w:rsidRPr="00D3089F">
        <w:rPr>
          <w:rFonts w:ascii="Arial" w:hAnsi="Arial" w:cs="Arial"/>
          <w:color w:val="002060"/>
          <w:sz w:val="16"/>
          <w:szCs w:val="16"/>
        </w:rPr>
        <w:t>)</w:t>
      </w:r>
      <w:r w:rsidRPr="00D3089F">
        <w:rPr>
          <w:rFonts w:ascii="Arial" w:hAnsi="Arial" w:cs="Arial" w:hint="eastAsia"/>
          <w:color w:val="002060"/>
          <w:sz w:val="16"/>
          <w:szCs w:val="16"/>
        </w:rPr>
        <w:t xml:space="preserve">, </w:t>
      </w:r>
      <w:proofErr w:type="spellStart"/>
      <w:r w:rsidRPr="00D3089F">
        <w:rPr>
          <w:rFonts w:ascii="Arial" w:hAnsi="Arial" w:cs="Arial" w:hint="eastAsia"/>
          <w:color w:val="002060"/>
          <w:sz w:val="16"/>
          <w:szCs w:val="16"/>
        </w:rPr>
        <w:t>Wittfogel</w:t>
      </w:r>
      <w:proofErr w:type="spellEnd"/>
      <w:r w:rsidRPr="00D3089F">
        <w:rPr>
          <w:rFonts w:ascii="Arial" w:hAnsi="Arial" w:cs="Arial" w:hint="eastAsia"/>
          <w:color w:val="002060"/>
          <w:sz w:val="16"/>
          <w:szCs w:val="16"/>
        </w:rPr>
        <w:t xml:space="preserve"> and </w:t>
      </w:r>
      <w:proofErr w:type="spellStart"/>
      <w:r w:rsidRPr="00D3089F">
        <w:rPr>
          <w:rFonts w:ascii="Arial" w:hAnsi="Arial" w:cs="Arial" w:hint="eastAsia"/>
          <w:color w:val="002060"/>
          <w:sz w:val="16"/>
          <w:szCs w:val="16"/>
        </w:rPr>
        <w:t>F</w:t>
      </w:r>
      <w:r w:rsidRPr="00D3089F">
        <w:rPr>
          <w:rFonts w:ascii="Arial" w:hAnsi="Arial" w:cs="Arial"/>
          <w:color w:val="002060"/>
          <w:sz w:val="16"/>
          <w:szCs w:val="16"/>
        </w:rPr>
        <w:t>ê</w:t>
      </w:r>
      <w:r w:rsidRPr="00D3089F">
        <w:rPr>
          <w:rFonts w:ascii="Arial" w:hAnsi="Arial" w:cs="Arial" w:hint="eastAsia"/>
          <w:color w:val="002060"/>
          <w:sz w:val="16"/>
          <w:szCs w:val="16"/>
        </w:rPr>
        <w:t>ng</w:t>
      </w:r>
      <w:proofErr w:type="spellEnd"/>
      <w:r w:rsidRPr="00D3089F">
        <w:rPr>
          <w:rFonts w:ascii="Arial" w:hAnsi="Arial" w:cs="Arial" w:hint="eastAsia"/>
          <w:color w:val="002060"/>
          <w:sz w:val="16"/>
          <w:szCs w:val="16"/>
        </w:rPr>
        <w:t xml:space="preserve"> (1949: 450-1, 454, 461) </w:t>
      </w:r>
      <w:r w:rsidRPr="00D3089F">
        <w:rPr>
          <w:rFonts w:ascii="맑은 고딕" w:eastAsia="맑은 고딕" w:hAnsi="맑은 고딕" w:cs="Arial" w:hint="eastAsia"/>
          <w:color w:val="002060"/>
          <w:sz w:val="16"/>
          <w:szCs w:val="16"/>
        </w:rPr>
        <w:t>참조.</w:t>
      </w:r>
    </w:p>
    <w:p w:rsidR="00702E3F" w:rsidRPr="00D3089F" w:rsidRDefault="00702E3F" w:rsidP="00702E3F">
      <w:pPr>
        <w:pStyle w:val="a7"/>
        <w:rPr>
          <w:color w:val="002060"/>
        </w:rPr>
      </w:pPr>
    </w:p>
  </w:footnote>
  <w:footnote w:id="6">
    <w:p w:rsidR="00702E3F" w:rsidRPr="00D3089F" w:rsidRDefault="00702E3F" w:rsidP="00702E3F">
      <w:pPr>
        <w:wordWrap/>
        <w:rPr>
          <w:rFonts w:ascii="맑은 고딕" w:eastAsia="맑은 고딕" w:hAnsi="맑은 고딕" w:cs="Arial"/>
          <w:color w:val="002060"/>
          <w:sz w:val="16"/>
          <w:szCs w:val="16"/>
        </w:rPr>
      </w:pPr>
      <w:r w:rsidRPr="00D3089F">
        <w:rPr>
          <w:rStyle w:val="a8"/>
          <w:rFonts w:ascii="맑은 고딕" w:eastAsia="맑은 고딕" w:hAnsi="맑은 고딕" w:cs="Arial" w:hint="eastAsia"/>
          <w:color w:val="002060"/>
          <w:sz w:val="16"/>
          <w:szCs w:val="16"/>
        </w:rPr>
        <w:footnoteRef/>
      </w:r>
      <w:r w:rsidRPr="00D3089F">
        <w:rPr>
          <w:rFonts w:ascii="맑은 고딕" w:eastAsia="맑은 고딕" w:hAnsi="맑은 고딕" w:cs="Arial" w:hint="eastAsia"/>
          <w:color w:val="002060"/>
          <w:sz w:val="16"/>
          <w:szCs w:val="16"/>
        </w:rPr>
        <w:t xml:space="preserve"> Frank and </w:t>
      </w:r>
      <w:proofErr w:type="spellStart"/>
      <w:r w:rsidRPr="00D3089F">
        <w:rPr>
          <w:rFonts w:ascii="맑은 고딕" w:eastAsia="맑은 고딕" w:hAnsi="맑은 고딕" w:cs="Arial" w:hint="eastAsia"/>
          <w:color w:val="002060"/>
          <w:sz w:val="16"/>
          <w:szCs w:val="16"/>
        </w:rPr>
        <w:t>Twitchett</w:t>
      </w:r>
      <w:proofErr w:type="spellEnd"/>
      <w:r w:rsidRPr="00D3089F">
        <w:rPr>
          <w:rFonts w:ascii="맑은 고딕" w:eastAsia="맑은 고딕" w:hAnsi="맑은 고딕" w:cs="Arial" w:hint="eastAsia"/>
          <w:color w:val="002060"/>
          <w:sz w:val="16"/>
          <w:szCs w:val="16"/>
        </w:rPr>
        <w:t xml:space="preserve"> (1994: 77, 91-2), </w:t>
      </w:r>
      <w:proofErr w:type="spellStart"/>
      <w:r w:rsidRPr="00D3089F">
        <w:rPr>
          <w:rFonts w:ascii="맑은 고딕" w:eastAsia="맑은 고딕" w:hAnsi="맑은 고딕" w:cs="Arial" w:hint="eastAsia"/>
          <w:color w:val="002060"/>
          <w:sz w:val="16"/>
          <w:szCs w:val="16"/>
        </w:rPr>
        <w:t>Wittfogel</w:t>
      </w:r>
      <w:proofErr w:type="spellEnd"/>
      <w:r w:rsidRPr="00D3089F">
        <w:rPr>
          <w:rFonts w:ascii="맑은 고딕" w:eastAsia="맑은 고딕" w:hAnsi="맑은 고딕" w:cs="Arial" w:hint="eastAsia"/>
          <w:color w:val="002060"/>
          <w:sz w:val="16"/>
          <w:szCs w:val="16"/>
        </w:rPr>
        <w:t xml:space="preserve"> and </w:t>
      </w:r>
      <w:proofErr w:type="spellStart"/>
      <w:r w:rsidRPr="00D3089F">
        <w:rPr>
          <w:rFonts w:ascii="맑은 고딕" w:eastAsia="맑은 고딕" w:hAnsi="맑은 고딕" w:cs="Arial" w:hint="eastAsia"/>
          <w:color w:val="002060"/>
          <w:sz w:val="16"/>
          <w:szCs w:val="16"/>
        </w:rPr>
        <w:t>Fêng</w:t>
      </w:r>
      <w:proofErr w:type="spellEnd"/>
      <w:r w:rsidRPr="00D3089F">
        <w:rPr>
          <w:rFonts w:ascii="맑은 고딕" w:eastAsia="맑은 고딕" w:hAnsi="맑은 고딕" w:cs="Arial" w:hint="eastAsia"/>
          <w:color w:val="002060"/>
          <w:sz w:val="16"/>
          <w:szCs w:val="16"/>
        </w:rPr>
        <w:t xml:space="preserve"> (1949: 195, 435, 450-7, 461), </w:t>
      </w:r>
      <w:proofErr w:type="spellStart"/>
      <w:r w:rsidRPr="00D3089F">
        <w:rPr>
          <w:rFonts w:ascii="맑은 고딕" w:eastAsia="맑은 고딕" w:hAnsi="맑은 고딕" w:cs="Arial" w:hint="eastAsia"/>
          <w:color w:val="002060"/>
          <w:sz w:val="16"/>
          <w:szCs w:val="16"/>
        </w:rPr>
        <w:t>Standen</w:t>
      </w:r>
      <w:proofErr w:type="spellEnd"/>
      <w:r w:rsidRPr="00D3089F">
        <w:rPr>
          <w:rFonts w:ascii="맑은 고딕" w:eastAsia="맑은 고딕" w:hAnsi="맑은 고딕" w:cs="Arial" w:hint="eastAsia"/>
          <w:color w:val="002060"/>
          <w:sz w:val="16"/>
          <w:szCs w:val="16"/>
        </w:rPr>
        <w:t xml:space="preserve"> (2007: 108-16, 124, 137, 158, 168, 178) 참조.</w:t>
      </w:r>
    </w:p>
    <w:p w:rsidR="00702E3F" w:rsidRPr="00D3089F" w:rsidRDefault="00702E3F" w:rsidP="00702E3F">
      <w:pPr>
        <w:wordWrap/>
        <w:rPr>
          <w:rFonts w:ascii="맑은 고딕" w:eastAsia="맑은 고딕" w:hAnsi="맑은 고딕" w:cs="Arial"/>
          <w:color w:val="002060"/>
          <w:sz w:val="16"/>
          <w:szCs w:val="16"/>
        </w:rPr>
      </w:pPr>
    </w:p>
  </w:footnote>
  <w:footnote w:id="7">
    <w:p w:rsidR="00702E3F" w:rsidRPr="00D3089F" w:rsidRDefault="00702E3F" w:rsidP="00702E3F">
      <w:pPr>
        <w:pStyle w:val="a7"/>
        <w:wordWrap/>
        <w:jc w:val="both"/>
        <w:rPr>
          <w:rFonts w:ascii="맑은 고딕" w:eastAsia="맑은 고딕" w:hAnsi="맑은 고딕" w:cs="Arial"/>
          <w:color w:val="002060"/>
          <w:sz w:val="16"/>
          <w:szCs w:val="16"/>
        </w:rPr>
      </w:pPr>
      <w:r w:rsidRPr="00D3089F">
        <w:rPr>
          <w:rStyle w:val="a8"/>
          <w:rFonts w:ascii="맑은 고딕" w:eastAsia="맑은 고딕" w:hAnsi="맑은 고딕" w:hint="eastAsia"/>
          <w:color w:val="002060"/>
          <w:sz w:val="16"/>
          <w:szCs w:val="16"/>
        </w:rPr>
        <w:footnoteRef/>
      </w:r>
      <w:r w:rsidRPr="00D3089F">
        <w:rPr>
          <w:rFonts w:ascii="맑은 고딕" w:eastAsia="맑은 고딕" w:hAnsi="맑은 고딕" w:hint="eastAsia"/>
          <w:color w:val="002060"/>
          <w:sz w:val="16"/>
          <w:szCs w:val="16"/>
        </w:rPr>
        <w:t xml:space="preserve"> </w:t>
      </w:r>
      <w:proofErr w:type="spellStart"/>
      <w:r w:rsidRPr="00D3089F">
        <w:rPr>
          <w:rFonts w:ascii="맑은 고딕" w:eastAsia="맑은 고딕" w:hAnsi="맑은 고딕" w:hint="eastAsia"/>
          <w:color w:val="002060"/>
          <w:sz w:val="16"/>
          <w:szCs w:val="16"/>
        </w:rPr>
        <w:t>Franke</w:t>
      </w:r>
      <w:proofErr w:type="spellEnd"/>
      <w:r w:rsidRPr="00D3089F">
        <w:rPr>
          <w:rFonts w:ascii="맑은 고딕" w:eastAsia="맑은 고딕" w:hAnsi="맑은 고딕" w:hint="eastAsia"/>
          <w:color w:val="002060"/>
          <w:sz w:val="16"/>
          <w:szCs w:val="16"/>
        </w:rPr>
        <w:t xml:space="preserve"> and </w:t>
      </w:r>
      <w:proofErr w:type="spellStart"/>
      <w:r w:rsidRPr="00D3089F">
        <w:rPr>
          <w:rFonts w:ascii="맑은 고딕" w:eastAsia="맑은 고딕" w:hAnsi="맑은 고딕" w:hint="eastAsia"/>
          <w:color w:val="002060"/>
          <w:sz w:val="16"/>
          <w:szCs w:val="16"/>
        </w:rPr>
        <w:t>Twitchett</w:t>
      </w:r>
      <w:proofErr w:type="spellEnd"/>
      <w:r w:rsidRPr="00D3089F">
        <w:rPr>
          <w:rFonts w:ascii="맑은 고딕" w:eastAsia="맑은 고딕" w:hAnsi="맑은 고딕" w:hint="eastAsia"/>
          <w:color w:val="002060"/>
          <w:sz w:val="16"/>
          <w:szCs w:val="16"/>
        </w:rPr>
        <w:t xml:space="preserve"> (1994: 39),</w:t>
      </w:r>
      <w:r w:rsidRPr="00D3089F">
        <w:rPr>
          <w:rFonts w:ascii="맑은 고딕" w:eastAsia="맑은 고딕" w:hAnsi="맑은 고딕" w:cs="Arial" w:hint="eastAsia"/>
          <w:color w:val="002060"/>
          <w:sz w:val="16"/>
          <w:szCs w:val="16"/>
        </w:rPr>
        <w:t xml:space="preserve"> </w:t>
      </w:r>
      <w:proofErr w:type="spellStart"/>
      <w:r w:rsidRPr="00D3089F">
        <w:rPr>
          <w:rFonts w:ascii="맑은 고딕" w:eastAsia="맑은 고딕" w:hAnsi="맑은 고딕" w:cs="Arial" w:hint="eastAsia"/>
          <w:color w:val="002060"/>
          <w:sz w:val="16"/>
          <w:szCs w:val="16"/>
        </w:rPr>
        <w:t>Lorge</w:t>
      </w:r>
      <w:proofErr w:type="spellEnd"/>
      <w:r w:rsidRPr="00D3089F">
        <w:rPr>
          <w:rFonts w:ascii="맑은 고딕" w:eastAsia="맑은 고딕" w:hAnsi="맑은 고딕" w:cs="Arial" w:hint="eastAsia"/>
          <w:color w:val="002060"/>
          <w:sz w:val="16"/>
          <w:szCs w:val="16"/>
        </w:rPr>
        <w:t xml:space="preserve"> (2005: 64) 참조</w:t>
      </w:r>
      <w:r>
        <w:rPr>
          <w:rFonts w:ascii="맑은 고딕" w:eastAsia="맑은 고딕" w:hAnsi="맑은 고딕" w:cs="Arial" w:hint="eastAsia"/>
          <w:color w:val="002060"/>
          <w:sz w:val="16"/>
          <w:szCs w:val="16"/>
        </w:rPr>
        <w:t>.</w:t>
      </w:r>
    </w:p>
  </w:footnote>
  <w:footnote w:id="8">
    <w:p w:rsidR="00702E3F" w:rsidRPr="00D3089F" w:rsidRDefault="00702E3F" w:rsidP="00702E3F">
      <w:pPr>
        <w:pStyle w:val="a7"/>
        <w:wordWrap/>
        <w:jc w:val="both"/>
        <w:rPr>
          <w:rFonts w:ascii="맑은 고딕" w:eastAsia="맑은 고딕" w:hAnsi="맑은 고딕" w:cs="Arial"/>
          <w:color w:val="002060"/>
          <w:sz w:val="16"/>
          <w:szCs w:val="16"/>
        </w:rPr>
      </w:pPr>
      <w:r w:rsidRPr="00D3089F">
        <w:rPr>
          <w:rStyle w:val="a8"/>
          <w:rFonts w:ascii="맑은 고딕" w:eastAsia="맑은 고딕" w:hAnsi="맑은 고딕" w:hint="eastAsia"/>
          <w:color w:val="002060"/>
          <w:sz w:val="16"/>
          <w:szCs w:val="16"/>
        </w:rPr>
        <w:footnoteRef/>
      </w:r>
      <w:r w:rsidRPr="00D3089F">
        <w:rPr>
          <w:rFonts w:ascii="맑은 고딕" w:eastAsia="맑은 고딕" w:hAnsi="맑은 고딕" w:hint="eastAsia"/>
          <w:color w:val="002060"/>
          <w:sz w:val="16"/>
          <w:szCs w:val="16"/>
        </w:rPr>
        <w:t xml:space="preserve"> </w:t>
      </w:r>
      <w:proofErr w:type="spellStart"/>
      <w:r w:rsidRPr="00D3089F">
        <w:rPr>
          <w:rFonts w:ascii="맑은 고딕" w:eastAsia="맑은 고딕" w:hAnsi="맑은 고딕" w:cs="Arial" w:hint="eastAsia"/>
          <w:color w:val="002060"/>
          <w:sz w:val="16"/>
          <w:szCs w:val="16"/>
        </w:rPr>
        <w:t>Wittfogel</w:t>
      </w:r>
      <w:proofErr w:type="spellEnd"/>
      <w:r w:rsidRPr="00D3089F">
        <w:rPr>
          <w:rFonts w:ascii="맑은 고딕" w:eastAsia="맑은 고딕" w:hAnsi="맑은 고딕" w:cs="Arial" w:hint="eastAsia"/>
          <w:color w:val="002060"/>
          <w:sz w:val="16"/>
          <w:szCs w:val="16"/>
        </w:rPr>
        <w:t xml:space="preserve"> and </w:t>
      </w:r>
      <w:proofErr w:type="spellStart"/>
      <w:r w:rsidRPr="00D3089F">
        <w:rPr>
          <w:rFonts w:ascii="맑은 고딕" w:eastAsia="맑은 고딕" w:hAnsi="맑은 고딕" w:cs="Arial" w:hint="eastAsia"/>
          <w:color w:val="002060"/>
          <w:sz w:val="16"/>
          <w:szCs w:val="16"/>
        </w:rPr>
        <w:t>Fêng</w:t>
      </w:r>
      <w:proofErr w:type="spellEnd"/>
      <w:r w:rsidRPr="00D3089F">
        <w:rPr>
          <w:rFonts w:ascii="맑은 고딕" w:eastAsia="맑은 고딕" w:hAnsi="맑은 고딕" w:cs="Arial" w:hint="eastAsia"/>
          <w:color w:val="002060"/>
          <w:sz w:val="16"/>
          <w:szCs w:val="16"/>
        </w:rPr>
        <w:t xml:space="preserve"> (1949: 296) 참조.</w:t>
      </w:r>
    </w:p>
    <w:p w:rsidR="00702E3F" w:rsidRPr="00D3089F" w:rsidRDefault="00702E3F" w:rsidP="00702E3F">
      <w:pPr>
        <w:pStyle w:val="a7"/>
        <w:wordWrap/>
        <w:jc w:val="both"/>
        <w:rPr>
          <w:rFonts w:ascii="맑은 고딕" w:eastAsia="맑은 고딕" w:hAnsi="맑은 고딕" w:cs="Arial"/>
          <w:color w:val="002060"/>
          <w:sz w:val="16"/>
          <w:szCs w:val="16"/>
        </w:rPr>
      </w:pPr>
    </w:p>
  </w:footnote>
  <w:footnote w:id="9">
    <w:p w:rsidR="00702E3F" w:rsidRPr="00D11B79" w:rsidRDefault="00702E3F" w:rsidP="00702E3F">
      <w:pPr>
        <w:pStyle w:val="a7"/>
        <w:wordWrap/>
        <w:jc w:val="both"/>
        <w:rPr>
          <w:rFonts w:ascii="맑은 고딕" w:eastAsia="맑은 고딕" w:hAnsi="맑은 고딕" w:cs="Arial"/>
          <w:color w:val="002060"/>
          <w:sz w:val="16"/>
          <w:szCs w:val="16"/>
        </w:rPr>
      </w:pPr>
      <w:r w:rsidRPr="00D3089F">
        <w:rPr>
          <w:rStyle w:val="a8"/>
          <w:rFonts w:ascii="맑은 고딕" w:eastAsia="맑은 고딕" w:hAnsi="맑은 고딕" w:hint="eastAsia"/>
          <w:color w:val="002060"/>
          <w:sz w:val="16"/>
          <w:szCs w:val="16"/>
        </w:rPr>
        <w:footnoteRef/>
      </w:r>
      <w:r w:rsidRPr="00D3089F">
        <w:rPr>
          <w:rFonts w:ascii="맑은 고딕" w:eastAsia="맑은 고딕" w:hAnsi="맑은 고딕" w:hint="eastAsia"/>
          <w:color w:val="002060"/>
          <w:sz w:val="16"/>
          <w:szCs w:val="16"/>
        </w:rPr>
        <w:t xml:space="preserve"> </w:t>
      </w:r>
      <w:proofErr w:type="spellStart"/>
      <w:r w:rsidRPr="00D3089F">
        <w:rPr>
          <w:rFonts w:ascii="맑은 고딕" w:eastAsia="맑은 고딕" w:hAnsi="맑은 고딕" w:cs="Arial" w:hint="eastAsia"/>
          <w:color w:val="002060"/>
          <w:sz w:val="16"/>
          <w:szCs w:val="16"/>
        </w:rPr>
        <w:t>Wittfogel</w:t>
      </w:r>
      <w:proofErr w:type="spellEnd"/>
      <w:r w:rsidRPr="00D3089F">
        <w:rPr>
          <w:rFonts w:ascii="맑은 고딕" w:eastAsia="맑은 고딕" w:hAnsi="맑은 고딕" w:cs="Arial" w:hint="eastAsia"/>
          <w:color w:val="002060"/>
          <w:sz w:val="16"/>
          <w:szCs w:val="16"/>
        </w:rPr>
        <w:t xml:space="preserve"> and </w:t>
      </w:r>
      <w:proofErr w:type="spellStart"/>
      <w:r w:rsidRPr="00D3089F">
        <w:rPr>
          <w:rFonts w:ascii="맑은 고딕" w:eastAsia="맑은 고딕" w:hAnsi="맑은 고딕" w:cs="Arial" w:hint="eastAsia"/>
          <w:color w:val="002060"/>
          <w:sz w:val="16"/>
          <w:szCs w:val="16"/>
        </w:rPr>
        <w:t>Fêng</w:t>
      </w:r>
      <w:proofErr w:type="spellEnd"/>
      <w:r w:rsidRPr="00D3089F">
        <w:rPr>
          <w:rFonts w:ascii="맑은 고딕" w:eastAsia="맑은 고딕" w:hAnsi="맑은 고딕" w:cs="Arial" w:hint="eastAsia"/>
          <w:color w:val="002060"/>
          <w:sz w:val="16"/>
          <w:szCs w:val="16"/>
        </w:rPr>
        <w:t xml:space="preserve"> (1949: 4-5, 7, 326) 참조</w:t>
      </w:r>
      <w:r>
        <w:rPr>
          <w:rFonts w:ascii="맑은 고딕" w:eastAsia="맑은 고딕" w:hAnsi="맑은 고딕" w:cs="Arial" w:hint="eastAsia"/>
          <w:color w:val="002060"/>
          <w:sz w:val="16"/>
          <w:szCs w:val="16"/>
        </w:rPr>
        <w:t>.</w:t>
      </w:r>
    </w:p>
  </w:footnote>
  <w:footnote w:id="10">
    <w:p w:rsidR="00702E3F" w:rsidRDefault="00702E3F" w:rsidP="00702E3F">
      <w:pPr>
        <w:wordWrap/>
        <w:rPr>
          <w:rFonts w:ascii="맑은 고딕" w:eastAsia="맑은 고딕" w:hAnsi="맑은 고딕"/>
          <w:color w:val="002060"/>
          <w:sz w:val="18"/>
          <w:szCs w:val="18"/>
        </w:rPr>
      </w:pPr>
    </w:p>
    <w:p w:rsidR="00702E3F" w:rsidRPr="00D3089F" w:rsidRDefault="00702E3F" w:rsidP="00702E3F">
      <w:pPr>
        <w:wordWrap/>
        <w:rPr>
          <w:rFonts w:ascii="맑은 고딕" w:eastAsia="맑은 고딕" w:hAnsi="맑은 고딕" w:cs="Arial"/>
          <w:color w:val="002060"/>
          <w:sz w:val="18"/>
          <w:szCs w:val="18"/>
        </w:rPr>
      </w:pPr>
      <w:r w:rsidRPr="00D3089F">
        <w:rPr>
          <w:rStyle w:val="a8"/>
          <w:rFonts w:ascii="맑은 고딕" w:eastAsia="맑은 고딕" w:hAnsi="맑은 고딕" w:hint="eastAsia"/>
          <w:color w:val="002060"/>
          <w:sz w:val="16"/>
          <w:szCs w:val="16"/>
        </w:rPr>
        <w:footnoteRef/>
      </w:r>
      <w:r w:rsidRPr="00D3089F">
        <w:rPr>
          <w:rFonts w:ascii="맑은 고딕" w:eastAsia="맑은 고딕" w:hAnsi="맑은 고딕" w:hint="eastAsia"/>
          <w:color w:val="002060"/>
          <w:sz w:val="18"/>
          <w:szCs w:val="18"/>
        </w:rPr>
        <w:t xml:space="preserve"> </w:t>
      </w:r>
      <w:proofErr w:type="spellStart"/>
      <w:r w:rsidRPr="00D3089F">
        <w:rPr>
          <w:rFonts w:ascii="맑은 고딕" w:eastAsia="한양해서" w:hAnsi="맑은 고딕" w:cs="Arial" w:hint="eastAsia"/>
          <w:color w:val="002060"/>
          <w:sz w:val="18"/>
          <w:szCs w:val="18"/>
        </w:rPr>
        <w:t>遼史</w:t>
      </w:r>
      <w:proofErr w:type="spellEnd"/>
      <w:r w:rsidRPr="00D3089F">
        <w:rPr>
          <w:rFonts w:ascii="맑은 고딕" w:eastAsia="맑은 고딕" w:hAnsi="맑은 고딕" w:cs="Arial" w:hint="eastAsia"/>
          <w:color w:val="002060"/>
          <w:sz w:val="18"/>
          <w:szCs w:val="18"/>
        </w:rPr>
        <w:t xml:space="preserve"> </w:t>
      </w:r>
      <w:proofErr w:type="spellStart"/>
      <w:r w:rsidRPr="00D3089F">
        <w:rPr>
          <w:rFonts w:ascii="맑은 고딕" w:eastAsia="한양해서" w:hAnsi="맑은 고딕" w:cs="Arial" w:hint="eastAsia"/>
          <w:color w:val="002060"/>
          <w:sz w:val="18"/>
          <w:szCs w:val="18"/>
        </w:rPr>
        <w:t>卷十一</w:t>
      </w:r>
      <w:proofErr w:type="spellEnd"/>
      <w:r w:rsidRPr="00D3089F">
        <w:rPr>
          <w:rFonts w:ascii="맑은 고딕" w:eastAsia="맑은 고딕" w:hAnsi="맑은 고딕" w:cs="Arial" w:hint="eastAsia"/>
          <w:color w:val="002060"/>
          <w:sz w:val="18"/>
          <w:szCs w:val="18"/>
        </w:rPr>
        <w:t xml:space="preserve"> </w:t>
      </w:r>
      <w:proofErr w:type="spellStart"/>
      <w:r w:rsidRPr="00D3089F">
        <w:rPr>
          <w:rFonts w:ascii="맑은 고딕" w:eastAsia="한양해서" w:hAnsi="맑은 고딕" w:cs="Arial" w:hint="eastAsia"/>
          <w:color w:val="002060"/>
          <w:sz w:val="18"/>
          <w:szCs w:val="18"/>
        </w:rPr>
        <w:t>本紀</w:t>
      </w:r>
      <w:proofErr w:type="spellEnd"/>
      <w:r w:rsidRPr="00D3089F">
        <w:rPr>
          <w:rFonts w:ascii="맑은 고딕" w:eastAsia="맑은 고딕" w:hAnsi="맑은 고딕" w:cs="Arial" w:hint="eastAsia"/>
          <w:color w:val="002060"/>
          <w:sz w:val="18"/>
          <w:szCs w:val="18"/>
        </w:rPr>
        <w:t xml:space="preserve"> </w:t>
      </w:r>
      <w:proofErr w:type="spellStart"/>
      <w:r w:rsidRPr="00D3089F">
        <w:rPr>
          <w:rFonts w:ascii="맑은 고딕" w:eastAsia="한양해서" w:hAnsi="맑은 고딕" w:cs="Arial" w:hint="eastAsia"/>
          <w:color w:val="002060"/>
          <w:sz w:val="18"/>
          <w:szCs w:val="18"/>
        </w:rPr>
        <w:t>第十一</w:t>
      </w:r>
      <w:proofErr w:type="spellEnd"/>
      <w:r w:rsidRPr="00D3089F">
        <w:rPr>
          <w:rFonts w:ascii="맑은 고딕" w:eastAsia="맑은 고딕" w:hAnsi="맑은 고딕" w:cs="Arial" w:hint="eastAsia"/>
          <w:color w:val="002060"/>
          <w:sz w:val="18"/>
          <w:szCs w:val="18"/>
        </w:rPr>
        <w:t xml:space="preserve"> </w:t>
      </w:r>
      <w:r w:rsidRPr="00D3089F">
        <w:rPr>
          <w:rFonts w:ascii="맑은 고딕" w:eastAsia="한양해서" w:hAnsi="맑은 고딕" w:cs="Arial" w:hint="eastAsia"/>
          <w:color w:val="002060"/>
          <w:sz w:val="18"/>
          <w:szCs w:val="18"/>
        </w:rPr>
        <w:t>聖宗二</w:t>
      </w:r>
      <w:r w:rsidRPr="00D3089F">
        <w:rPr>
          <w:rFonts w:ascii="맑은 고딕" w:eastAsia="맑은 고딕" w:hAnsi="맑은 고딕" w:cs="Arial" w:hint="eastAsia"/>
          <w:color w:val="002060"/>
          <w:sz w:val="18"/>
          <w:szCs w:val="18"/>
        </w:rPr>
        <w:t xml:space="preserve"> </w:t>
      </w:r>
      <w:proofErr w:type="spellStart"/>
      <w:r w:rsidRPr="00D3089F">
        <w:rPr>
          <w:rFonts w:ascii="맑은 고딕" w:eastAsia="한양해서" w:hAnsi="맑은 고딕" w:cs="Arial" w:hint="eastAsia"/>
          <w:color w:val="002060"/>
          <w:sz w:val="18"/>
          <w:szCs w:val="18"/>
        </w:rPr>
        <w:t>統和四年</w:t>
      </w:r>
      <w:proofErr w:type="spellEnd"/>
      <w:r w:rsidRPr="00D3089F">
        <w:rPr>
          <w:rFonts w:ascii="맑은 고딕" w:eastAsia="맑은 고딕" w:hAnsi="맑은 고딕" w:cs="Arial" w:hint="eastAsia"/>
          <w:color w:val="002060"/>
          <w:sz w:val="18"/>
          <w:szCs w:val="18"/>
        </w:rPr>
        <w:t xml:space="preserve"> </w:t>
      </w:r>
      <w:r w:rsidRPr="00D3089F">
        <w:rPr>
          <w:rFonts w:ascii="맑은 고딕" w:eastAsia="맑은 고딕" w:hAnsi="맑은 고딕" w:cs="Arial" w:hint="eastAsia"/>
          <w:color w:val="002060"/>
          <w:sz w:val="16"/>
          <w:szCs w:val="16"/>
        </w:rPr>
        <w:t xml:space="preserve">[986] </w:t>
      </w:r>
      <w:proofErr w:type="spellStart"/>
      <w:r w:rsidRPr="00D3089F">
        <w:rPr>
          <w:rFonts w:ascii="맑은 고딕" w:eastAsia="한양해서" w:hAnsi="맑은 고딕" w:cs="Arial" w:hint="eastAsia"/>
          <w:color w:val="002060"/>
          <w:sz w:val="18"/>
          <w:szCs w:val="18"/>
        </w:rPr>
        <w:t>討</w:t>
      </w:r>
      <w:r w:rsidRPr="00D3089F">
        <w:rPr>
          <w:rFonts w:ascii="맑은 고딕" w:eastAsia="한양해서" w:hAnsi="맑은 고딕" w:hint="eastAsia"/>
          <w:b/>
          <w:color w:val="002060"/>
          <w:sz w:val="18"/>
          <w:szCs w:val="18"/>
        </w:rPr>
        <w:t>女</w:t>
      </w:r>
      <w:r w:rsidRPr="00D3089F">
        <w:rPr>
          <w:rFonts w:ascii="맑은 고딕" w:eastAsia="한양해서" w:hAnsi="맑은 고딕" w:cs="HY해서확장" w:hint="eastAsia"/>
          <w:b/>
          <w:color w:val="002060"/>
          <w:sz w:val="18"/>
          <w:szCs w:val="18"/>
        </w:rPr>
        <w:t>直</w:t>
      </w:r>
      <w:r w:rsidRPr="00D3089F">
        <w:rPr>
          <w:rFonts w:ascii="맑은 고딕" w:eastAsia="한양해서" w:hAnsi="맑은 고딕" w:cs="Arial" w:hint="eastAsia"/>
          <w:color w:val="002060"/>
          <w:sz w:val="18"/>
          <w:szCs w:val="18"/>
        </w:rPr>
        <w:t>所獲生口十萬餘</w:t>
      </w:r>
      <w:proofErr w:type="spellEnd"/>
      <w:r w:rsidRPr="00D3089F">
        <w:rPr>
          <w:rFonts w:ascii="맑은 고딕" w:eastAsia="맑은 고딕" w:hAnsi="맑은 고딕" w:cs="Arial" w:hint="eastAsia"/>
          <w:color w:val="002060"/>
          <w:sz w:val="18"/>
          <w:szCs w:val="18"/>
        </w:rPr>
        <w:t xml:space="preserve"> </w:t>
      </w:r>
      <w:proofErr w:type="spellStart"/>
      <w:r w:rsidRPr="00D3089F">
        <w:rPr>
          <w:rFonts w:ascii="맑은 고딕" w:eastAsia="한양해서" w:hAnsi="맑은 고딕" w:cs="Arial" w:hint="eastAsia"/>
          <w:color w:val="002060"/>
          <w:sz w:val="18"/>
          <w:szCs w:val="18"/>
        </w:rPr>
        <w:t>馬二十餘萬</w:t>
      </w:r>
      <w:proofErr w:type="spellEnd"/>
      <w:r w:rsidR="009D6E78">
        <w:rPr>
          <w:rFonts w:ascii="맑은 고딕" w:eastAsia="한양해서" w:hAnsi="맑은 고딕" w:cs="Arial" w:hint="eastAsia"/>
          <w:color w:val="002060"/>
          <w:sz w:val="18"/>
          <w:szCs w:val="18"/>
        </w:rPr>
        <w:t xml:space="preserve"> </w:t>
      </w:r>
      <w:proofErr w:type="spellStart"/>
      <w:r w:rsidRPr="00D3089F">
        <w:rPr>
          <w:rFonts w:ascii="맑은 고딕" w:eastAsia="한양해서" w:hAnsi="맑은 고딕" w:cs="Arial" w:hint="eastAsia"/>
          <w:color w:val="002060"/>
          <w:sz w:val="18"/>
          <w:szCs w:val="18"/>
        </w:rPr>
        <w:t>及諸物</w:t>
      </w:r>
      <w:proofErr w:type="spellEnd"/>
      <w:r w:rsidRPr="00D3089F">
        <w:rPr>
          <w:rFonts w:ascii="맑은 고딕" w:eastAsia="맑은 고딕" w:hAnsi="맑은 고딕" w:cs="Arial" w:hint="eastAsia"/>
          <w:color w:val="002060"/>
          <w:sz w:val="18"/>
          <w:szCs w:val="18"/>
        </w:rPr>
        <w:t xml:space="preserve"> </w:t>
      </w:r>
      <w:proofErr w:type="spellStart"/>
      <w:r w:rsidRPr="00D3089F">
        <w:rPr>
          <w:rFonts w:ascii="맑은 고딕" w:eastAsia="한양해서" w:hAnsi="맑은 고딕" w:cs="Arial" w:hint="eastAsia"/>
          <w:color w:val="002060"/>
          <w:sz w:val="18"/>
          <w:szCs w:val="18"/>
        </w:rPr>
        <w:t>卷十七</w:t>
      </w:r>
      <w:proofErr w:type="spellEnd"/>
      <w:r w:rsidRPr="00D3089F">
        <w:rPr>
          <w:rFonts w:ascii="맑은 고딕" w:eastAsia="맑은 고딕" w:hAnsi="맑은 고딕" w:cs="Arial" w:hint="eastAsia"/>
          <w:color w:val="002060"/>
          <w:sz w:val="18"/>
          <w:szCs w:val="18"/>
        </w:rPr>
        <w:t xml:space="preserve"> </w:t>
      </w:r>
      <w:proofErr w:type="spellStart"/>
      <w:r w:rsidRPr="00D3089F">
        <w:rPr>
          <w:rFonts w:ascii="맑은 고딕" w:eastAsia="한양해서" w:hAnsi="맑은 고딕" w:cs="Arial" w:hint="eastAsia"/>
          <w:color w:val="002060"/>
          <w:sz w:val="18"/>
          <w:szCs w:val="18"/>
        </w:rPr>
        <w:t>本紀</w:t>
      </w:r>
      <w:proofErr w:type="spellEnd"/>
      <w:r w:rsidRPr="00D3089F">
        <w:rPr>
          <w:rFonts w:ascii="맑은 고딕" w:eastAsia="맑은 고딕" w:hAnsi="맑은 고딕" w:cs="Arial" w:hint="eastAsia"/>
          <w:color w:val="002060"/>
          <w:sz w:val="18"/>
          <w:szCs w:val="18"/>
        </w:rPr>
        <w:t xml:space="preserve"> </w:t>
      </w:r>
      <w:proofErr w:type="spellStart"/>
      <w:r w:rsidRPr="00D3089F">
        <w:rPr>
          <w:rFonts w:ascii="맑은 고딕" w:eastAsia="한양해서" w:hAnsi="맑은 고딕" w:cs="Arial" w:hint="eastAsia"/>
          <w:color w:val="002060"/>
          <w:sz w:val="18"/>
          <w:szCs w:val="18"/>
        </w:rPr>
        <w:t>第十七</w:t>
      </w:r>
      <w:proofErr w:type="spellEnd"/>
      <w:r w:rsidRPr="00D3089F">
        <w:rPr>
          <w:rFonts w:ascii="맑은 고딕" w:eastAsia="맑은 고딕" w:hAnsi="맑은 고딕" w:cs="Arial" w:hint="eastAsia"/>
          <w:color w:val="002060"/>
          <w:sz w:val="18"/>
          <w:szCs w:val="18"/>
        </w:rPr>
        <w:t xml:space="preserve"> </w:t>
      </w:r>
      <w:proofErr w:type="spellStart"/>
      <w:r w:rsidRPr="00D3089F">
        <w:rPr>
          <w:rFonts w:ascii="맑은 고딕" w:eastAsia="한양해서" w:hAnsi="맑은 고딕" w:cs="Arial" w:hint="eastAsia"/>
          <w:color w:val="002060"/>
          <w:sz w:val="18"/>
          <w:szCs w:val="18"/>
        </w:rPr>
        <w:t>聖宗八</w:t>
      </w:r>
      <w:proofErr w:type="spellEnd"/>
      <w:r w:rsidRPr="00D3089F">
        <w:rPr>
          <w:rFonts w:ascii="맑은 고딕" w:eastAsia="맑은 고딕" w:hAnsi="맑은 고딕" w:cs="Arial" w:hint="eastAsia"/>
          <w:color w:val="002060"/>
          <w:sz w:val="18"/>
          <w:szCs w:val="18"/>
        </w:rPr>
        <w:t xml:space="preserve"> </w:t>
      </w:r>
      <w:proofErr w:type="spellStart"/>
      <w:r w:rsidRPr="00D3089F">
        <w:rPr>
          <w:rFonts w:ascii="맑은 고딕" w:eastAsia="한양해서" w:hAnsi="맑은 고딕" w:cs="Arial" w:hint="eastAsia"/>
          <w:color w:val="002060"/>
          <w:sz w:val="18"/>
          <w:szCs w:val="18"/>
        </w:rPr>
        <w:t>太平</w:t>
      </w:r>
      <w:r w:rsidRPr="00D3089F">
        <w:rPr>
          <w:rFonts w:ascii="맑은 고딕" w:eastAsia="한양해서" w:hAnsi="맑은 고딕" w:hint="eastAsia"/>
          <w:color w:val="002060"/>
          <w:sz w:val="18"/>
          <w:szCs w:val="18"/>
        </w:rPr>
        <w:t>六</w:t>
      </w:r>
      <w:r w:rsidRPr="00D3089F">
        <w:rPr>
          <w:rFonts w:ascii="맑은 고딕" w:eastAsia="한양해서" w:hAnsi="맑은 고딕" w:cs="Arial" w:hint="eastAsia"/>
          <w:color w:val="002060"/>
          <w:sz w:val="18"/>
          <w:szCs w:val="18"/>
        </w:rPr>
        <w:t>年</w:t>
      </w:r>
      <w:proofErr w:type="spellEnd"/>
      <w:r w:rsidRPr="00D3089F">
        <w:rPr>
          <w:rFonts w:ascii="맑은 고딕" w:eastAsia="맑은 고딕" w:hAnsi="맑은 고딕" w:cs="Arial" w:hint="eastAsia"/>
          <w:color w:val="002060"/>
          <w:sz w:val="18"/>
          <w:szCs w:val="18"/>
        </w:rPr>
        <w:t xml:space="preserve"> </w:t>
      </w:r>
      <w:r w:rsidRPr="00D3089F">
        <w:rPr>
          <w:rFonts w:ascii="맑은 고딕" w:eastAsia="맑은 고딕" w:hAnsi="맑은 고딕" w:cs="Arial" w:hint="eastAsia"/>
          <w:color w:val="002060"/>
          <w:sz w:val="16"/>
          <w:szCs w:val="16"/>
        </w:rPr>
        <w:t xml:space="preserve">[1026] </w:t>
      </w:r>
      <w:proofErr w:type="spellStart"/>
      <w:r w:rsidRPr="00D3089F">
        <w:rPr>
          <w:rFonts w:ascii="맑은 고딕" w:eastAsia="한양해서" w:hAnsi="맑은 고딕" w:cs="Arial" w:hint="eastAsia"/>
          <w:color w:val="002060"/>
          <w:sz w:val="18"/>
          <w:szCs w:val="18"/>
        </w:rPr>
        <w:t>入</w:t>
      </w:r>
      <w:r w:rsidRPr="00D3089F">
        <w:rPr>
          <w:rFonts w:ascii="맑은 고딕" w:eastAsia="한양해서" w:hAnsi="맑은 고딕" w:hint="eastAsia"/>
          <w:b/>
          <w:color w:val="002060"/>
          <w:sz w:val="18"/>
          <w:szCs w:val="18"/>
        </w:rPr>
        <w:t>女</w:t>
      </w:r>
      <w:r w:rsidRPr="00D3089F">
        <w:rPr>
          <w:rFonts w:ascii="맑은 고딕" w:eastAsia="한양해서" w:hAnsi="맑은 고딕" w:cs="HY해서확장" w:hint="eastAsia"/>
          <w:b/>
          <w:color w:val="002060"/>
          <w:sz w:val="18"/>
          <w:szCs w:val="18"/>
        </w:rPr>
        <w:t>直</w:t>
      </w:r>
      <w:r w:rsidRPr="00D3089F">
        <w:rPr>
          <w:rFonts w:ascii="맑은 고딕" w:eastAsia="한양해서" w:hAnsi="맑은 고딕" w:cs="Arial" w:hint="eastAsia"/>
          <w:color w:val="002060"/>
          <w:sz w:val="18"/>
          <w:szCs w:val="18"/>
        </w:rPr>
        <w:t>界</w:t>
      </w:r>
      <w:proofErr w:type="spellEnd"/>
      <w:r w:rsidRPr="00D3089F">
        <w:rPr>
          <w:rFonts w:ascii="맑은 고딕" w:eastAsia="맑은 고딕" w:hAnsi="맑은 고딕" w:cs="Arial" w:hint="eastAsia"/>
          <w:color w:val="002060"/>
          <w:sz w:val="18"/>
          <w:szCs w:val="18"/>
        </w:rPr>
        <w:t xml:space="preserve"> </w:t>
      </w:r>
      <w:proofErr w:type="spellStart"/>
      <w:r w:rsidRPr="00D3089F">
        <w:rPr>
          <w:rFonts w:ascii="맑은 고딕" w:eastAsia="한양해서" w:hAnsi="맑은 고딕" w:cs="Arial" w:hint="eastAsia"/>
          <w:color w:val="002060"/>
          <w:sz w:val="18"/>
          <w:szCs w:val="18"/>
        </w:rPr>
        <w:t>俘獲</w:t>
      </w:r>
      <w:proofErr w:type="spellEnd"/>
      <w:r w:rsidRPr="00D3089F">
        <w:rPr>
          <w:rFonts w:ascii="맑은 고딕" w:eastAsia="맑은 고딕" w:hAnsi="맑은 고딕" w:cs="Arial" w:hint="eastAsia"/>
          <w:color w:val="002060"/>
          <w:sz w:val="18"/>
          <w:szCs w:val="18"/>
        </w:rPr>
        <w:t xml:space="preserve"> </w:t>
      </w:r>
      <w:r w:rsidRPr="00D3089F">
        <w:rPr>
          <w:rFonts w:ascii="맑은 고딕" w:eastAsia="한양해서" w:hAnsi="맑은 고딕" w:cs="Arial" w:hint="eastAsia"/>
          <w:color w:val="002060"/>
          <w:sz w:val="18"/>
          <w:szCs w:val="18"/>
        </w:rPr>
        <w:t>人馬牛豕</w:t>
      </w:r>
      <w:r w:rsidRPr="00D3089F">
        <w:rPr>
          <w:rFonts w:ascii="맑은 고딕" w:eastAsia="맑은 고딕" w:hAnsi="맑은 고딕" w:cs="Arial" w:hint="eastAsia"/>
          <w:color w:val="002060"/>
          <w:sz w:val="18"/>
          <w:szCs w:val="18"/>
        </w:rPr>
        <w:t xml:space="preserve"> </w:t>
      </w:r>
      <w:r w:rsidRPr="00D3089F">
        <w:rPr>
          <w:rFonts w:ascii="맑은 고딕" w:eastAsia="한양해서" w:hAnsi="맑은 고딕" w:hint="eastAsia"/>
          <w:color w:val="002060"/>
          <w:sz w:val="18"/>
          <w:szCs w:val="18"/>
        </w:rPr>
        <w:t>不</w:t>
      </w:r>
      <w:r w:rsidRPr="00D3089F">
        <w:rPr>
          <w:rFonts w:ascii="맑은 고딕" w:eastAsia="한양해서" w:hAnsi="맑은 고딕" w:cs="HY해서확장" w:hint="eastAsia"/>
          <w:color w:val="002060"/>
          <w:sz w:val="18"/>
          <w:szCs w:val="18"/>
        </w:rPr>
        <w:t>可</w:t>
      </w:r>
      <w:r w:rsidRPr="00D3089F">
        <w:rPr>
          <w:rFonts w:ascii="맑은 고딕" w:eastAsia="한양해서" w:hAnsi="맑은 고딕" w:cs="Arial" w:hint="eastAsia"/>
          <w:color w:val="002060"/>
          <w:sz w:val="18"/>
          <w:szCs w:val="18"/>
        </w:rPr>
        <w:t>勝計</w:t>
      </w:r>
    </w:p>
    <w:p w:rsidR="00702E3F" w:rsidRPr="00D3089F" w:rsidRDefault="00702E3F" w:rsidP="00702E3F">
      <w:pPr>
        <w:wordWrap/>
        <w:rPr>
          <w:rFonts w:ascii="맑은 고딕" w:eastAsia="맑은 고딕" w:hAnsi="맑은 고딕" w:cs="Arial"/>
          <w:color w:val="002060"/>
          <w:sz w:val="16"/>
          <w:szCs w:val="16"/>
        </w:rPr>
      </w:pPr>
    </w:p>
  </w:footnote>
  <w:footnote w:id="11">
    <w:p w:rsidR="00702E3F" w:rsidRPr="00D3089F" w:rsidRDefault="00702E3F" w:rsidP="00702E3F">
      <w:pPr>
        <w:wordWrap/>
        <w:rPr>
          <w:rFonts w:ascii="맑은 고딕" w:eastAsia="맑은 고딕" w:hAnsi="맑은 고딕" w:cs="Arial"/>
          <w:color w:val="002060"/>
          <w:sz w:val="16"/>
          <w:szCs w:val="16"/>
        </w:rPr>
      </w:pPr>
      <w:r w:rsidRPr="00D3089F">
        <w:rPr>
          <w:rStyle w:val="a8"/>
          <w:rFonts w:ascii="맑은 고딕" w:eastAsia="맑은 고딕" w:hAnsi="맑은 고딕" w:hint="eastAsia"/>
          <w:color w:val="002060"/>
          <w:sz w:val="16"/>
          <w:szCs w:val="16"/>
        </w:rPr>
        <w:footnoteRef/>
      </w:r>
      <w:r w:rsidRPr="00D3089F">
        <w:rPr>
          <w:rFonts w:ascii="맑은 고딕" w:eastAsia="맑은 고딕" w:hAnsi="맑은 고딕" w:hint="eastAsia"/>
          <w:color w:val="002060"/>
          <w:sz w:val="16"/>
          <w:szCs w:val="16"/>
        </w:rPr>
        <w:t xml:space="preserve"> 요사는 발해인과 여진족을 분명하게 구분해서 기록을 했다. </w:t>
      </w:r>
      <w:r w:rsidRPr="00D3089F">
        <w:rPr>
          <w:rFonts w:ascii="맑은 고딕" w:eastAsia="맑은 고딕" w:hAnsi="맑은 고딕" w:cs="한컴바탕" w:hint="eastAsia"/>
          <w:color w:val="002060"/>
          <w:sz w:val="16"/>
          <w:szCs w:val="16"/>
        </w:rPr>
        <w:t xml:space="preserve">당시 거란의 지배를 받았던 </w:t>
      </w:r>
      <w:proofErr w:type="spellStart"/>
      <w:r w:rsidRPr="00D3089F">
        <w:rPr>
          <w:rFonts w:ascii="맑은 고딕" w:eastAsia="맑은 고딕" w:hAnsi="맑은 고딕" w:cs="한컴바탕" w:hint="eastAsia"/>
          <w:color w:val="002060"/>
          <w:sz w:val="16"/>
          <w:szCs w:val="16"/>
        </w:rPr>
        <w:t>요하</w:t>
      </w:r>
      <w:proofErr w:type="spellEnd"/>
      <w:r w:rsidRPr="00D3089F">
        <w:rPr>
          <w:rFonts w:ascii="맑은 고딕" w:eastAsia="맑은 고딕" w:hAnsi="맑은 고딕" w:cs="한컴바탕" w:hint="eastAsia"/>
          <w:color w:val="002060"/>
          <w:sz w:val="16"/>
          <w:szCs w:val="16"/>
        </w:rPr>
        <w:t xml:space="preserve"> 주변의 여진 부족들은 </w:t>
      </w:r>
      <w:proofErr w:type="spellStart"/>
      <w:r w:rsidRPr="00D3089F">
        <w:rPr>
          <w:rFonts w:ascii="맑은 고딕" w:eastAsia="맑은 고딕" w:hAnsi="맑은 고딕" w:cs="한컴바탕" w:hint="eastAsia"/>
          <w:color w:val="002060"/>
          <w:sz w:val="16"/>
          <w:szCs w:val="16"/>
        </w:rPr>
        <w:t>숙</w:t>
      </w:r>
      <w:proofErr w:type="spellEnd"/>
      <w:r w:rsidRPr="00D3089F">
        <w:rPr>
          <w:rFonts w:ascii="맑은 고딕" w:eastAsia="맑은 고딕" w:hAnsi="맑은 고딕" w:cs="한컴바탕" w:hint="eastAsia"/>
          <w:color w:val="002060"/>
          <w:sz w:val="16"/>
          <w:szCs w:val="16"/>
        </w:rPr>
        <w:t>(</w:t>
      </w:r>
      <w:proofErr w:type="spellStart"/>
      <w:r w:rsidRPr="00D3089F">
        <w:rPr>
          <w:rFonts w:ascii="맑은 고딕" w:eastAsia="한양해서" w:hAnsi="맑은 고딕" w:hint="eastAsia"/>
          <w:color w:val="002060"/>
          <w:sz w:val="18"/>
          <w:szCs w:val="18"/>
        </w:rPr>
        <w:t>熟</w:t>
      </w:r>
      <w:proofErr w:type="spellEnd"/>
      <w:r w:rsidRPr="00D3089F">
        <w:rPr>
          <w:rFonts w:ascii="맑은 고딕" w:eastAsia="맑은 고딕" w:hAnsi="맑은 고딕" w:cs="한컴바탕" w:hint="eastAsia"/>
          <w:color w:val="002060"/>
          <w:sz w:val="16"/>
          <w:szCs w:val="16"/>
        </w:rPr>
        <w:t>) 여진이라 불렀고, 그 외의 여진 부족들은 생(</w:t>
      </w:r>
      <w:r w:rsidRPr="00D3089F">
        <w:rPr>
          <w:rFonts w:ascii="맑은 고딕" w:eastAsia="한양해서" w:hAnsi="맑은 고딕" w:hint="eastAsia"/>
          <w:color w:val="002060"/>
          <w:sz w:val="18"/>
          <w:szCs w:val="18"/>
        </w:rPr>
        <w:t>生</w:t>
      </w:r>
      <w:r w:rsidRPr="00D3089F">
        <w:rPr>
          <w:rFonts w:ascii="맑은 고딕" w:eastAsia="맑은 고딕" w:hAnsi="맑은 고딕" w:cs="한컴바탕" w:hint="eastAsia"/>
          <w:color w:val="002060"/>
          <w:sz w:val="16"/>
          <w:szCs w:val="16"/>
        </w:rPr>
        <w:t xml:space="preserve">) 여진이라 불렀다. 이런 식으로 분류를 한다면, 당시 소위 발해 사람이란 옛 고구려 사람만을 지칭하는 셈이 된다. 요 왕조 말기 추계에 의하면, 발해인으로 분류된 인구는 22만 명의 성인 남자를 포함해 총 55만 명이었다. 거란족과 다른 부족들의 </w:t>
      </w:r>
      <w:proofErr w:type="spellStart"/>
      <w:r w:rsidRPr="00D3089F">
        <w:rPr>
          <w:rFonts w:ascii="맑은 고딕" w:eastAsia="맑은 고딕" w:hAnsi="맑은 고딕" w:cs="한컴바탕" w:hint="eastAsia"/>
          <w:color w:val="002060"/>
          <w:sz w:val="16"/>
          <w:szCs w:val="16"/>
        </w:rPr>
        <w:t>오르도</w:t>
      </w:r>
      <w:proofErr w:type="spellEnd"/>
      <w:r w:rsidRPr="00D3089F">
        <w:rPr>
          <w:rFonts w:ascii="맑은 고딕" w:eastAsia="맑은 고딕" w:hAnsi="맑은 고딕" w:cs="한컴바탕" w:hint="eastAsia"/>
          <w:color w:val="002060"/>
          <w:sz w:val="16"/>
          <w:szCs w:val="16"/>
        </w:rPr>
        <w:t xml:space="preserve"> 참여 비율이 40%인데 반해, 발해 성인 남자는 18%(4만 명)만 </w:t>
      </w:r>
      <w:proofErr w:type="spellStart"/>
      <w:r w:rsidRPr="00D3089F">
        <w:rPr>
          <w:rFonts w:ascii="맑은 고딕" w:eastAsia="맑은 고딕" w:hAnsi="맑은 고딕" w:cs="한컴바탕" w:hint="eastAsia"/>
          <w:color w:val="002060"/>
          <w:sz w:val="16"/>
          <w:szCs w:val="16"/>
        </w:rPr>
        <w:t>오르도에</w:t>
      </w:r>
      <w:proofErr w:type="spellEnd"/>
      <w:r w:rsidRPr="00D3089F">
        <w:rPr>
          <w:rFonts w:ascii="맑은 고딕" w:eastAsia="맑은 고딕" w:hAnsi="맑은 고딕" w:cs="한컴바탕" w:hint="eastAsia"/>
          <w:color w:val="002060"/>
          <w:sz w:val="16"/>
          <w:szCs w:val="16"/>
        </w:rPr>
        <w:t xml:space="preserve"> 참여했었다. </w:t>
      </w:r>
      <w:proofErr w:type="spellStart"/>
      <w:r w:rsidRPr="00D3089F">
        <w:rPr>
          <w:rFonts w:ascii="맑은 고딕" w:eastAsia="맑은 고딕" w:hAnsi="맑은 고딕" w:cs="Arial" w:hint="eastAsia"/>
          <w:color w:val="002060"/>
          <w:sz w:val="16"/>
          <w:szCs w:val="16"/>
        </w:rPr>
        <w:t>Wittfogel</w:t>
      </w:r>
      <w:proofErr w:type="spellEnd"/>
      <w:r w:rsidRPr="00D3089F">
        <w:rPr>
          <w:rFonts w:ascii="맑은 고딕" w:eastAsia="맑은 고딕" w:hAnsi="맑은 고딕" w:cs="Arial" w:hint="eastAsia"/>
          <w:color w:val="002060"/>
          <w:sz w:val="16"/>
          <w:szCs w:val="16"/>
        </w:rPr>
        <w:t xml:space="preserve"> and </w:t>
      </w:r>
      <w:proofErr w:type="spellStart"/>
      <w:r w:rsidRPr="00D3089F">
        <w:rPr>
          <w:rFonts w:ascii="맑은 고딕" w:eastAsia="맑은 고딕" w:hAnsi="맑은 고딕" w:cs="Arial" w:hint="eastAsia"/>
          <w:color w:val="002060"/>
          <w:sz w:val="16"/>
          <w:szCs w:val="16"/>
        </w:rPr>
        <w:t>Fêng</w:t>
      </w:r>
      <w:proofErr w:type="spellEnd"/>
      <w:r w:rsidRPr="00D3089F">
        <w:rPr>
          <w:rFonts w:ascii="맑은 고딕" w:eastAsia="맑은 고딕" w:hAnsi="맑은 고딕" w:cs="Arial" w:hint="eastAsia"/>
          <w:color w:val="002060"/>
          <w:sz w:val="16"/>
          <w:szCs w:val="16"/>
        </w:rPr>
        <w:t xml:space="preserve"> (1949: 56-8) 참조.</w:t>
      </w:r>
    </w:p>
    <w:p w:rsidR="00702E3F" w:rsidRPr="00D3089F" w:rsidRDefault="00702E3F" w:rsidP="00702E3F">
      <w:pPr>
        <w:wordWrap/>
        <w:rPr>
          <w:rFonts w:ascii="맑은 고딕" w:eastAsia="맑은 고딕" w:hAnsi="맑은 고딕" w:cs="Arial"/>
          <w:color w:val="002060"/>
          <w:sz w:val="16"/>
          <w:szCs w:val="16"/>
        </w:rPr>
      </w:pPr>
    </w:p>
  </w:footnote>
  <w:footnote w:id="12">
    <w:p w:rsidR="00702E3F" w:rsidRPr="00D3089F" w:rsidRDefault="00702E3F" w:rsidP="00702E3F">
      <w:pPr>
        <w:pStyle w:val="a7"/>
        <w:jc w:val="both"/>
        <w:rPr>
          <w:rFonts w:ascii="맑은 고딕" w:eastAsia="맑은 고딕" w:hAnsi="맑은 고딕"/>
          <w:color w:val="002060"/>
          <w:sz w:val="16"/>
          <w:szCs w:val="16"/>
        </w:rPr>
      </w:pPr>
      <w:r w:rsidRPr="00D3089F">
        <w:rPr>
          <w:rStyle w:val="a8"/>
          <w:rFonts w:ascii="맑은 고딕" w:eastAsia="맑은 고딕" w:hAnsi="맑은 고딕" w:hint="eastAsia"/>
          <w:color w:val="002060"/>
          <w:sz w:val="16"/>
          <w:szCs w:val="16"/>
        </w:rPr>
        <w:footnoteRef/>
      </w:r>
      <w:r w:rsidRPr="00D3089F">
        <w:rPr>
          <w:rFonts w:ascii="맑은 고딕" w:eastAsia="맑은 고딕" w:hAnsi="맑은 고딕" w:hint="eastAsia"/>
          <w:color w:val="002060"/>
          <w:sz w:val="16"/>
          <w:szCs w:val="16"/>
        </w:rPr>
        <w:t xml:space="preserve"> </w:t>
      </w:r>
      <w:proofErr w:type="spellStart"/>
      <w:r w:rsidRPr="00D3089F">
        <w:rPr>
          <w:rFonts w:ascii="맑은 고딕" w:eastAsia="맑은 고딕" w:hAnsi="맑은 고딕" w:hint="eastAsia"/>
          <w:color w:val="002060"/>
          <w:sz w:val="16"/>
          <w:szCs w:val="16"/>
        </w:rPr>
        <w:t>Grousset</w:t>
      </w:r>
      <w:proofErr w:type="spellEnd"/>
      <w:r w:rsidRPr="00D3089F">
        <w:rPr>
          <w:rFonts w:ascii="맑은 고딕" w:eastAsia="맑은 고딕" w:hAnsi="맑은 고딕" w:hint="eastAsia"/>
          <w:color w:val="002060"/>
          <w:sz w:val="16"/>
          <w:szCs w:val="16"/>
        </w:rPr>
        <w:t xml:space="preserve"> (1970: 186) 참조. 서요 왕조는 </w:t>
      </w:r>
      <w:proofErr w:type="spellStart"/>
      <w:r w:rsidRPr="00D3089F">
        <w:rPr>
          <w:rFonts w:ascii="맑은 고딕" w:eastAsia="맑은 고딕" w:hAnsi="맑은 고딕" w:hint="eastAsia"/>
          <w:color w:val="002060"/>
          <w:sz w:val="16"/>
          <w:szCs w:val="16"/>
        </w:rPr>
        <w:t>발카쉬</w:t>
      </w:r>
      <w:proofErr w:type="spellEnd"/>
      <w:r w:rsidRPr="00D3089F">
        <w:rPr>
          <w:rFonts w:ascii="맑은 고딕" w:eastAsia="맑은 고딕" w:hAnsi="맑은 고딕" w:hint="eastAsia"/>
          <w:color w:val="002060"/>
          <w:sz w:val="16"/>
          <w:szCs w:val="16"/>
        </w:rPr>
        <w:t xml:space="preserve"> 호수 남쪽 </w:t>
      </w:r>
      <w:proofErr w:type="spellStart"/>
      <w:r w:rsidRPr="00D3089F">
        <w:rPr>
          <w:rFonts w:ascii="맑은 고딕" w:eastAsia="맑은 고딕" w:hAnsi="맑은 고딕" w:hint="eastAsia"/>
          <w:color w:val="002060"/>
          <w:sz w:val="16"/>
          <w:szCs w:val="16"/>
        </w:rPr>
        <w:t>무슬림</w:t>
      </w:r>
      <w:proofErr w:type="spellEnd"/>
      <w:r w:rsidRPr="00D3089F">
        <w:rPr>
          <w:rFonts w:ascii="맑은 고딕" w:eastAsia="맑은 고딕" w:hAnsi="맑은 고딕" w:hint="eastAsia"/>
          <w:color w:val="002060"/>
          <w:sz w:val="16"/>
          <w:szCs w:val="16"/>
        </w:rPr>
        <w:t xml:space="preserve"> </w:t>
      </w:r>
      <w:proofErr w:type="spellStart"/>
      <w:r w:rsidRPr="00D3089F">
        <w:rPr>
          <w:rFonts w:ascii="맑은 고딕" w:eastAsia="맑은 고딕" w:hAnsi="맑은 고딕" w:hint="eastAsia"/>
          <w:color w:val="002060"/>
          <w:sz w:val="16"/>
          <w:szCs w:val="16"/>
        </w:rPr>
        <w:t>투르케스탄에</w:t>
      </w:r>
      <w:proofErr w:type="spellEnd"/>
      <w:r w:rsidRPr="00D3089F">
        <w:rPr>
          <w:rFonts w:ascii="맑은 고딕" w:eastAsia="맑은 고딕" w:hAnsi="맑은 고딕" w:hint="eastAsia"/>
          <w:color w:val="002060"/>
          <w:sz w:val="16"/>
          <w:szCs w:val="16"/>
        </w:rPr>
        <w:t xml:space="preserve"> 위치 했으며, 영토가 </w:t>
      </w:r>
      <w:proofErr w:type="spellStart"/>
      <w:r w:rsidRPr="00D3089F">
        <w:rPr>
          <w:rFonts w:ascii="맑은 고딕" w:eastAsia="맑은 고딕" w:hAnsi="맑은 고딕" w:hint="eastAsia"/>
          <w:color w:val="002060"/>
          <w:sz w:val="16"/>
          <w:szCs w:val="16"/>
        </w:rPr>
        <w:t>하미르부터</w:t>
      </w:r>
      <w:proofErr w:type="spellEnd"/>
      <w:r w:rsidRPr="00D3089F">
        <w:rPr>
          <w:rFonts w:ascii="맑은 고딕" w:eastAsia="맑은 고딕" w:hAnsi="맑은 고딕" w:hint="eastAsia"/>
          <w:color w:val="002060"/>
          <w:sz w:val="16"/>
          <w:szCs w:val="16"/>
        </w:rPr>
        <w:t xml:space="preserve"> </w:t>
      </w:r>
      <w:proofErr w:type="spellStart"/>
      <w:r w:rsidRPr="00D3089F">
        <w:rPr>
          <w:rFonts w:ascii="맑은 고딕" w:eastAsia="맑은 고딕" w:hAnsi="맑은 고딕" w:hint="eastAsia"/>
          <w:color w:val="002060"/>
          <w:sz w:val="16"/>
          <w:szCs w:val="16"/>
        </w:rPr>
        <w:t>아랄해에</w:t>
      </w:r>
      <w:proofErr w:type="spellEnd"/>
      <w:r w:rsidRPr="00D3089F">
        <w:rPr>
          <w:rFonts w:ascii="맑은 고딕" w:eastAsia="맑은 고딕" w:hAnsi="맑은 고딕" w:hint="eastAsia"/>
          <w:color w:val="002060"/>
          <w:sz w:val="16"/>
          <w:szCs w:val="16"/>
        </w:rPr>
        <w:t xml:space="preserve"> 달하여, </w:t>
      </w:r>
      <w:proofErr w:type="spellStart"/>
      <w:r w:rsidRPr="00D3089F">
        <w:rPr>
          <w:rFonts w:ascii="맑은 고딕" w:eastAsia="맑은 고딕" w:hAnsi="맑은 고딕" w:hint="eastAsia"/>
          <w:color w:val="002060"/>
          <w:sz w:val="16"/>
          <w:szCs w:val="16"/>
        </w:rPr>
        <w:t>카쉬가르</w:t>
      </w:r>
      <w:proofErr w:type="spellEnd"/>
      <w:r w:rsidRPr="00D3089F">
        <w:rPr>
          <w:rFonts w:ascii="맑은 고딕" w:eastAsia="맑은 고딕" w:hAnsi="맑은 고딕" w:hint="eastAsia"/>
          <w:color w:val="002060"/>
          <w:sz w:val="16"/>
          <w:szCs w:val="16"/>
        </w:rPr>
        <w:t xml:space="preserve">, </w:t>
      </w:r>
      <w:proofErr w:type="spellStart"/>
      <w:r w:rsidRPr="00D3089F">
        <w:rPr>
          <w:rFonts w:ascii="맑은 고딕" w:eastAsia="맑은 고딕" w:hAnsi="맑은 고딕" w:hint="eastAsia"/>
          <w:color w:val="002060"/>
          <w:sz w:val="16"/>
          <w:szCs w:val="16"/>
        </w:rPr>
        <w:t>탈라스</w:t>
      </w:r>
      <w:proofErr w:type="spellEnd"/>
      <w:r w:rsidRPr="00D3089F">
        <w:rPr>
          <w:rFonts w:ascii="맑은 고딕" w:eastAsia="맑은 고딕" w:hAnsi="맑은 고딕" w:hint="eastAsia"/>
          <w:color w:val="002060"/>
          <w:sz w:val="16"/>
          <w:szCs w:val="16"/>
        </w:rPr>
        <w:t xml:space="preserve">, </w:t>
      </w:r>
      <w:proofErr w:type="spellStart"/>
      <w:r w:rsidRPr="00D3089F">
        <w:rPr>
          <w:rFonts w:ascii="맑은 고딕" w:eastAsia="맑은 고딕" w:hAnsi="맑은 고딕" w:hint="eastAsia"/>
          <w:color w:val="002060"/>
          <w:sz w:val="16"/>
          <w:szCs w:val="16"/>
        </w:rPr>
        <w:t>타쉬켄트</w:t>
      </w:r>
      <w:proofErr w:type="spellEnd"/>
      <w:r w:rsidRPr="00D3089F">
        <w:rPr>
          <w:rFonts w:ascii="맑은 고딕" w:eastAsia="맑은 고딕" w:hAnsi="맑은 고딕" w:hint="eastAsia"/>
          <w:color w:val="002060"/>
          <w:sz w:val="16"/>
          <w:szCs w:val="16"/>
        </w:rPr>
        <w:t xml:space="preserve"> 등을 포함했다. </w:t>
      </w:r>
      <w:proofErr w:type="spellStart"/>
      <w:r w:rsidRPr="00D3089F">
        <w:rPr>
          <w:rFonts w:ascii="맑은 고딕" w:eastAsia="맑은 고딕" w:hAnsi="맑은 고딕" w:hint="eastAsia"/>
          <w:color w:val="002060"/>
          <w:sz w:val="16"/>
          <w:szCs w:val="16"/>
        </w:rPr>
        <w:t>서요는</w:t>
      </w:r>
      <w:proofErr w:type="spellEnd"/>
      <w:r w:rsidRPr="00D3089F">
        <w:rPr>
          <w:rFonts w:ascii="맑은 고딕" w:eastAsia="맑은 고딕" w:hAnsi="맑은 고딕" w:hint="eastAsia"/>
          <w:color w:val="002060"/>
          <w:sz w:val="16"/>
          <w:szCs w:val="16"/>
        </w:rPr>
        <w:t xml:space="preserve"> 트랜스-</w:t>
      </w:r>
      <w:proofErr w:type="spellStart"/>
      <w:r>
        <w:rPr>
          <w:rFonts w:ascii="맑은 고딕" w:eastAsia="맑은 고딕" w:hAnsi="맑은 고딕" w:hint="eastAsia"/>
          <w:color w:val="002060"/>
          <w:sz w:val="16"/>
          <w:szCs w:val="16"/>
        </w:rPr>
        <w:t>옥사니아</w:t>
      </w:r>
      <w:proofErr w:type="spellEnd"/>
      <w:r w:rsidRPr="00D3089F">
        <w:rPr>
          <w:rFonts w:ascii="맑은 고딕" w:eastAsia="맑은 고딕" w:hAnsi="맑은 고딕" w:hint="eastAsia"/>
          <w:color w:val="002060"/>
          <w:sz w:val="16"/>
          <w:szCs w:val="16"/>
        </w:rPr>
        <w:t xml:space="preserve"> 이란을 지배하고 있던 </w:t>
      </w:r>
      <w:proofErr w:type="spellStart"/>
      <w:r w:rsidRPr="00D3089F">
        <w:rPr>
          <w:rFonts w:ascii="맑은 고딕" w:eastAsia="맑은 고딕" w:hAnsi="맑은 고딕" w:hint="eastAsia"/>
          <w:color w:val="002060"/>
          <w:sz w:val="16"/>
          <w:szCs w:val="16"/>
        </w:rPr>
        <w:t>무슬림</w:t>
      </w:r>
      <w:proofErr w:type="spellEnd"/>
      <w:r w:rsidRPr="00D3089F">
        <w:rPr>
          <w:rFonts w:ascii="맑은 고딕" w:eastAsia="맑은 고딕" w:hAnsi="맑은 고딕" w:hint="eastAsia"/>
          <w:color w:val="002060"/>
          <w:sz w:val="16"/>
          <w:szCs w:val="16"/>
        </w:rPr>
        <w:t xml:space="preserve"> </w:t>
      </w:r>
      <w:proofErr w:type="spellStart"/>
      <w:r w:rsidRPr="00D3089F">
        <w:rPr>
          <w:rFonts w:ascii="맑은 고딕" w:eastAsia="맑은 고딕" w:hAnsi="맑은 고딕" w:hint="eastAsia"/>
          <w:color w:val="002060"/>
          <w:sz w:val="16"/>
          <w:szCs w:val="16"/>
        </w:rPr>
        <w:t>돌궐족의</w:t>
      </w:r>
      <w:proofErr w:type="spellEnd"/>
      <w:r w:rsidRPr="00D3089F">
        <w:rPr>
          <w:rFonts w:ascii="맑은 고딕" w:eastAsia="맑은 고딕" w:hAnsi="맑은 고딕" w:hint="eastAsia"/>
          <w:color w:val="002060"/>
          <w:sz w:val="16"/>
          <w:szCs w:val="16"/>
        </w:rPr>
        <w:t xml:space="preserve"> </w:t>
      </w:r>
      <w:proofErr w:type="spellStart"/>
      <w:r w:rsidRPr="00D3089F">
        <w:rPr>
          <w:rFonts w:ascii="맑은 고딕" w:eastAsia="맑은 고딕" w:hAnsi="맑은 고딕" w:hint="eastAsia"/>
          <w:color w:val="002060"/>
          <w:sz w:val="16"/>
          <w:szCs w:val="16"/>
        </w:rPr>
        <w:t>호와리즘</w:t>
      </w:r>
      <w:proofErr w:type="spellEnd"/>
      <w:r w:rsidRPr="00D3089F">
        <w:rPr>
          <w:rFonts w:ascii="맑은 고딕" w:eastAsia="맑은 고딕" w:hAnsi="맑은 고딕" w:hint="eastAsia"/>
          <w:color w:val="002060"/>
          <w:sz w:val="16"/>
          <w:szCs w:val="16"/>
        </w:rPr>
        <w:t xml:space="preserve"> 제국과 서쪽의 국경을 이루었다. 몇몇 거란 부족들은 계속 서방으로 이동을 하여, 11세기 중엽, 우랄과 볼가강 지역에 이르러, 당시 러시아 초원을 지배하던 </w:t>
      </w:r>
      <w:proofErr w:type="spellStart"/>
      <w:r w:rsidRPr="00D3089F">
        <w:rPr>
          <w:rFonts w:ascii="맑은 고딕" w:eastAsia="맑은 고딕" w:hAnsi="맑은 고딕" w:hint="eastAsia"/>
          <w:color w:val="002060"/>
          <w:sz w:val="16"/>
          <w:szCs w:val="16"/>
        </w:rPr>
        <w:t>킵챡</w:t>
      </w:r>
      <w:proofErr w:type="spellEnd"/>
      <w:r w:rsidRPr="00D3089F">
        <w:rPr>
          <w:rFonts w:ascii="맑은 고딕" w:eastAsia="맑은 고딕" w:hAnsi="맑은 고딕" w:hint="eastAsia"/>
          <w:color w:val="002060"/>
          <w:sz w:val="16"/>
          <w:szCs w:val="16"/>
        </w:rPr>
        <w:t xml:space="preserve"> </w:t>
      </w:r>
      <w:proofErr w:type="spellStart"/>
      <w:r w:rsidRPr="00D3089F">
        <w:rPr>
          <w:rFonts w:ascii="맑은 고딕" w:eastAsia="맑은 고딕" w:hAnsi="맑은 고딕" w:hint="eastAsia"/>
          <w:color w:val="002060"/>
          <w:sz w:val="16"/>
          <w:szCs w:val="16"/>
        </w:rPr>
        <w:t>돌궐족</w:t>
      </w:r>
      <w:proofErr w:type="spellEnd"/>
      <w:r w:rsidRPr="00D3089F">
        <w:rPr>
          <w:rFonts w:ascii="맑은 고딕" w:eastAsia="맑은 고딕" w:hAnsi="맑은 고딕" w:hint="eastAsia"/>
          <w:color w:val="002060"/>
          <w:sz w:val="16"/>
          <w:szCs w:val="16"/>
        </w:rPr>
        <w:t xml:space="preserve"> 지배층에 합류했던 것으로 믿어진다. </w:t>
      </w:r>
    </w:p>
  </w:footnote>
  <w:footnote w:id="13">
    <w:p w:rsidR="00702E3F" w:rsidRPr="00D3089F" w:rsidRDefault="00702E3F" w:rsidP="00702E3F">
      <w:pPr>
        <w:pStyle w:val="a7"/>
        <w:wordWrap/>
        <w:jc w:val="both"/>
        <w:rPr>
          <w:rFonts w:ascii="맑은 고딕" w:eastAsia="맑은 고딕" w:hAnsi="맑은 고딕" w:cs="Arial"/>
          <w:color w:val="002060"/>
          <w:sz w:val="18"/>
          <w:szCs w:val="18"/>
        </w:rPr>
      </w:pPr>
      <w:r w:rsidRPr="00D3089F">
        <w:rPr>
          <w:rStyle w:val="a8"/>
          <w:rFonts w:ascii="맑은 고딕" w:eastAsia="맑은 고딕" w:hAnsi="맑은 고딕" w:hint="eastAsia"/>
          <w:color w:val="002060"/>
          <w:sz w:val="16"/>
          <w:szCs w:val="16"/>
        </w:rPr>
        <w:footnoteRef/>
      </w:r>
      <w:r w:rsidRPr="00D3089F">
        <w:rPr>
          <w:rFonts w:ascii="맑은 고딕" w:eastAsia="맑은 고딕" w:hAnsi="맑은 고딕" w:hint="eastAsia"/>
          <w:color w:val="002060"/>
          <w:sz w:val="16"/>
          <w:szCs w:val="16"/>
        </w:rPr>
        <w:t xml:space="preserve"> </w:t>
      </w:r>
      <w:proofErr w:type="spellStart"/>
      <w:r w:rsidRPr="00D3089F">
        <w:rPr>
          <w:rFonts w:ascii="맑은 고딕" w:eastAsia="한양해서" w:hAnsi="맑은 고딕" w:cs="Arial" w:hint="eastAsia"/>
          <w:color w:val="002060"/>
          <w:sz w:val="18"/>
          <w:szCs w:val="18"/>
        </w:rPr>
        <w:t>金史</w:t>
      </w:r>
      <w:proofErr w:type="spellEnd"/>
      <w:r w:rsidRPr="00D3089F">
        <w:rPr>
          <w:rFonts w:ascii="맑은 고딕" w:eastAsia="맑은 고딕" w:hAnsi="맑은 고딕" w:cs="Arial" w:hint="eastAsia"/>
          <w:color w:val="002060"/>
          <w:sz w:val="18"/>
          <w:szCs w:val="18"/>
        </w:rPr>
        <w:t xml:space="preserve"> </w:t>
      </w:r>
      <w:r w:rsidRPr="00D3089F">
        <w:rPr>
          <w:rFonts w:ascii="맑은 고딕" w:eastAsia="한양해서" w:hAnsi="맑은 고딕" w:cs="Arial" w:hint="eastAsia"/>
          <w:color w:val="002060"/>
          <w:sz w:val="18"/>
          <w:szCs w:val="18"/>
        </w:rPr>
        <w:t>卷一</w:t>
      </w:r>
      <w:r w:rsidRPr="00D3089F">
        <w:rPr>
          <w:rFonts w:ascii="맑은 고딕" w:eastAsia="맑은 고딕" w:hAnsi="맑은 고딕" w:cs="Arial" w:hint="eastAsia"/>
          <w:color w:val="002060"/>
          <w:sz w:val="18"/>
          <w:szCs w:val="18"/>
        </w:rPr>
        <w:t xml:space="preserve"> </w:t>
      </w:r>
      <w:proofErr w:type="spellStart"/>
      <w:r w:rsidRPr="00D3089F">
        <w:rPr>
          <w:rFonts w:ascii="맑은 고딕" w:eastAsia="한양해서" w:hAnsi="맑은 고딕" w:cs="조선일보명조" w:hint="eastAsia"/>
          <w:color w:val="002060"/>
          <w:sz w:val="18"/>
          <w:szCs w:val="18"/>
        </w:rPr>
        <w:t>本紀第一</w:t>
      </w:r>
      <w:proofErr w:type="spellEnd"/>
      <w:r w:rsidRPr="00D3089F">
        <w:rPr>
          <w:rFonts w:ascii="맑은 고딕" w:eastAsia="맑은 고딕" w:hAnsi="맑은 고딕" w:cs="조선일보명조" w:hint="eastAsia"/>
          <w:color w:val="002060"/>
          <w:sz w:val="18"/>
          <w:szCs w:val="18"/>
        </w:rPr>
        <w:t xml:space="preserve"> </w:t>
      </w:r>
      <w:r w:rsidRPr="00D3089F">
        <w:rPr>
          <w:rFonts w:ascii="맑은 고딕" w:eastAsia="한양해서" w:hAnsi="맑은 고딕" w:cs="Arial" w:hint="eastAsia"/>
          <w:color w:val="002060"/>
          <w:sz w:val="18"/>
          <w:szCs w:val="18"/>
        </w:rPr>
        <w:t>世紀</w:t>
      </w:r>
      <w:r w:rsidRPr="00D3089F">
        <w:rPr>
          <w:rFonts w:ascii="맑은 고딕" w:eastAsia="맑은 고딕" w:hAnsi="맑은 고딕" w:cs="Arial" w:hint="eastAsia"/>
          <w:color w:val="002060"/>
          <w:sz w:val="18"/>
          <w:szCs w:val="18"/>
        </w:rPr>
        <w:t xml:space="preserve"> </w:t>
      </w:r>
      <w:proofErr w:type="spellStart"/>
      <w:r w:rsidRPr="00D3089F">
        <w:rPr>
          <w:rFonts w:ascii="맑은 고딕" w:eastAsia="한양해서" w:hAnsi="맑은 고딕" w:cs="Arial" w:hint="eastAsia"/>
          <w:b/>
          <w:color w:val="002060"/>
          <w:sz w:val="18"/>
          <w:szCs w:val="18"/>
        </w:rPr>
        <w:t>金之始祖</w:t>
      </w:r>
      <w:r w:rsidRPr="00D3089F">
        <w:rPr>
          <w:rFonts w:ascii="맑은 고딕" w:eastAsia="한양해서" w:hAnsi="맑은 고딕" w:cs="Arial" w:hint="eastAsia"/>
          <w:color w:val="002060"/>
          <w:sz w:val="18"/>
          <w:szCs w:val="18"/>
        </w:rPr>
        <w:t>諱函普</w:t>
      </w:r>
      <w:proofErr w:type="spellEnd"/>
      <w:r w:rsidRPr="00D3089F">
        <w:rPr>
          <w:rFonts w:ascii="맑은 고딕" w:eastAsia="맑은 고딕" w:hAnsi="맑은 고딕" w:cs="Arial" w:hint="eastAsia"/>
          <w:color w:val="002060"/>
          <w:sz w:val="18"/>
          <w:szCs w:val="18"/>
        </w:rPr>
        <w:t xml:space="preserve"> </w:t>
      </w:r>
      <w:proofErr w:type="spellStart"/>
      <w:proofErr w:type="gramStart"/>
      <w:r w:rsidRPr="00D3089F">
        <w:rPr>
          <w:rFonts w:ascii="맑은 고딕" w:eastAsia="한양해서" w:hAnsi="맑은 고딕" w:cs="Arial" w:hint="eastAsia"/>
          <w:color w:val="002060"/>
          <w:sz w:val="18"/>
          <w:szCs w:val="18"/>
        </w:rPr>
        <w:t>初從</w:t>
      </w:r>
      <w:r w:rsidRPr="00D3089F">
        <w:rPr>
          <w:rFonts w:ascii="맑은 고딕" w:eastAsia="한양해서" w:hAnsi="맑은 고딕" w:cs="Arial" w:hint="eastAsia"/>
          <w:b/>
          <w:color w:val="002060"/>
          <w:sz w:val="18"/>
          <w:szCs w:val="18"/>
        </w:rPr>
        <w:t>高麗</w:t>
      </w:r>
      <w:r w:rsidRPr="00D3089F">
        <w:rPr>
          <w:rFonts w:ascii="맑은 고딕" w:eastAsia="한양해서" w:hAnsi="맑은 고딕" w:cs="Arial" w:hint="eastAsia"/>
          <w:color w:val="002060"/>
          <w:sz w:val="18"/>
          <w:szCs w:val="18"/>
        </w:rPr>
        <w:t>來</w:t>
      </w:r>
      <w:proofErr w:type="spellEnd"/>
      <w:r w:rsidRPr="00D3089F">
        <w:rPr>
          <w:rFonts w:ascii="맑은 고딕" w:eastAsia="맑은 고딕" w:hAnsi="맑은 고딕" w:cs="Arial" w:hint="eastAsia"/>
          <w:color w:val="002060"/>
          <w:sz w:val="18"/>
          <w:szCs w:val="18"/>
        </w:rPr>
        <w:t>…</w:t>
      </w:r>
      <w:proofErr w:type="spellStart"/>
      <w:proofErr w:type="gramEnd"/>
      <w:r w:rsidRPr="00D3089F">
        <w:rPr>
          <w:rFonts w:ascii="맑은 고딕" w:eastAsia="한양해서" w:hAnsi="맑은 고딕" w:cs="Arial" w:hint="eastAsia"/>
          <w:color w:val="002060"/>
          <w:sz w:val="18"/>
          <w:szCs w:val="18"/>
        </w:rPr>
        <w:t>兄留高麗不肯從</w:t>
      </w:r>
      <w:proofErr w:type="spellEnd"/>
      <w:r w:rsidRPr="00D3089F">
        <w:rPr>
          <w:rFonts w:ascii="맑은 고딕" w:eastAsia="맑은 고딕" w:hAnsi="맑은 고딕" w:cs="Arial" w:hint="eastAsia"/>
          <w:color w:val="002060"/>
          <w:sz w:val="18"/>
          <w:szCs w:val="18"/>
        </w:rPr>
        <w:t>…</w:t>
      </w:r>
      <w:proofErr w:type="spellStart"/>
      <w:r w:rsidRPr="00D3089F">
        <w:rPr>
          <w:rFonts w:ascii="맑은 고딕" w:eastAsia="한양해서" w:hAnsi="맑은 고딕" w:cs="Arial" w:hint="eastAsia"/>
          <w:color w:val="002060"/>
          <w:sz w:val="18"/>
          <w:szCs w:val="18"/>
        </w:rPr>
        <w:t>始祖居</w:t>
      </w:r>
      <w:r w:rsidRPr="00D3089F">
        <w:rPr>
          <w:rFonts w:ascii="맑은 고딕" w:eastAsia="한양해서" w:hAnsi="맑은 고딕" w:cs="Arial" w:hint="eastAsia"/>
          <w:b/>
          <w:color w:val="002060"/>
          <w:sz w:val="18"/>
          <w:szCs w:val="18"/>
        </w:rPr>
        <w:t>完顔</w:t>
      </w:r>
      <w:proofErr w:type="spellEnd"/>
      <w:r w:rsidRPr="00D3089F">
        <w:rPr>
          <w:rFonts w:ascii="맑은 고딕" w:eastAsia="맑은 고딕" w:hAnsi="맑은 고딕" w:cs="Arial" w:hint="eastAsia"/>
          <w:color w:val="002060"/>
          <w:sz w:val="18"/>
          <w:szCs w:val="18"/>
        </w:rPr>
        <w:t xml:space="preserve"> </w:t>
      </w:r>
      <w:proofErr w:type="spellStart"/>
      <w:r w:rsidRPr="00D3089F">
        <w:rPr>
          <w:rFonts w:ascii="맑은 고딕" w:eastAsia="한양해서" w:hAnsi="맑은 고딕" w:cs="Arial" w:hint="eastAsia"/>
          <w:color w:val="002060"/>
          <w:sz w:val="18"/>
          <w:szCs w:val="18"/>
        </w:rPr>
        <w:t>部僕幹水之涯</w:t>
      </w:r>
      <w:proofErr w:type="spellEnd"/>
      <w:r w:rsidRPr="00D3089F">
        <w:rPr>
          <w:rFonts w:ascii="맑은 고딕" w:eastAsia="한양해서" w:hAnsi="맑은 고딕" w:cs="Arial" w:hint="eastAsia"/>
          <w:color w:val="002060"/>
          <w:sz w:val="18"/>
          <w:szCs w:val="18"/>
        </w:rPr>
        <w:t xml:space="preserve"> </w:t>
      </w:r>
      <w:r w:rsidRPr="00D3089F">
        <w:rPr>
          <w:rFonts w:ascii="맑은 고딕" w:eastAsia="맑은 고딕" w:hAnsi="맑은 고딕" w:cs="Arial" w:hint="eastAsia"/>
          <w:color w:val="002060"/>
          <w:sz w:val="18"/>
          <w:szCs w:val="18"/>
        </w:rPr>
        <w:t>…</w:t>
      </w:r>
      <w:r w:rsidRPr="00D3089F">
        <w:rPr>
          <w:rFonts w:ascii="맑은 고딕" w:eastAsia="한양해서" w:hAnsi="맑은 고딕" w:cs="Arial" w:hint="eastAsia"/>
          <w:color w:val="002060"/>
          <w:sz w:val="18"/>
          <w:szCs w:val="18"/>
        </w:rPr>
        <w:t>太祖</w:t>
      </w:r>
      <w:r w:rsidRPr="00D3089F">
        <w:rPr>
          <w:rFonts w:ascii="맑은 고딕" w:eastAsia="맑은 고딕" w:hAnsi="맑은 고딕" w:cs="Arial" w:hint="eastAsia"/>
          <w:color w:val="002060"/>
          <w:sz w:val="18"/>
          <w:szCs w:val="18"/>
        </w:rPr>
        <w:t>…</w:t>
      </w:r>
      <w:proofErr w:type="spellStart"/>
      <w:r w:rsidRPr="00D3089F">
        <w:rPr>
          <w:rFonts w:ascii="맑은 고딕" w:eastAsia="한양해서" w:hAnsi="맑은 고딕" w:cs="Arial" w:hint="eastAsia"/>
          <w:color w:val="002060"/>
          <w:sz w:val="18"/>
          <w:szCs w:val="18"/>
        </w:rPr>
        <w:t>招諭渤海人曰</w:t>
      </w:r>
      <w:proofErr w:type="spellEnd"/>
      <w:r w:rsidRPr="00D3089F">
        <w:rPr>
          <w:rFonts w:ascii="맑은 고딕" w:eastAsia="맑은 고딕" w:hAnsi="맑은 고딕" w:cs="Arial" w:hint="eastAsia"/>
          <w:color w:val="002060"/>
          <w:sz w:val="18"/>
          <w:szCs w:val="18"/>
        </w:rPr>
        <w:t xml:space="preserve"> </w:t>
      </w:r>
      <w:proofErr w:type="spellStart"/>
      <w:r w:rsidRPr="00D3089F">
        <w:rPr>
          <w:rFonts w:ascii="맑은 고딕" w:eastAsia="한양해서" w:hAnsi="맑은 고딕" w:cs="Arial" w:hint="eastAsia"/>
          <w:b/>
          <w:color w:val="002060"/>
          <w:sz w:val="18"/>
          <w:szCs w:val="18"/>
        </w:rPr>
        <w:t>女直渤海本同一家</w:t>
      </w:r>
      <w:proofErr w:type="spellEnd"/>
      <w:r w:rsidRPr="00D3089F">
        <w:rPr>
          <w:rFonts w:ascii="맑은 고딕" w:eastAsia="맑은 고딕" w:hAnsi="맑은 고딕" w:cs="Arial" w:hint="eastAsia"/>
          <w:color w:val="002060"/>
          <w:sz w:val="18"/>
          <w:szCs w:val="18"/>
        </w:rPr>
        <w:t xml:space="preserve"> </w:t>
      </w:r>
    </w:p>
  </w:footnote>
  <w:footnote w:id="14">
    <w:p w:rsidR="00702E3F" w:rsidRPr="00D3089F" w:rsidRDefault="00702E3F" w:rsidP="00702E3F">
      <w:pPr>
        <w:pStyle w:val="a7"/>
        <w:wordWrap/>
        <w:spacing w:line="276" w:lineRule="auto"/>
        <w:jc w:val="both"/>
        <w:rPr>
          <w:rFonts w:ascii="맑은 고딕" w:eastAsia="맑은 고딕" w:hAnsi="맑은 고딕" w:cs="Arial"/>
          <w:color w:val="002060"/>
          <w:sz w:val="16"/>
          <w:szCs w:val="16"/>
        </w:rPr>
      </w:pPr>
      <w:r w:rsidRPr="00D3089F">
        <w:rPr>
          <w:rStyle w:val="a8"/>
          <w:rFonts w:ascii="맑은 고딕" w:eastAsia="맑은 고딕" w:hAnsi="맑은 고딕" w:cs="Arial" w:hint="eastAsia"/>
          <w:color w:val="002060"/>
          <w:sz w:val="16"/>
          <w:szCs w:val="16"/>
        </w:rPr>
        <w:footnoteRef/>
      </w:r>
      <w:r w:rsidRPr="00D3089F">
        <w:rPr>
          <w:rFonts w:ascii="맑은 고딕" w:eastAsia="맑은 고딕" w:hAnsi="맑은 고딕" w:cs="Arial" w:hint="eastAsia"/>
          <w:color w:val="002060"/>
          <w:sz w:val="16"/>
          <w:szCs w:val="16"/>
        </w:rPr>
        <w:t xml:space="preserve"> 1183년의 호구 조사에 의하면, 616만 명의 인구가 62만호, 202 </w:t>
      </w:r>
      <w:proofErr w:type="spellStart"/>
      <w:r w:rsidRPr="00D3089F">
        <w:rPr>
          <w:rFonts w:ascii="맑은 고딕" w:eastAsia="맑은 고딕" w:hAnsi="맑은 고딕" w:cs="Arial" w:hint="eastAsia"/>
          <w:color w:val="002060"/>
          <w:sz w:val="16"/>
          <w:szCs w:val="16"/>
        </w:rPr>
        <w:t>멩안</w:t>
      </w:r>
      <w:proofErr w:type="spellEnd"/>
      <w:r w:rsidRPr="00D3089F">
        <w:rPr>
          <w:rFonts w:ascii="맑은 고딕" w:eastAsia="맑은 고딕" w:hAnsi="맑은 고딕" w:cs="Arial" w:hint="eastAsia"/>
          <w:color w:val="002060"/>
          <w:sz w:val="16"/>
          <w:szCs w:val="16"/>
        </w:rPr>
        <w:t xml:space="preserve">, 1,878 </w:t>
      </w:r>
      <w:proofErr w:type="spellStart"/>
      <w:r w:rsidRPr="00D3089F">
        <w:rPr>
          <w:rFonts w:ascii="맑은 고딕" w:eastAsia="맑은 고딕" w:hAnsi="맑은 고딕" w:cs="Arial" w:hint="eastAsia"/>
          <w:color w:val="002060"/>
          <w:sz w:val="16"/>
          <w:szCs w:val="16"/>
        </w:rPr>
        <w:t>모우케를</w:t>
      </w:r>
      <w:proofErr w:type="spellEnd"/>
      <w:r w:rsidRPr="00D3089F">
        <w:rPr>
          <w:rFonts w:ascii="맑은 고딕" w:eastAsia="맑은 고딕" w:hAnsi="맑은 고딕" w:cs="Arial" w:hint="eastAsia"/>
          <w:color w:val="002060"/>
          <w:sz w:val="16"/>
          <w:szCs w:val="16"/>
        </w:rPr>
        <w:t xml:space="preserve"> 구성 했다. 총 인구 중 135만 명은 노예였다.</w:t>
      </w:r>
      <w:r w:rsidRPr="00D3089F">
        <w:rPr>
          <w:rFonts w:ascii="맑은 고딕" w:eastAsia="맑은 고딕" w:hAnsi="맑은 고딕" w:cs="한컴바탕" w:hint="eastAsia"/>
          <w:color w:val="002060"/>
          <w:sz w:val="16"/>
          <w:szCs w:val="16"/>
        </w:rPr>
        <w:t xml:space="preserve"> </w:t>
      </w:r>
      <w:proofErr w:type="spellStart"/>
      <w:r w:rsidRPr="00D3089F">
        <w:rPr>
          <w:rFonts w:ascii="맑은 고딕" w:eastAsia="맑은 고딕" w:hAnsi="맑은 고딕" w:cs="Arial" w:hint="eastAsia"/>
          <w:color w:val="002060"/>
          <w:sz w:val="16"/>
          <w:szCs w:val="16"/>
        </w:rPr>
        <w:t>Franke</w:t>
      </w:r>
      <w:proofErr w:type="spellEnd"/>
      <w:r w:rsidRPr="00D3089F">
        <w:rPr>
          <w:rFonts w:ascii="맑은 고딕" w:eastAsia="맑은 고딕" w:hAnsi="맑은 고딕" w:cs="Arial" w:hint="eastAsia"/>
          <w:color w:val="002060"/>
          <w:sz w:val="16"/>
          <w:szCs w:val="16"/>
        </w:rPr>
        <w:t xml:space="preserve"> and </w:t>
      </w:r>
      <w:proofErr w:type="spellStart"/>
      <w:r w:rsidRPr="00D3089F">
        <w:rPr>
          <w:rFonts w:ascii="맑은 고딕" w:eastAsia="맑은 고딕" w:hAnsi="맑은 고딕" w:cs="Arial" w:hint="eastAsia"/>
          <w:color w:val="002060"/>
          <w:sz w:val="16"/>
          <w:szCs w:val="16"/>
        </w:rPr>
        <w:t>Twitchett</w:t>
      </w:r>
      <w:proofErr w:type="spellEnd"/>
      <w:r w:rsidRPr="00D3089F">
        <w:rPr>
          <w:rFonts w:ascii="맑은 고딕" w:eastAsia="맑은 고딕" w:hAnsi="맑은 고딕" w:cs="Arial" w:hint="eastAsia"/>
          <w:color w:val="002060"/>
          <w:sz w:val="16"/>
          <w:szCs w:val="16"/>
        </w:rPr>
        <w:t xml:space="preserve"> (1994: 273-6) 인용. </w:t>
      </w:r>
      <w:proofErr w:type="spellStart"/>
      <w:r w:rsidRPr="00D3089F">
        <w:rPr>
          <w:rFonts w:ascii="맑은 고딕" w:eastAsia="맑은 고딕" w:hAnsi="맑은 고딕" w:cs="Arial" w:hint="eastAsia"/>
          <w:color w:val="002060"/>
          <w:sz w:val="16"/>
          <w:szCs w:val="16"/>
        </w:rPr>
        <w:t>Crossley</w:t>
      </w:r>
      <w:proofErr w:type="spellEnd"/>
      <w:r w:rsidRPr="00D3089F">
        <w:rPr>
          <w:rFonts w:ascii="맑은 고딕" w:eastAsia="맑은 고딕" w:hAnsi="맑은 고딕" w:cs="Arial" w:hint="eastAsia"/>
          <w:color w:val="002060"/>
          <w:sz w:val="16"/>
          <w:szCs w:val="16"/>
        </w:rPr>
        <w:t xml:space="preserve"> (1997: 26-29), Tao (1976: 6-11, 22, 51), Hsiao (1978: 8-9, 29), Fairbank and Goldman (1992: 115) 참조.</w:t>
      </w:r>
    </w:p>
  </w:footnote>
  <w:footnote w:id="15">
    <w:p w:rsidR="00113773" w:rsidRDefault="00113773" w:rsidP="00702E3F">
      <w:pPr>
        <w:wordWrap/>
        <w:rPr>
          <w:rFonts w:ascii="맑은 고딕" w:eastAsia="맑은 고딕" w:hAnsi="맑은 고딕"/>
          <w:color w:val="002060"/>
          <w:sz w:val="16"/>
          <w:szCs w:val="16"/>
        </w:rPr>
      </w:pPr>
    </w:p>
    <w:p w:rsidR="00702E3F" w:rsidRPr="00D3089F" w:rsidRDefault="00702E3F" w:rsidP="00702E3F">
      <w:pPr>
        <w:wordWrap/>
        <w:rPr>
          <w:rFonts w:ascii="맑은 고딕" w:eastAsia="맑은 고딕" w:hAnsi="맑은 고딕" w:cs="Arial"/>
          <w:color w:val="002060"/>
          <w:sz w:val="16"/>
          <w:szCs w:val="16"/>
        </w:rPr>
      </w:pPr>
      <w:r w:rsidRPr="00D3089F">
        <w:rPr>
          <w:rStyle w:val="a8"/>
          <w:rFonts w:ascii="맑은 고딕" w:eastAsia="맑은 고딕" w:hAnsi="맑은 고딕" w:hint="eastAsia"/>
          <w:color w:val="002060"/>
          <w:sz w:val="16"/>
          <w:szCs w:val="16"/>
        </w:rPr>
        <w:footnoteRef/>
      </w:r>
      <w:r w:rsidRPr="00D3089F">
        <w:rPr>
          <w:rFonts w:ascii="맑은 고딕" w:eastAsia="맑은 고딕" w:hAnsi="맑은 고딕" w:hint="eastAsia"/>
          <w:color w:val="002060"/>
          <w:sz w:val="16"/>
          <w:szCs w:val="16"/>
        </w:rPr>
        <w:t xml:space="preserve"> </w:t>
      </w:r>
      <w:proofErr w:type="spellStart"/>
      <w:r w:rsidRPr="00D3089F">
        <w:rPr>
          <w:rFonts w:ascii="맑은 고딕" w:eastAsia="맑은 고딕" w:hAnsi="맑은 고딕" w:cs="Arial" w:hint="eastAsia"/>
          <w:color w:val="002060"/>
          <w:sz w:val="16"/>
          <w:szCs w:val="16"/>
        </w:rPr>
        <w:t>Wittfogel</w:t>
      </w:r>
      <w:proofErr w:type="spellEnd"/>
      <w:r w:rsidRPr="00D3089F">
        <w:rPr>
          <w:rFonts w:ascii="맑은 고딕" w:eastAsia="맑은 고딕" w:hAnsi="맑은 고딕" w:cs="Arial" w:hint="eastAsia"/>
          <w:color w:val="002060"/>
          <w:sz w:val="16"/>
          <w:szCs w:val="16"/>
        </w:rPr>
        <w:t xml:space="preserve"> and </w:t>
      </w:r>
      <w:proofErr w:type="spellStart"/>
      <w:r w:rsidRPr="00D3089F">
        <w:rPr>
          <w:rFonts w:ascii="맑은 고딕" w:eastAsia="맑은 고딕" w:hAnsi="맑은 고딕" w:cs="Arial" w:hint="eastAsia"/>
          <w:color w:val="002060"/>
          <w:sz w:val="16"/>
          <w:szCs w:val="16"/>
        </w:rPr>
        <w:t>Fêng</w:t>
      </w:r>
      <w:proofErr w:type="spellEnd"/>
      <w:r w:rsidRPr="00D3089F">
        <w:rPr>
          <w:rFonts w:ascii="맑은 고딕" w:eastAsia="맑은 고딕" w:hAnsi="맑은 고딕" w:cs="Arial" w:hint="eastAsia"/>
          <w:color w:val="002060"/>
          <w:sz w:val="16"/>
          <w:szCs w:val="16"/>
        </w:rPr>
        <w:t xml:space="preserve"> (1949: 8, 462), </w:t>
      </w:r>
      <w:proofErr w:type="spellStart"/>
      <w:r w:rsidRPr="00D3089F">
        <w:rPr>
          <w:rFonts w:ascii="맑은 고딕" w:eastAsia="맑은 고딕" w:hAnsi="맑은 고딕" w:cs="Arial" w:hint="eastAsia"/>
          <w:color w:val="002060"/>
          <w:sz w:val="16"/>
          <w:szCs w:val="16"/>
        </w:rPr>
        <w:t>Franke</w:t>
      </w:r>
      <w:proofErr w:type="spellEnd"/>
      <w:r w:rsidRPr="00D3089F">
        <w:rPr>
          <w:rFonts w:ascii="맑은 고딕" w:eastAsia="맑은 고딕" w:hAnsi="맑은 고딕" w:cs="Arial" w:hint="eastAsia"/>
          <w:color w:val="002060"/>
          <w:sz w:val="16"/>
          <w:szCs w:val="16"/>
        </w:rPr>
        <w:t xml:space="preserve"> and </w:t>
      </w:r>
      <w:proofErr w:type="spellStart"/>
      <w:r w:rsidRPr="00D3089F">
        <w:rPr>
          <w:rFonts w:ascii="맑은 고딕" w:eastAsia="맑은 고딕" w:hAnsi="맑은 고딕" w:cs="Arial" w:hint="eastAsia"/>
          <w:color w:val="002060"/>
          <w:sz w:val="16"/>
          <w:szCs w:val="16"/>
        </w:rPr>
        <w:t>Twitchett</w:t>
      </w:r>
      <w:proofErr w:type="spellEnd"/>
      <w:r w:rsidRPr="00D3089F">
        <w:rPr>
          <w:rFonts w:ascii="맑은 고딕" w:eastAsia="맑은 고딕" w:hAnsi="맑은 고딕" w:cs="Arial" w:hint="eastAsia"/>
          <w:color w:val="002060"/>
          <w:sz w:val="16"/>
          <w:szCs w:val="16"/>
        </w:rPr>
        <w:t xml:space="preserve"> (1994: 25, 35, 270-3), </w:t>
      </w:r>
      <w:proofErr w:type="spellStart"/>
      <w:r w:rsidRPr="00D3089F">
        <w:rPr>
          <w:rFonts w:ascii="맑은 고딕" w:eastAsia="맑은 고딕" w:hAnsi="맑은 고딕" w:cs="Arial" w:hint="eastAsia"/>
          <w:color w:val="002060"/>
          <w:sz w:val="16"/>
          <w:szCs w:val="16"/>
        </w:rPr>
        <w:t>Franke</w:t>
      </w:r>
      <w:proofErr w:type="spellEnd"/>
      <w:r w:rsidRPr="00D3089F">
        <w:rPr>
          <w:rFonts w:ascii="맑은 고딕" w:eastAsia="맑은 고딕" w:hAnsi="맑은 고딕" w:cs="Arial" w:hint="eastAsia"/>
          <w:color w:val="002060"/>
          <w:sz w:val="16"/>
          <w:szCs w:val="16"/>
        </w:rPr>
        <w:t xml:space="preserve"> (1972: 8), </w:t>
      </w:r>
      <w:r w:rsidRPr="00D3089F">
        <w:rPr>
          <w:rFonts w:ascii="맑은 고딕" w:eastAsia="맑은 고딕" w:hAnsi="맑은 고딕" w:hint="eastAsia"/>
          <w:color w:val="002060"/>
          <w:sz w:val="16"/>
          <w:szCs w:val="16"/>
        </w:rPr>
        <w:t xml:space="preserve">Tao (1976: 52-8, 61-4, 66, 117) </w:t>
      </w:r>
      <w:r w:rsidRPr="00D3089F">
        <w:rPr>
          <w:rFonts w:ascii="맑은 고딕" w:eastAsia="맑은 고딕" w:hAnsi="맑은 고딕" w:cs="Arial" w:hint="eastAsia"/>
          <w:color w:val="002060"/>
          <w:sz w:val="16"/>
          <w:szCs w:val="16"/>
        </w:rPr>
        <w:t>참고.</w:t>
      </w:r>
    </w:p>
    <w:p w:rsidR="00702E3F" w:rsidRPr="00D3089F" w:rsidRDefault="00702E3F" w:rsidP="00702E3F">
      <w:pPr>
        <w:wordWrap/>
        <w:rPr>
          <w:rFonts w:ascii="맑은 고딕" w:eastAsia="맑은 고딕" w:hAnsi="맑은 고딕" w:cs="Arial"/>
          <w:color w:val="002060"/>
          <w:sz w:val="16"/>
          <w:szCs w:val="16"/>
        </w:rPr>
      </w:pPr>
    </w:p>
  </w:footnote>
  <w:footnote w:id="16">
    <w:p w:rsidR="00702E3F" w:rsidRPr="00D3089F" w:rsidRDefault="00702E3F" w:rsidP="00702E3F">
      <w:pPr>
        <w:pStyle w:val="a7"/>
        <w:wordWrap/>
        <w:jc w:val="both"/>
        <w:rPr>
          <w:rFonts w:ascii="맑은 고딕" w:eastAsia="맑은 고딕" w:hAnsi="맑은 고딕" w:cs="Arial"/>
          <w:color w:val="002060"/>
          <w:sz w:val="16"/>
          <w:szCs w:val="16"/>
        </w:rPr>
      </w:pPr>
      <w:r w:rsidRPr="00D3089F">
        <w:rPr>
          <w:rStyle w:val="a8"/>
          <w:rFonts w:ascii="맑은 고딕" w:eastAsia="맑은 고딕" w:hAnsi="맑은 고딕" w:hint="eastAsia"/>
          <w:color w:val="002060"/>
          <w:sz w:val="16"/>
          <w:szCs w:val="16"/>
        </w:rPr>
        <w:footnoteRef/>
      </w:r>
      <w:r w:rsidRPr="00D3089F">
        <w:rPr>
          <w:rFonts w:ascii="맑은 고딕" w:eastAsia="맑은 고딕" w:hAnsi="맑은 고딕" w:hint="eastAsia"/>
          <w:color w:val="002060"/>
          <w:sz w:val="16"/>
          <w:szCs w:val="16"/>
        </w:rPr>
        <w:t xml:space="preserve"> </w:t>
      </w:r>
      <w:r w:rsidRPr="00D3089F">
        <w:rPr>
          <w:rFonts w:ascii="맑은 고딕" w:eastAsia="맑은 고딕" w:hAnsi="맑은 고딕" w:cs="Arial" w:hint="eastAsia"/>
          <w:color w:val="002060"/>
          <w:sz w:val="16"/>
          <w:szCs w:val="16"/>
        </w:rPr>
        <w:t>Tao (1976: 52-8) 참조</w:t>
      </w:r>
      <w:r w:rsidR="00113773">
        <w:rPr>
          <w:rFonts w:ascii="맑은 고딕" w:eastAsia="맑은 고딕" w:hAnsi="맑은 고딕" w:cs="Arial" w:hint="eastAsia"/>
          <w:color w:val="002060"/>
          <w:sz w:val="16"/>
          <w:szCs w:val="16"/>
        </w:rPr>
        <w:t xml:space="preserve">. </w:t>
      </w:r>
    </w:p>
  </w:footnote>
  <w:footnote w:id="17">
    <w:p w:rsidR="00702E3F" w:rsidRPr="00D3089F" w:rsidRDefault="00702E3F" w:rsidP="00702E3F">
      <w:pPr>
        <w:pStyle w:val="a7"/>
        <w:wordWrap/>
        <w:jc w:val="both"/>
        <w:rPr>
          <w:rFonts w:ascii="맑은 고딕" w:eastAsia="맑은 고딕" w:hAnsi="맑은 고딕" w:cs="Arial"/>
          <w:color w:val="002060"/>
          <w:sz w:val="16"/>
          <w:szCs w:val="16"/>
        </w:rPr>
      </w:pPr>
      <w:r w:rsidRPr="00D3089F">
        <w:rPr>
          <w:rStyle w:val="a8"/>
          <w:rFonts w:ascii="맑은 고딕" w:eastAsia="맑은 고딕" w:hAnsi="맑은 고딕" w:hint="eastAsia"/>
          <w:color w:val="002060"/>
          <w:sz w:val="16"/>
          <w:szCs w:val="16"/>
        </w:rPr>
        <w:footnoteRef/>
      </w:r>
      <w:r w:rsidRPr="00D3089F">
        <w:rPr>
          <w:rFonts w:ascii="맑은 고딕" w:eastAsia="맑은 고딕" w:hAnsi="맑은 고딕" w:hint="eastAsia"/>
          <w:color w:val="002060"/>
          <w:sz w:val="16"/>
          <w:szCs w:val="16"/>
        </w:rPr>
        <w:t xml:space="preserve"> </w:t>
      </w:r>
      <w:r w:rsidRPr="00D3089F">
        <w:rPr>
          <w:rFonts w:ascii="맑은 고딕" w:eastAsia="맑은 고딕" w:hAnsi="맑은 고딕" w:cs="Arial" w:hint="eastAsia"/>
          <w:color w:val="002060"/>
          <w:sz w:val="16"/>
          <w:szCs w:val="16"/>
        </w:rPr>
        <w:t xml:space="preserve">Frank and </w:t>
      </w:r>
      <w:proofErr w:type="spellStart"/>
      <w:r w:rsidRPr="00D3089F">
        <w:rPr>
          <w:rFonts w:ascii="맑은 고딕" w:eastAsia="맑은 고딕" w:hAnsi="맑은 고딕" w:cs="Arial" w:hint="eastAsia"/>
          <w:color w:val="002060"/>
          <w:sz w:val="16"/>
          <w:szCs w:val="16"/>
        </w:rPr>
        <w:t>Twitchett</w:t>
      </w:r>
      <w:proofErr w:type="spellEnd"/>
      <w:r w:rsidRPr="00D3089F">
        <w:rPr>
          <w:rFonts w:ascii="맑은 고딕" w:eastAsia="맑은 고딕" w:hAnsi="맑은 고딕" w:cs="Arial" w:hint="eastAsia"/>
          <w:color w:val="002060"/>
          <w:sz w:val="16"/>
          <w:szCs w:val="16"/>
        </w:rPr>
        <w:t xml:space="preserve"> (1994: 35) 참조.</w:t>
      </w:r>
    </w:p>
    <w:p w:rsidR="00702E3F" w:rsidRPr="00D3089F" w:rsidRDefault="00702E3F" w:rsidP="00702E3F">
      <w:pPr>
        <w:pStyle w:val="a7"/>
        <w:wordWrap/>
        <w:jc w:val="both"/>
        <w:rPr>
          <w:rFonts w:ascii="맑은 고딕" w:eastAsia="맑은 고딕" w:hAnsi="맑은 고딕" w:cs="Arial"/>
          <w:color w:val="002060"/>
          <w:sz w:val="16"/>
          <w:szCs w:val="16"/>
        </w:rPr>
      </w:pPr>
    </w:p>
  </w:footnote>
  <w:footnote w:id="18">
    <w:p w:rsidR="00702E3F" w:rsidRPr="00D3089F" w:rsidRDefault="00702E3F" w:rsidP="00702E3F">
      <w:pPr>
        <w:pStyle w:val="a7"/>
        <w:wordWrap/>
        <w:jc w:val="both"/>
        <w:rPr>
          <w:rFonts w:ascii="맑은 고딕" w:eastAsia="맑은 고딕" w:hAnsi="맑은 고딕" w:cs="Arial"/>
          <w:color w:val="002060"/>
          <w:sz w:val="16"/>
          <w:szCs w:val="16"/>
        </w:rPr>
      </w:pPr>
      <w:r w:rsidRPr="00D3089F">
        <w:rPr>
          <w:rStyle w:val="a8"/>
          <w:rFonts w:ascii="맑은 고딕" w:eastAsia="맑은 고딕" w:hAnsi="맑은 고딕" w:hint="eastAsia"/>
          <w:color w:val="002060"/>
          <w:sz w:val="16"/>
          <w:szCs w:val="16"/>
        </w:rPr>
        <w:footnoteRef/>
      </w:r>
      <w:r w:rsidRPr="00D3089F">
        <w:rPr>
          <w:rFonts w:ascii="맑은 고딕" w:eastAsia="맑은 고딕" w:hAnsi="맑은 고딕" w:hint="eastAsia"/>
          <w:color w:val="002060"/>
          <w:sz w:val="16"/>
          <w:szCs w:val="16"/>
        </w:rPr>
        <w:t xml:space="preserve"> </w:t>
      </w:r>
      <w:proofErr w:type="spellStart"/>
      <w:r w:rsidRPr="00D3089F">
        <w:rPr>
          <w:rFonts w:ascii="맑은 고딕" w:eastAsia="맑은 고딕" w:hAnsi="맑은 고딕" w:cs="Arial" w:hint="eastAsia"/>
          <w:color w:val="002060"/>
          <w:sz w:val="16"/>
          <w:szCs w:val="16"/>
        </w:rPr>
        <w:t>Franke</w:t>
      </w:r>
      <w:proofErr w:type="spellEnd"/>
      <w:r w:rsidRPr="00D3089F">
        <w:rPr>
          <w:rFonts w:ascii="맑은 고딕" w:eastAsia="맑은 고딕" w:hAnsi="맑은 고딕" w:cs="Arial" w:hint="eastAsia"/>
          <w:color w:val="002060"/>
          <w:sz w:val="16"/>
          <w:szCs w:val="16"/>
        </w:rPr>
        <w:t xml:space="preserve"> and </w:t>
      </w:r>
      <w:proofErr w:type="spellStart"/>
      <w:r w:rsidRPr="00D3089F">
        <w:rPr>
          <w:rFonts w:ascii="맑은 고딕" w:eastAsia="맑은 고딕" w:hAnsi="맑은 고딕" w:cs="Arial" w:hint="eastAsia"/>
          <w:color w:val="002060"/>
          <w:sz w:val="16"/>
          <w:szCs w:val="16"/>
        </w:rPr>
        <w:t>Twitchett</w:t>
      </w:r>
      <w:proofErr w:type="spellEnd"/>
      <w:r w:rsidRPr="00D3089F">
        <w:rPr>
          <w:rFonts w:ascii="맑은 고딕" w:eastAsia="맑은 고딕" w:hAnsi="맑은 고딕" w:cs="Arial" w:hint="eastAsia"/>
          <w:color w:val="002060"/>
          <w:sz w:val="16"/>
          <w:szCs w:val="16"/>
        </w:rPr>
        <w:t xml:space="preserve"> (1994: 270-3) 참조. </w:t>
      </w:r>
    </w:p>
    <w:p w:rsidR="00702E3F" w:rsidRPr="00D3089F" w:rsidRDefault="00702E3F" w:rsidP="00702E3F">
      <w:pPr>
        <w:pStyle w:val="a7"/>
        <w:wordWrap/>
        <w:jc w:val="both"/>
        <w:rPr>
          <w:rFonts w:ascii="맑은 고딕" w:eastAsia="맑은 고딕" w:hAnsi="맑은 고딕"/>
          <w:color w:val="002060"/>
          <w:sz w:val="16"/>
          <w:szCs w:val="16"/>
        </w:rPr>
      </w:pPr>
    </w:p>
  </w:footnote>
  <w:footnote w:id="19">
    <w:p w:rsidR="00702E3F" w:rsidRPr="00D3089F" w:rsidRDefault="00702E3F" w:rsidP="00702E3F">
      <w:pPr>
        <w:pStyle w:val="a7"/>
        <w:wordWrap/>
        <w:jc w:val="both"/>
        <w:rPr>
          <w:rFonts w:ascii="맑은 고딕" w:eastAsia="맑은 고딕" w:hAnsi="맑은 고딕" w:cs="Arial"/>
          <w:color w:val="002060"/>
          <w:sz w:val="16"/>
          <w:szCs w:val="16"/>
        </w:rPr>
      </w:pPr>
      <w:r w:rsidRPr="00D3089F">
        <w:rPr>
          <w:rStyle w:val="a8"/>
          <w:rFonts w:ascii="맑은 고딕" w:eastAsia="맑은 고딕" w:hAnsi="맑은 고딕" w:hint="eastAsia"/>
          <w:color w:val="002060"/>
          <w:sz w:val="16"/>
          <w:szCs w:val="16"/>
        </w:rPr>
        <w:footnoteRef/>
      </w:r>
      <w:r w:rsidRPr="00D3089F">
        <w:rPr>
          <w:rFonts w:ascii="맑은 고딕" w:eastAsia="맑은 고딕" w:hAnsi="맑은 고딕" w:hint="eastAsia"/>
          <w:color w:val="002060"/>
          <w:sz w:val="18"/>
          <w:szCs w:val="18"/>
        </w:rPr>
        <w:t xml:space="preserve"> </w:t>
      </w:r>
      <w:r w:rsidRPr="00D3089F">
        <w:rPr>
          <w:rFonts w:ascii="맑은 고딕" w:eastAsia="한양해서" w:hAnsi="맑은 고딕" w:hint="eastAsia"/>
          <w:color w:val="002060"/>
          <w:sz w:val="18"/>
          <w:szCs w:val="18"/>
        </w:rPr>
        <w:t>元史</w:t>
      </w:r>
      <w:r w:rsidRPr="00D3089F">
        <w:rPr>
          <w:rFonts w:ascii="맑은 고딕" w:eastAsia="맑은 고딕" w:hAnsi="맑은 고딕" w:hint="eastAsia"/>
          <w:color w:val="002060"/>
          <w:sz w:val="18"/>
          <w:szCs w:val="18"/>
        </w:rPr>
        <w:t xml:space="preserve"> </w:t>
      </w:r>
      <w:proofErr w:type="spellStart"/>
      <w:r w:rsidRPr="00D3089F">
        <w:rPr>
          <w:rFonts w:ascii="맑은 고딕" w:eastAsia="한양해서" w:hAnsi="맑은 고딕" w:hint="eastAsia"/>
          <w:color w:val="002060"/>
          <w:sz w:val="18"/>
          <w:szCs w:val="18"/>
        </w:rPr>
        <w:t>卷一百六</w:t>
      </w:r>
      <w:r w:rsidRPr="00D3089F">
        <w:rPr>
          <w:rFonts w:ascii="맑은 고딕" w:eastAsia="한양해서" w:hAnsi="맑은 고딕" w:cs="HY해서확장" w:hint="eastAsia"/>
          <w:color w:val="002060"/>
          <w:sz w:val="18"/>
          <w:szCs w:val="18"/>
        </w:rPr>
        <w:t>十</w:t>
      </w:r>
      <w:r w:rsidRPr="00D3089F">
        <w:rPr>
          <w:rFonts w:ascii="맑은 고딕" w:eastAsia="한양해서" w:hAnsi="맑은 고딕" w:hint="eastAsia"/>
          <w:color w:val="002060"/>
          <w:sz w:val="18"/>
          <w:szCs w:val="18"/>
        </w:rPr>
        <w:t>三</w:t>
      </w:r>
      <w:proofErr w:type="spellEnd"/>
      <w:r w:rsidRPr="00D3089F">
        <w:rPr>
          <w:rFonts w:ascii="맑은 고딕" w:eastAsia="맑은 고딕" w:hAnsi="맑은 고딕" w:hint="eastAsia"/>
          <w:color w:val="002060"/>
          <w:sz w:val="18"/>
          <w:szCs w:val="18"/>
        </w:rPr>
        <w:t xml:space="preserve"> </w:t>
      </w:r>
      <w:r w:rsidRPr="00D3089F">
        <w:rPr>
          <w:rFonts w:ascii="맑은 고딕" w:eastAsia="한양해서" w:hAnsi="맑은 고딕" w:hint="eastAsia"/>
          <w:color w:val="002060"/>
          <w:sz w:val="18"/>
          <w:szCs w:val="18"/>
        </w:rPr>
        <w:t>列</w:t>
      </w:r>
      <w:r w:rsidRPr="00D3089F">
        <w:rPr>
          <w:rFonts w:ascii="맑은 고딕" w:eastAsia="한양해서" w:hAnsi="맑은 고딕" w:cs="HY해서확장" w:hint="eastAsia"/>
          <w:color w:val="002060"/>
          <w:sz w:val="18"/>
          <w:szCs w:val="18"/>
        </w:rPr>
        <w:t>傳</w:t>
      </w:r>
      <w:r w:rsidRPr="00D3089F">
        <w:rPr>
          <w:rFonts w:ascii="맑은 고딕" w:eastAsia="맑은 고딕" w:hAnsi="맑은 고딕" w:hint="eastAsia"/>
          <w:color w:val="002060"/>
          <w:sz w:val="18"/>
          <w:szCs w:val="18"/>
        </w:rPr>
        <w:t xml:space="preserve"> </w:t>
      </w:r>
      <w:proofErr w:type="spellStart"/>
      <w:r w:rsidRPr="00D3089F">
        <w:rPr>
          <w:rFonts w:ascii="맑은 고딕" w:eastAsia="한양해서" w:hAnsi="맑은 고딕" w:hint="eastAsia"/>
          <w:color w:val="002060"/>
          <w:sz w:val="18"/>
          <w:szCs w:val="18"/>
        </w:rPr>
        <w:t>第五十</w:t>
      </w:r>
      <w:proofErr w:type="spellEnd"/>
      <w:r w:rsidRPr="00D3089F">
        <w:rPr>
          <w:rFonts w:ascii="맑은 고딕" w:eastAsia="맑은 고딕" w:hAnsi="맑은 고딕" w:hint="eastAsia"/>
          <w:color w:val="002060"/>
          <w:sz w:val="18"/>
          <w:szCs w:val="18"/>
        </w:rPr>
        <w:t xml:space="preserve"> </w:t>
      </w:r>
      <w:proofErr w:type="spellStart"/>
      <w:proofErr w:type="gramStart"/>
      <w:r w:rsidRPr="00D3089F">
        <w:rPr>
          <w:rFonts w:ascii="맑은 고딕" w:eastAsia="한양해서" w:hAnsi="맑은 고딕" w:hint="eastAsia"/>
          <w:color w:val="002060"/>
          <w:sz w:val="18"/>
          <w:szCs w:val="18"/>
        </w:rPr>
        <w:t>張德輝</w:t>
      </w:r>
      <w:proofErr w:type="spellEnd"/>
      <w:r w:rsidRPr="00D3089F">
        <w:rPr>
          <w:rFonts w:ascii="맑은 고딕" w:eastAsia="맑은 고딕" w:hAnsi="맑은 고딕" w:cs="Arial" w:hint="eastAsia"/>
          <w:color w:val="002060"/>
          <w:sz w:val="18"/>
          <w:szCs w:val="18"/>
        </w:rPr>
        <w:t>…</w:t>
      </w:r>
      <w:proofErr w:type="gramEnd"/>
      <w:r w:rsidRPr="00D3089F">
        <w:rPr>
          <w:rFonts w:ascii="맑은 고딕" w:eastAsia="한양해서" w:hAnsi="맑은 고딕" w:hint="eastAsia"/>
          <w:color w:val="002060"/>
          <w:sz w:val="18"/>
          <w:szCs w:val="18"/>
        </w:rPr>
        <w:t>世祖</w:t>
      </w:r>
      <w:r w:rsidRPr="00D3089F">
        <w:rPr>
          <w:rFonts w:ascii="맑은 고딕" w:eastAsia="맑은 고딕" w:hAnsi="맑은 고딕" w:cs="Arial" w:hint="eastAsia"/>
          <w:color w:val="002060"/>
          <w:sz w:val="18"/>
          <w:szCs w:val="18"/>
        </w:rPr>
        <w:t>…</w:t>
      </w:r>
      <w:r w:rsidRPr="00D3089F">
        <w:rPr>
          <w:rFonts w:ascii="맑은 고딕" w:eastAsia="한양해서" w:hAnsi="맑은 고딕" w:hint="eastAsia"/>
          <w:color w:val="002060"/>
          <w:sz w:val="18"/>
          <w:szCs w:val="18"/>
        </w:rPr>
        <w:t>或云</w:t>
      </w:r>
      <w:r w:rsidRPr="00D3089F">
        <w:rPr>
          <w:rFonts w:ascii="맑은 고딕" w:eastAsia="맑은 고딕" w:hAnsi="맑은 고딕" w:hint="eastAsia"/>
          <w:color w:val="002060"/>
          <w:sz w:val="18"/>
          <w:szCs w:val="18"/>
        </w:rPr>
        <w:t xml:space="preserve"> </w:t>
      </w:r>
      <w:proofErr w:type="spellStart"/>
      <w:r w:rsidRPr="00D3089F">
        <w:rPr>
          <w:rFonts w:ascii="맑은 고딕" w:eastAsia="한양해서" w:hAnsi="맑은 고딕" w:hint="eastAsia"/>
          <w:b/>
          <w:color w:val="002060"/>
          <w:sz w:val="18"/>
          <w:szCs w:val="18"/>
        </w:rPr>
        <w:t>遼</w:t>
      </w:r>
      <w:r w:rsidRPr="00D3089F">
        <w:rPr>
          <w:rFonts w:ascii="맑은 고딕" w:eastAsia="한양해서" w:hAnsi="맑은 고딕" w:hint="eastAsia"/>
          <w:color w:val="002060"/>
          <w:sz w:val="18"/>
          <w:szCs w:val="18"/>
        </w:rPr>
        <w:t>以</w:t>
      </w:r>
      <w:r w:rsidRPr="00D3089F">
        <w:rPr>
          <w:rFonts w:ascii="맑은 고딕" w:eastAsia="한양해서" w:hAnsi="맑은 고딕" w:hint="eastAsia"/>
          <w:b/>
          <w:color w:val="002060"/>
          <w:sz w:val="18"/>
          <w:szCs w:val="18"/>
        </w:rPr>
        <w:t>釋廢</w:t>
      </w:r>
      <w:proofErr w:type="spellEnd"/>
      <w:r w:rsidRPr="00D3089F">
        <w:rPr>
          <w:rFonts w:ascii="맑은 고딕" w:eastAsia="맑은 고딕" w:hAnsi="맑은 고딕" w:hint="eastAsia"/>
          <w:b/>
          <w:color w:val="002060"/>
          <w:sz w:val="18"/>
          <w:szCs w:val="18"/>
        </w:rPr>
        <w:t xml:space="preserve"> </w:t>
      </w:r>
      <w:proofErr w:type="spellStart"/>
      <w:r w:rsidRPr="00D3089F">
        <w:rPr>
          <w:rFonts w:ascii="맑은 고딕" w:eastAsia="한양해서" w:hAnsi="맑은 고딕" w:hint="eastAsia"/>
          <w:b/>
          <w:color w:val="002060"/>
          <w:sz w:val="18"/>
          <w:szCs w:val="18"/>
        </w:rPr>
        <w:t>金</w:t>
      </w:r>
      <w:r w:rsidRPr="00D3089F">
        <w:rPr>
          <w:rFonts w:ascii="맑은 고딕" w:eastAsia="한양해서" w:hAnsi="맑은 고딕" w:hint="eastAsia"/>
          <w:color w:val="002060"/>
          <w:sz w:val="18"/>
          <w:szCs w:val="18"/>
        </w:rPr>
        <w:t>以</w:t>
      </w:r>
      <w:r w:rsidRPr="00D3089F">
        <w:rPr>
          <w:rFonts w:ascii="맑은 고딕" w:eastAsia="한양해서" w:hAnsi="맑은 고딕" w:hint="eastAsia"/>
          <w:b/>
          <w:color w:val="002060"/>
          <w:sz w:val="18"/>
          <w:szCs w:val="18"/>
        </w:rPr>
        <w:t>儒亡</w:t>
      </w:r>
      <w:proofErr w:type="spellEnd"/>
      <w:r w:rsidRPr="00D3089F">
        <w:rPr>
          <w:rFonts w:ascii="맑은 고딕" w:eastAsia="맑은 고딕" w:hAnsi="맑은 고딕" w:hint="eastAsia"/>
          <w:b/>
          <w:color w:val="002060"/>
          <w:sz w:val="18"/>
          <w:szCs w:val="18"/>
        </w:rPr>
        <w:t xml:space="preserve"> </w:t>
      </w:r>
      <w:r w:rsidRPr="00D3089F">
        <w:rPr>
          <w:rFonts w:ascii="맑은 고딕" w:eastAsia="한양해서" w:hAnsi="맑은 고딕" w:hint="eastAsia"/>
          <w:color w:val="002060"/>
          <w:sz w:val="18"/>
          <w:szCs w:val="18"/>
        </w:rPr>
        <w:t>有諸</w:t>
      </w:r>
      <w:r w:rsidRPr="00D3089F">
        <w:rPr>
          <w:rFonts w:ascii="맑은 고딕" w:eastAsia="맑은 고딕" w:hAnsi="맑은 고딕" w:hint="eastAsia"/>
          <w:color w:val="002060"/>
          <w:sz w:val="18"/>
          <w:szCs w:val="18"/>
        </w:rPr>
        <w:t xml:space="preserve"> </w:t>
      </w:r>
      <w:proofErr w:type="spellStart"/>
      <w:r w:rsidRPr="00D3089F">
        <w:rPr>
          <w:rFonts w:ascii="맑은 고딕" w:eastAsia="한양해서" w:hAnsi="맑은 고딕" w:hint="eastAsia"/>
          <w:color w:val="002060"/>
          <w:sz w:val="18"/>
          <w:szCs w:val="18"/>
        </w:rPr>
        <w:t>對曰</w:t>
      </w:r>
      <w:proofErr w:type="spellEnd"/>
      <w:r w:rsidRPr="00D3089F">
        <w:rPr>
          <w:rFonts w:ascii="맑은 고딕" w:eastAsia="맑은 고딕" w:hAnsi="맑은 고딕" w:hint="eastAsia"/>
          <w:color w:val="002060"/>
          <w:sz w:val="18"/>
          <w:szCs w:val="18"/>
        </w:rPr>
        <w:t xml:space="preserve"> </w:t>
      </w:r>
      <w:proofErr w:type="spellStart"/>
      <w:r w:rsidRPr="00D3089F">
        <w:rPr>
          <w:rFonts w:ascii="맑은 고딕" w:eastAsia="한양해서" w:hAnsi="맑은 고딕" w:hint="eastAsia"/>
          <w:color w:val="002060"/>
          <w:sz w:val="18"/>
          <w:szCs w:val="18"/>
        </w:rPr>
        <w:t>遼事臣未周知</w:t>
      </w:r>
      <w:proofErr w:type="spellEnd"/>
      <w:r w:rsidRPr="00D3089F">
        <w:rPr>
          <w:rFonts w:ascii="맑은 고딕" w:eastAsia="맑은 고딕" w:hAnsi="맑은 고딕" w:hint="eastAsia"/>
          <w:color w:val="002060"/>
          <w:sz w:val="18"/>
          <w:szCs w:val="18"/>
        </w:rPr>
        <w:t xml:space="preserve"> </w:t>
      </w:r>
      <w:proofErr w:type="spellStart"/>
      <w:r w:rsidRPr="00D3089F">
        <w:rPr>
          <w:rFonts w:ascii="맑은 고딕" w:eastAsia="한양해서" w:hAnsi="맑은 고딕" w:hint="eastAsia"/>
          <w:color w:val="002060"/>
          <w:sz w:val="18"/>
          <w:szCs w:val="18"/>
        </w:rPr>
        <w:t>金季乃所親睹</w:t>
      </w:r>
      <w:proofErr w:type="spellEnd"/>
      <w:r w:rsidRPr="00D3089F">
        <w:rPr>
          <w:rFonts w:ascii="맑은 고딕" w:eastAsia="맑은 고딕" w:hAnsi="맑은 고딕" w:hint="eastAsia"/>
          <w:color w:val="002060"/>
          <w:sz w:val="18"/>
          <w:szCs w:val="18"/>
        </w:rPr>
        <w:t xml:space="preserve"> </w:t>
      </w:r>
      <w:proofErr w:type="spellStart"/>
      <w:r w:rsidRPr="00D3089F">
        <w:rPr>
          <w:rFonts w:ascii="맑은 고딕" w:eastAsia="한양해서" w:hAnsi="맑은 고딕" w:hint="eastAsia"/>
          <w:color w:val="002060"/>
          <w:sz w:val="18"/>
          <w:szCs w:val="18"/>
        </w:rPr>
        <w:t>宰執中雖用一二儒臣</w:t>
      </w:r>
      <w:proofErr w:type="spellEnd"/>
      <w:r w:rsidRPr="00D3089F">
        <w:rPr>
          <w:rFonts w:ascii="맑은 고딕" w:eastAsia="맑은 고딕" w:hAnsi="맑은 고딕" w:hint="eastAsia"/>
          <w:color w:val="002060"/>
          <w:sz w:val="18"/>
          <w:szCs w:val="18"/>
        </w:rPr>
        <w:t xml:space="preserve"> </w:t>
      </w:r>
      <w:proofErr w:type="spellStart"/>
      <w:r w:rsidRPr="00D3089F">
        <w:rPr>
          <w:rFonts w:ascii="맑은 고딕" w:eastAsia="한양해서" w:hAnsi="맑은 고딕" w:hint="eastAsia"/>
          <w:color w:val="002060"/>
          <w:sz w:val="18"/>
          <w:szCs w:val="18"/>
        </w:rPr>
        <w:t>餘皆</w:t>
      </w:r>
      <w:r w:rsidRPr="00D3089F">
        <w:rPr>
          <w:rFonts w:ascii="맑은 고딕" w:eastAsia="한양해서" w:hAnsi="맑은 고딕" w:hint="eastAsia"/>
          <w:b/>
          <w:color w:val="002060"/>
          <w:sz w:val="18"/>
          <w:szCs w:val="18"/>
        </w:rPr>
        <w:t>武弁世爵</w:t>
      </w:r>
      <w:proofErr w:type="spellEnd"/>
      <w:r w:rsidRPr="00D3089F">
        <w:rPr>
          <w:rFonts w:ascii="맑은 고딕" w:eastAsia="맑은 고딕" w:hAnsi="맑은 고딕" w:hint="eastAsia"/>
          <w:color w:val="002060"/>
          <w:sz w:val="18"/>
          <w:szCs w:val="18"/>
        </w:rPr>
        <w:t xml:space="preserve"> </w:t>
      </w:r>
      <w:proofErr w:type="spellStart"/>
      <w:r w:rsidRPr="00D3089F">
        <w:rPr>
          <w:rFonts w:ascii="맑은 고딕" w:eastAsia="한양해서" w:hAnsi="맑은 고딕" w:hint="eastAsia"/>
          <w:color w:val="002060"/>
          <w:sz w:val="18"/>
          <w:szCs w:val="18"/>
        </w:rPr>
        <w:t>及論軍國大事</w:t>
      </w:r>
      <w:proofErr w:type="spellEnd"/>
      <w:r w:rsidRPr="00D3089F">
        <w:rPr>
          <w:rFonts w:ascii="맑은 고딕" w:eastAsia="맑은 고딕" w:hAnsi="맑은 고딕" w:hint="eastAsia"/>
          <w:color w:val="002060"/>
          <w:sz w:val="18"/>
          <w:szCs w:val="18"/>
        </w:rPr>
        <w:t xml:space="preserve"> </w:t>
      </w:r>
      <w:proofErr w:type="spellStart"/>
      <w:r w:rsidRPr="00D3089F">
        <w:rPr>
          <w:rFonts w:ascii="맑은 고딕" w:eastAsia="한양해서" w:hAnsi="맑은 고딕" w:hint="eastAsia"/>
          <w:color w:val="002060"/>
          <w:sz w:val="18"/>
          <w:szCs w:val="18"/>
        </w:rPr>
        <w:t>又不使預聞</w:t>
      </w:r>
      <w:proofErr w:type="spellEnd"/>
      <w:r w:rsidRPr="00D3089F">
        <w:rPr>
          <w:rFonts w:ascii="맑은 고딕" w:eastAsia="맑은 고딕" w:hAnsi="맑은 고딕" w:hint="eastAsia"/>
          <w:color w:val="002060"/>
          <w:sz w:val="18"/>
          <w:szCs w:val="18"/>
        </w:rPr>
        <w:t xml:space="preserve"> </w:t>
      </w:r>
      <w:proofErr w:type="spellStart"/>
      <w:r w:rsidRPr="00D3089F">
        <w:rPr>
          <w:rFonts w:ascii="맑은 고딕" w:eastAsia="한양해서" w:hAnsi="맑은 고딕" w:hint="eastAsia"/>
          <w:color w:val="002060"/>
          <w:sz w:val="18"/>
          <w:szCs w:val="18"/>
        </w:rPr>
        <w:t>大抵以</w:t>
      </w:r>
      <w:r w:rsidRPr="00D3089F">
        <w:rPr>
          <w:rFonts w:ascii="맑은 고딕" w:eastAsia="한양해서" w:hAnsi="맑은 고딕" w:hint="eastAsia"/>
          <w:b/>
          <w:color w:val="002060"/>
          <w:sz w:val="18"/>
          <w:szCs w:val="18"/>
        </w:rPr>
        <w:t>儒進者</w:t>
      </w:r>
      <w:r w:rsidRPr="00D3089F">
        <w:rPr>
          <w:rFonts w:ascii="맑은 고딕" w:eastAsia="한양해서" w:hAnsi="맑은 고딕" w:hint="eastAsia"/>
          <w:color w:val="002060"/>
          <w:sz w:val="18"/>
          <w:szCs w:val="18"/>
        </w:rPr>
        <w:t>三十之一</w:t>
      </w:r>
      <w:proofErr w:type="spellEnd"/>
      <w:r w:rsidRPr="00D3089F">
        <w:rPr>
          <w:rFonts w:ascii="맑은 고딕" w:eastAsia="맑은 고딕" w:hAnsi="맑은 고딕" w:hint="eastAsia"/>
          <w:color w:val="002060"/>
          <w:sz w:val="18"/>
          <w:szCs w:val="18"/>
        </w:rPr>
        <w:t xml:space="preserve"> </w:t>
      </w:r>
      <w:r w:rsidRPr="00D3089F">
        <w:rPr>
          <w:rFonts w:ascii="맑은 고딕" w:eastAsia="한양해서" w:hAnsi="맑은 고딕" w:hint="eastAsia"/>
          <w:color w:val="002060"/>
          <w:sz w:val="18"/>
          <w:szCs w:val="18"/>
        </w:rPr>
        <w:t>國之存亡</w:t>
      </w:r>
      <w:r w:rsidRPr="00D3089F">
        <w:rPr>
          <w:rFonts w:ascii="맑은 고딕" w:eastAsia="맑은 고딕" w:hAnsi="맑은 고딕" w:hint="eastAsia"/>
          <w:color w:val="002060"/>
          <w:sz w:val="18"/>
          <w:szCs w:val="18"/>
        </w:rPr>
        <w:t xml:space="preserve"> </w:t>
      </w:r>
      <w:r w:rsidRPr="00D3089F">
        <w:rPr>
          <w:rFonts w:ascii="맑은 고딕" w:eastAsia="한양해서" w:hAnsi="맑은 고딕" w:hint="eastAsia"/>
          <w:color w:val="002060"/>
          <w:sz w:val="18"/>
          <w:szCs w:val="18"/>
        </w:rPr>
        <w:t>自有任其責者</w:t>
      </w:r>
      <w:r w:rsidRPr="00D3089F">
        <w:rPr>
          <w:rFonts w:ascii="맑은 고딕" w:eastAsia="맑은 고딕" w:hAnsi="맑은 고딕" w:hint="eastAsia"/>
          <w:color w:val="002060"/>
          <w:sz w:val="18"/>
          <w:szCs w:val="18"/>
        </w:rPr>
        <w:t xml:space="preserve"> </w:t>
      </w:r>
      <w:proofErr w:type="spellStart"/>
      <w:r w:rsidRPr="00D3089F">
        <w:rPr>
          <w:rFonts w:ascii="맑은 고딕" w:eastAsia="한양해서" w:hAnsi="맑은 고딕" w:hint="eastAsia"/>
          <w:color w:val="002060"/>
          <w:sz w:val="18"/>
          <w:szCs w:val="18"/>
        </w:rPr>
        <w:t>儒何咎焉</w:t>
      </w:r>
      <w:proofErr w:type="spellEnd"/>
      <w:r w:rsidRPr="00D3089F">
        <w:rPr>
          <w:rFonts w:ascii="맑은 고딕" w:eastAsia="맑은 고딕" w:hAnsi="맑은 고딕" w:cs="Arial" w:hint="eastAsia"/>
          <w:color w:val="002060"/>
          <w:sz w:val="18"/>
          <w:szCs w:val="18"/>
        </w:rPr>
        <w:t xml:space="preserve"> </w:t>
      </w:r>
      <w:r w:rsidRPr="00D3089F">
        <w:rPr>
          <w:rFonts w:ascii="맑은 고딕" w:eastAsia="맑은 고딕" w:hAnsi="맑은 고딕" w:cs="Arial" w:hint="eastAsia"/>
          <w:color w:val="002060"/>
          <w:sz w:val="16"/>
          <w:szCs w:val="16"/>
        </w:rPr>
        <w:t xml:space="preserve"> Tao(1976: 92-3)는 한족 관리의 비중을 40%라고 번역 했지만, </w:t>
      </w:r>
      <w:proofErr w:type="spellStart"/>
      <w:r w:rsidRPr="00D3089F">
        <w:rPr>
          <w:rFonts w:ascii="맑은 고딕" w:eastAsia="맑은 고딕" w:hAnsi="맑은 고딕" w:cs="Arial" w:hint="eastAsia"/>
          <w:color w:val="002060"/>
          <w:sz w:val="16"/>
          <w:szCs w:val="16"/>
        </w:rPr>
        <w:t>Franke</w:t>
      </w:r>
      <w:proofErr w:type="spellEnd"/>
      <w:r w:rsidRPr="00D3089F">
        <w:rPr>
          <w:rFonts w:ascii="맑은 고딕" w:eastAsia="맑은 고딕" w:hAnsi="맑은 고딕" w:cs="Arial" w:hint="eastAsia"/>
          <w:color w:val="002060"/>
          <w:sz w:val="16"/>
          <w:szCs w:val="16"/>
        </w:rPr>
        <w:t xml:space="preserve"> and </w:t>
      </w:r>
      <w:proofErr w:type="spellStart"/>
      <w:r w:rsidRPr="00D3089F">
        <w:rPr>
          <w:rFonts w:ascii="맑은 고딕" w:eastAsia="맑은 고딕" w:hAnsi="맑은 고딕" w:cs="Arial" w:hint="eastAsia"/>
          <w:color w:val="002060"/>
          <w:sz w:val="16"/>
          <w:szCs w:val="16"/>
        </w:rPr>
        <w:t>Twitchett</w:t>
      </w:r>
      <w:proofErr w:type="spellEnd"/>
      <w:r w:rsidRPr="00D3089F">
        <w:rPr>
          <w:rFonts w:ascii="맑은 고딕" w:eastAsia="맑은 고딕" w:hAnsi="맑은 고딕" w:cs="Arial" w:hint="eastAsia"/>
          <w:color w:val="002060"/>
          <w:sz w:val="16"/>
          <w:szCs w:val="16"/>
        </w:rPr>
        <w:t xml:space="preserve"> (1994: 35, 270)는 59%라 말한다.</w:t>
      </w:r>
    </w:p>
  </w:footnote>
  <w:footnote w:id="20">
    <w:p w:rsidR="00113773" w:rsidRDefault="00113773" w:rsidP="00702E3F">
      <w:pPr>
        <w:pStyle w:val="a7"/>
        <w:wordWrap/>
        <w:jc w:val="both"/>
        <w:rPr>
          <w:rFonts w:ascii="맑은 고딕" w:eastAsia="맑은 고딕" w:hAnsi="맑은 고딕"/>
          <w:color w:val="002060"/>
          <w:sz w:val="16"/>
          <w:szCs w:val="16"/>
        </w:rPr>
      </w:pPr>
    </w:p>
    <w:p w:rsidR="00702E3F" w:rsidRPr="00113773" w:rsidRDefault="00702E3F" w:rsidP="00702E3F">
      <w:pPr>
        <w:pStyle w:val="a7"/>
        <w:wordWrap/>
        <w:jc w:val="both"/>
        <w:rPr>
          <w:rFonts w:ascii="맑은 고딕" w:eastAsia="맑은 고딕" w:hAnsi="맑은 고딕"/>
          <w:color w:val="002060"/>
          <w:sz w:val="16"/>
          <w:szCs w:val="16"/>
        </w:rPr>
      </w:pPr>
      <w:r w:rsidRPr="00D3089F">
        <w:rPr>
          <w:rStyle w:val="a8"/>
          <w:rFonts w:ascii="맑은 고딕" w:eastAsia="맑은 고딕" w:hAnsi="맑은 고딕" w:cs="Arial" w:hint="eastAsia"/>
          <w:color w:val="002060"/>
          <w:sz w:val="16"/>
          <w:szCs w:val="16"/>
        </w:rPr>
        <w:footnoteRef/>
      </w:r>
      <w:r w:rsidRPr="00D3089F">
        <w:rPr>
          <w:rFonts w:ascii="맑은 고딕" w:eastAsia="맑은 고딕" w:hAnsi="맑은 고딕" w:hint="eastAsia"/>
          <w:color w:val="002060"/>
          <w:sz w:val="16"/>
          <w:szCs w:val="16"/>
        </w:rPr>
        <w:t xml:space="preserve"> 1141년의 </w:t>
      </w:r>
      <w:proofErr w:type="spellStart"/>
      <w:r w:rsidRPr="00D3089F">
        <w:rPr>
          <w:rFonts w:ascii="맑은 고딕" w:eastAsia="맑은 고딕" w:hAnsi="맑은 고딕" w:hint="eastAsia"/>
          <w:color w:val="002060"/>
          <w:sz w:val="16"/>
          <w:szCs w:val="16"/>
        </w:rPr>
        <w:t>소흥화의</w:t>
      </w:r>
      <w:proofErr w:type="spellEnd"/>
      <w:r w:rsidRPr="00D3089F">
        <w:rPr>
          <w:rFonts w:ascii="맑은 고딕" w:eastAsia="맑은 고딕" w:hAnsi="맑은 고딕" w:hint="eastAsia"/>
          <w:color w:val="002060"/>
          <w:sz w:val="16"/>
          <w:szCs w:val="16"/>
        </w:rPr>
        <w:t>(</w:t>
      </w:r>
      <w:proofErr w:type="spellStart"/>
      <w:r w:rsidRPr="00D3089F">
        <w:rPr>
          <w:rFonts w:ascii="맑은 고딕" w:eastAsia="한양해서" w:hAnsi="맑은 고딕" w:hint="eastAsia"/>
          <w:color w:val="002060"/>
          <w:sz w:val="18"/>
          <w:szCs w:val="18"/>
        </w:rPr>
        <w:t>宋紹興</w:t>
      </w:r>
      <w:proofErr w:type="spellEnd"/>
      <w:r w:rsidRPr="00D3089F">
        <w:rPr>
          <w:rFonts w:ascii="맑은 고딕" w:eastAsia="맑은 고딕" w:hAnsi="맑은 고딕" w:hint="eastAsia"/>
          <w:color w:val="002060"/>
          <w:sz w:val="16"/>
          <w:szCs w:val="16"/>
        </w:rPr>
        <w:t>11</w:t>
      </w:r>
      <w:proofErr w:type="spellStart"/>
      <w:r w:rsidRPr="00D3089F">
        <w:rPr>
          <w:rFonts w:ascii="맑은 고딕" w:eastAsia="한양해서" w:hAnsi="맑은 고딕" w:hint="eastAsia"/>
          <w:color w:val="002060"/>
          <w:sz w:val="18"/>
          <w:szCs w:val="18"/>
        </w:rPr>
        <w:t>年和議</w:t>
      </w:r>
      <w:proofErr w:type="spellEnd"/>
      <w:r w:rsidRPr="00D3089F">
        <w:rPr>
          <w:rFonts w:ascii="맑은 고딕" w:eastAsia="맑은 고딕" w:hAnsi="맑은 고딕" w:hint="eastAsia"/>
          <w:color w:val="002060"/>
          <w:sz w:val="18"/>
          <w:szCs w:val="18"/>
        </w:rPr>
        <w:t>/</w:t>
      </w:r>
      <w:proofErr w:type="spellStart"/>
      <w:r w:rsidRPr="00D3089F">
        <w:rPr>
          <w:rFonts w:ascii="맑은 고딕" w:eastAsia="한양해서" w:hAnsi="맑은 고딕" w:hint="eastAsia"/>
          <w:color w:val="002060"/>
          <w:sz w:val="18"/>
          <w:szCs w:val="18"/>
        </w:rPr>
        <w:t>金皇統元年</w:t>
      </w:r>
      <w:proofErr w:type="spellEnd"/>
      <w:r w:rsidRPr="00D3089F">
        <w:rPr>
          <w:rFonts w:ascii="맑은 고딕" w:eastAsia="맑은 고딕" w:hAnsi="맑은 고딕" w:hint="eastAsia"/>
          <w:color w:val="002060"/>
          <w:sz w:val="16"/>
          <w:szCs w:val="16"/>
        </w:rPr>
        <w:t xml:space="preserve">)는, 남송이 금에게 “자손 대대로 신하의 예의를 지키며,” 동쪽으로는 회수 중류, 서쪽으로는 </w:t>
      </w:r>
      <w:proofErr w:type="spellStart"/>
      <w:r w:rsidRPr="00D3089F">
        <w:rPr>
          <w:rFonts w:ascii="맑은 고딕" w:eastAsia="맑은 고딕" w:hAnsi="맑은 고딕" w:hint="eastAsia"/>
          <w:color w:val="002060"/>
          <w:sz w:val="16"/>
          <w:szCs w:val="16"/>
        </w:rPr>
        <w:t>대산관</w:t>
      </w:r>
      <w:proofErr w:type="spellEnd"/>
      <w:r w:rsidRPr="00D3089F">
        <w:rPr>
          <w:rFonts w:ascii="맑은 고딕" w:eastAsia="맑은 고딕" w:hAnsi="맑은 고딕" w:hint="eastAsia"/>
          <w:color w:val="002060"/>
          <w:sz w:val="16"/>
          <w:szCs w:val="16"/>
        </w:rPr>
        <w:t>(</w:t>
      </w:r>
      <w:proofErr w:type="spellStart"/>
      <w:r w:rsidRPr="00D3089F">
        <w:rPr>
          <w:rFonts w:ascii="맑은 고딕" w:eastAsia="한양해서" w:hAnsi="맑은 고딕" w:hint="eastAsia"/>
          <w:color w:val="002060"/>
          <w:sz w:val="18"/>
          <w:szCs w:val="18"/>
        </w:rPr>
        <w:t>陝西</w:t>
      </w:r>
      <w:proofErr w:type="spellEnd"/>
      <w:r w:rsidRPr="00D3089F">
        <w:rPr>
          <w:rFonts w:ascii="맑은 고딕" w:eastAsia="맑은 고딕" w:hAnsi="맑은 고딕" w:hint="eastAsia"/>
          <w:color w:val="002060"/>
          <w:sz w:val="18"/>
          <w:szCs w:val="18"/>
        </w:rPr>
        <w:t xml:space="preserve"> </w:t>
      </w:r>
      <w:proofErr w:type="spellStart"/>
      <w:r w:rsidRPr="00D3089F">
        <w:rPr>
          <w:rFonts w:ascii="맑은 고딕" w:eastAsia="한양해서" w:hAnsi="맑은 고딕" w:hint="eastAsia"/>
          <w:color w:val="002060"/>
          <w:sz w:val="18"/>
          <w:szCs w:val="18"/>
        </w:rPr>
        <w:t>大散關</w:t>
      </w:r>
      <w:proofErr w:type="spellEnd"/>
      <w:r w:rsidRPr="00D3089F">
        <w:rPr>
          <w:rFonts w:ascii="맑은 고딕" w:eastAsia="맑은 고딕" w:hAnsi="맑은 고딕" w:hint="eastAsia"/>
          <w:color w:val="002060"/>
          <w:sz w:val="16"/>
          <w:szCs w:val="16"/>
        </w:rPr>
        <w:t>)을 경계로 하고, 매년 은 25</w:t>
      </w:r>
      <w:proofErr w:type="spellStart"/>
      <w:r w:rsidRPr="00D3089F">
        <w:rPr>
          <w:rFonts w:ascii="맑은 고딕" w:eastAsia="맑은 고딕" w:hAnsi="맑은 고딕" w:hint="eastAsia"/>
          <w:color w:val="002060"/>
          <w:sz w:val="16"/>
          <w:szCs w:val="16"/>
        </w:rPr>
        <w:t>만량</w:t>
      </w:r>
      <w:proofErr w:type="spellEnd"/>
      <w:r w:rsidRPr="00D3089F">
        <w:rPr>
          <w:rFonts w:ascii="맑은 고딕" w:eastAsia="맑은 고딕" w:hAnsi="맑은 고딕" w:hint="eastAsia"/>
          <w:color w:val="002060"/>
          <w:sz w:val="16"/>
          <w:szCs w:val="16"/>
        </w:rPr>
        <w:t>, 비단 25만필을 바친다는 내용</w:t>
      </w:r>
      <w:r>
        <w:rPr>
          <w:rFonts w:ascii="맑은 고딕" w:eastAsia="맑은 고딕" w:hAnsi="맑은 고딕" w:hint="eastAsia"/>
          <w:color w:val="002060"/>
          <w:sz w:val="16"/>
          <w:szCs w:val="16"/>
        </w:rPr>
        <w:t xml:space="preserve"> </w:t>
      </w:r>
      <w:r w:rsidRPr="00D3089F">
        <w:rPr>
          <w:rFonts w:ascii="맑은 고딕" w:eastAsia="맑은 고딕" w:hAnsi="맑은 고딕" w:hint="eastAsia"/>
          <w:color w:val="002060"/>
          <w:sz w:val="16"/>
          <w:szCs w:val="16"/>
        </w:rPr>
        <w:t xml:space="preserve">이다. </w:t>
      </w:r>
      <w:proofErr w:type="spellStart"/>
      <w:r w:rsidRPr="00D3089F">
        <w:rPr>
          <w:rFonts w:ascii="맑은 고딕" w:eastAsia="한양해서" w:hAnsi="맑은 고딕" w:hint="eastAsia"/>
          <w:color w:val="002060"/>
          <w:sz w:val="18"/>
          <w:szCs w:val="18"/>
        </w:rPr>
        <w:t>翦伯贊</w:t>
      </w:r>
      <w:proofErr w:type="spellEnd"/>
      <w:r w:rsidRPr="00D3089F">
        <w:rPr>
          <w:rFonts w:ascii="맑은 고딕" w:eastAsia="맑은 고딕" w:hAnsi="맑은 고딕" w:hint="eastAsia"/>
          <w:color w:val="002060"/>
          <w:sz w:val="16"/>
          <w:szCs w:val="16"/>
        </w:rPr>
        <w:t xml:space="preserve"> (1990: 66-7), </w:t>
      </w:r>
      <w:proofErr w:type="spellStart"/>
      <w:r w:rsidRPr="00D3089F">
        <w:rPr>
          <w:rFonts w:ascii="맑은 고딕" w:eastAsia="맑은 고딕" w:hAnsi="맑은 고딕" w:hint="eastAsia"/>
          <w:color w:val="002060"/>
          <w:sz w:val="16"/>
          <w:szCs w:val="16"/>
        </w:rPr>
        <w:t>Jagchid</w:t>
      </w:r>
      <w:proofErr w:type="spellEnd"/>
      <w:r w:rsidRPr="00D3089F">
        <w:rPr>
          <w:rFonts w:ascii="맑은 고딕" w:eastAsia="맑은 고딕" w:hAnsi="맑은 고딕" w:hint="eastAsia"/>
          <w:color w:val="002060"/>
          <w:sz w:val="16"/>
          <w:szCs w:val="16"/>
        </w:rPr>
        <w:t xml:space="preserve"> and Symons (1989: 134-5) 참조</w:t>
      </w:r>
      <w:r w:rsidR="00113773">
        <w:rPr>
          <w:rFonts w:ascii="맑은 고딕" w:eastAsia="맑은 고딕" w:hAnsi="맑은 고딕" w:hint="eastAsia"/>
          <w:color w:val="002060"/>
          <w:sz w:val="16"/>
          <w:szCs w:val="16"/>
        </w:rPr>
        <w:t xml:space="preserve">. </w:t>
      </w:r>
    </w:p>
  </w:footnote>
  <w:footnote w:id="21">
    <w:p w:rsidR="00702E3F" w:rsidRPr="00D3089F" w:rsidRDefault="00702E3F" w:rsidP="00702E3F">
      <w:pPr>
        <w:pStyle w:val="a7"/>
        <w:wordWrap/>
        <w:jc w:val="both"/>
        <w:rPr>
          <w:rFonts w:ascii="맑은 고딕" w:eastAsia="맑은 고딕" w:hAnsi="맑은 고딕"/>
          <w:color w:val="002060"/>
          <w:sz w:val="16"/>
          <w:szCs w:val="16"/>
        </w:rPr>
      </w:pPr>
      <w:r w:rsidRPr="00D3089F">
        <w:rPr>
          <w:rStyle w:val="a8"/>
          <w:rFonts w:ascii="맑은 고딕" w:eastAsia="맑은 고딕" w:hAnsi="맑은 고딕" w:hint="eastAsia"/>
          <w:color w:val="002060"/>
          <w:sz w:val="16"/>
          <w:szCs w:val="16"/>
        </w:rPr>
        <w:footnoteRef/>
      </w:r>
      <w:r w:rsidRPr="00D3089F">
        <w:rPr>
          <w:rFonts w:ascii="맑은 고딕" w:eastAsia="맑은 고딕" w:hAnsi="맑은 고딕" w:hint="eastAsia"/>
          <w:color w:val="002060"/>
          <w:sz w:val="16"/>
          <w:szCs w:val="16"/>
        </w:rPr>
        <w:t xml:space="preserve"> </w:t>
      </w:r>
      <w:proofErr w:type="spellStart"/>
      <w:r w:rsidRPr="00D3089F">
        <w:rPr>
          <w:rFonts w:ascii="맑은 고딕" w:eastAsia="한양해서" w:hAnsi="맑은 고딕" w:cs="Arial" w:hint="eastAsia"/>
          <w:color w:val="002060"/>
          <w:sz w:val="18"/>
          <w:szCs w:val="18"/>
        </w:rPr>
        <w:t>金諍</w:t>
      </w:r>
      <w:proofErr w:type="spellEnd"/>
      <w:r w:rsidRPr="00D3089F">
        <w:rPr>
          <w:rFonts w:ascii="맑은 고딕" w:eastAsia="맑은 고딕" w:hAnsi="맑은 고딕" w:cs="Arial" w:hint="eastAsia"/>
          <w:color w:val="002060"/>
          <w:sz w:val="18"/>
          <w:szCs w:val="18"/>
        </w:rPr>
        <w:t>(</w:t>
      </w:r>
      <w:r w:rsidRPr="00D3089F">
        <w:rPr>
          <w:rFonts w:ascii="맑은 고딕" w:eastAsia="맑은 고딕" w:hAnsi="맑은 고딕" w:cs="Arial" w:hint="eastAsia"/>
          <w:color w:val="002060"/>
          <w:sz w:val="16"/>
          <w:szCs w:val="16"/>
        </w:rPr>
        <w:t xml:space="preserve">2002: 79)은 </w:t>
      </w:r>
      <w:proofErr w:type="spellStart"/>
      <w:r w:rsidRPr="00D3089F">
        <w:rPr>
          <w:rFonts w:ascii="맑은 고딕" w:eastAsia="맑은 고딕" w:hAnsi="맑은 고딕" w:cs="Arial" w:hint="eastAsia"/>
          <w:color w:val="002060"/>
          <w:sz w:val="16"/>
          <w:szCs w:val="16"/>
        </w:rPr>
        <w:t>송대</w:t>
      </w:r>
      <w:proofErr w:type="spellEnd"/>
      <w:r w:rsidRPr="00D3089F">
        <w:rPr>
          <w:rFonts w:ascii="맑은 고딕" w:eastAsia="맑은 고딕" w:hAnsi="맑은 고딕" w:cs="Arial" w:hint="eastAsia"/>
          <w:color w:val="002060"/>
          <w:sz w:val="16"/>
          <w:szCs w:val="16"/>
        </w:rPr>
        <w:t xml:space="preserve"> 이후 한족 중국의 정치적 특징을, "하나의 계층으로서의 세습귀족의 존재가 배제됨으로써, 전제적 황권이 전체 지주계급과 결합되는 것</w:t>
      </w:r>
      <w:r w:rsidRPr="00D3089F">
        <w:rPr>
          <w:rFonts w:ascii="맑은 고딕" w:eastAsia="맑은 고딕" w:hAnsi="맑은 고딕" w:cs="Arial"/>
          <w:color w:val="002060"/>
          <w:sz w:val="16"/>
          <w:szCs w:val="16"/>
        </w:rPr>
        <w:t>”</w:t>
      </w:r>
      <w:r w:rsidRPr="00D3089F">
        <w:rPr>
          <w:rFonts w:ascii="맑은 고딕" w:eastAsia="맑은 고딕" w:hAnsi="맑은 고딕" w:cs="Arial" w:hint="eastAsia"/>
          <w:color w:val="002060"/>
          <w:sz w:val="16"/>
          <w:szCs w:val="16"/>
        </w:rPr>
        <w:t xml:space="preserve">이라 말한다. </w:t>
      </w:r>
    </w:p>
    <w:p w:rsidR="00702E3F" w:rsidRPr="00D3089F" w:rsidRDefault="00702E3F" w:rsidP="00702E3F">
      <w:pPr>
        <w:pStyle w:val="a7"/>
        <w:wordWrap/>
        <w:jc w:val="both"/>
        <w:rPr>
          <w:rFonts w:ascii="맑은 고딕" w:eastAsia="맑은 고딕" w:hAnsi="맑은 고딕"/>
          <w:color w:val="002060"/>
          <w:sz w:val="16"/>
          <w:szCs w:val="16"/>
        </w:rPr>
      </w:pPr>
    </w:p>
  </w:footnote>
  <w:footnote w:id="22">
    <w:p w:rsidR="00702E3F" w:rsidRPr="00D3089F" w:rsidRDefault="00702E3F" w:rsidP="00702E3F">
      <w:pPr>
        <w:pStyle w:val="a7"/>
        <w:wordWrap/>
        <w:jc w:val="both"/>
        <w:rPr>
          <w:rFonts w:ascii="맑은 고딕" w:eastAsia="맑은 고딕" w:hAnsi="맑은 고딕" w:cs="Arial"/>
          <w:color w:val="002060"/>
          <w:sz w:val="16"/>
          <w:szCs w:val="16"/>
        </w:rPr>
      </w:pPr>
      <w:r w:rsidRPr="00D3089F">
        <w:rPr>
          <w:rStyle w:val="a8"/>
          <w:rFonts w:ascii="맑은 고딕" w:eastAsia="맑은 고딕" w:hAnsi="맑은 고딕" w:hint="eastAsia"/>
          <w:color w:val="002060"/>
          <w:sz w:val="16"/>
          <w:szCs w:val="16"/>
        </w:rPr>
        <w:footnoteRef/>
      </w:r>
      <w:r w:rsidRPr="00D3089F">
        <w:rPr>
          <w:rFonts w:ascii="맑은 고딕" w:eastAsia="맑은 고딕" w:hAnsi="맑은 고딕" w:hint="eastAsia"/>
          <w:color w:val="002060"/>
          <w:sz w:val="16"/>
          <w:szCs w:val="16"/>
        </w:rPr>
        <w:t xml:space="preserve"> </w:t>
      </w:r>
      <w:proofErr w:type="spellStart"/>
      <w:r w:rsidRPr="00D3089F">
        <w:rPr>
          <w:rFonts w:ascii="맑은 고딕" w:eastAsia="맑은 고딕" w:hAnsi="맑은 고딕" w:cs="Arial" w:hint="eastAsia"/>
          <w:color w:val="002060"/>
          <w:sz w:val="16"/>
          <w:szCs w:val="16"/>
        </w:rPr>
        <w:t>Franke</w:t>
      </w:r>
      <w:proofErr w:type="spellEnd"/>
      <w:r w:rsidRPr="00D3089F">
        <w:rPr>
          <w:rFonts w:ascii="맑은 고딕" w:eastAsia="맑은 고딕" w:hAnsi="맑은 고딕" w:cs="Arial" w:hint="eastAsia"/>
          <w:color w:val="002060"/>
          <w:sz w:val="16"/>
          <w:szCs w:val="16"/>
        </w:rPr>
        <w:t xml:space="preserve"> (1972: 6-7) 참조. 천민은 계속 응시 자격이 없었다. 북송 때 진사 급제자 수가 급격히 늘어, 관원 수가 필요이상 과다해지고, 관직 발령 대기자 수가 늘었다. </w:t>
      </w:r>
    </w:p>
    <w:p w:rsidR="00702E3F" w:rsidRPr="00D3089F" w:rsidRDefault="00702E3F" w:rsidP="00702E3F">
      <w:pPr>
        <w:pStyle w:val="a7"/>
        <w:wordWrap/>
        <w:jc w:val="both"/>
        <w:rPr>
          <w:rFonts w:ascii="맑은 고딕" w:eastAsia="맑은 고딕" w:hAnsi="맑은 고딕" w:cs="Arial"/>
          <w:color w:val="002060"/>
          <w:sz w:val="16"/>
          <w:szCs w:val="16"/>
        </w:rPr>
      </w:pPr>
    </w:p>
  </w:footnote>
  <w:footnote w:id="23">
    <w:p w:rsidR="00702E3F" w:rsidRPr="00D3089F" w:rsidRDefault="00702E3F" w:rsidP="00702E3F">
      <w:pPr>
        <w:pStyle w:val="a7"/>
        <w:wordWrap/>
        <w:jc w:val="both"/>
        <w:rPr>
          <w:rFonts w:ascii="맑은 고딕" w:eastAsia="맑은 고딕" w:hAnsi="맑은 고딕" w:cs="Arial"/>
          <w:color w:val="002060"/>
          <w:sz w:val="16"/>
          <w:szCs w:val="16"/>
        </w:rPr>
      </w:pPr>
      <w:r w:rsidRPr="00D3089F">
        <w:rPr>
          <w:rStyle w:val="a8"/>
          <w:rFonts w:ascii="맑은 고딕" w:eastAsia="맑은 고딕" w:hAnsi="맑은 고딕" w:cs="Arial" w:hint="eastAsia"/>
          <w:color w:val="002060"/>
          <w:sz w:val="16"/>
          <w:szCs w:val="16"/>
        </w:rPr>
        <w:footnoteRef/>
      </w:r>
      <w:r w:rsidRPr="00D3089F">
        <w:rPr>
          <w:rFonts w:ascii="맑은 고딕" w:eastAsia="맑은 고딕" w:hAnsi="맑은 고딕" w:cs="Arial" w:hint="eastAsia"/>
          <w:color w:val="002060"/>
          <w:sz w:val="16"/>
          <w:szCs w:val="16"/>
        </w:rPr>
        <w:t xml:space="preserve"> 불교 선종(</w:t>
      </w:r>
      <w:r w:rsidRPr="00D3089F">
        <w:rPr>
          <w:rFonts w:ascii="맑은 고딕" w:eastAsia="한양해서" w:hAnsi="맑은 고딕" w:cs="Arial" w:hint="eastAsia"/>
          <w:color w:val="002060"/>
          <w:sz w:val="18"/>
          <w:szCs w:val="18"/>
        </w:rPr>
        <w:t>禪宗</w:t>
      </w:r>
      <w:r w:rsidRPr="00D3089F">
        <w:rPr>
          <w:rFonts w:ascii="맑은 고딕" w:eastAsia="맑은 고딕" w:hAnsi="맑은 고딕" w:cs="Arial" w:hint="eastAsia"/>
          <w:color w:val="002060"/>
          <w:sz w:val="16"/>
          <w:szCs w:val="16"/>
        </w:rPr>
        <w:t>)의 영향을 받은 왕수인(</w:t>
      </w:r>
      <w:r w:rsidRPr="00D3089F">
        <w:rPr>
          <w:rFonts w:ascii="맑은 고딕" w:eastAsia="한양해서" w:hAnsi="맑은 고딕" w:cs="Arial" w:hint="eastAsia"/>
          <w:color w:val="002060"/>
          <w:sz w:val="16"/>
          <w:szCs w:val="16"/>
        </w:rPr>
        <w:t>王守仁</w:t>
      </w:r>
      <w:r w:rsidRPr="00D3089F">
        <w:rPr>
          <w:rFonts w:ascii="맑은 고딕" w:eastAsia="맑은 고딕" w:hAnsi="맑은 고딕" w:cs="Arial" w:hint="eastAsia"/>
          <w:color w:val="002060"/>
          <w:sz w:val="16"/>
          <w:szCs w:val="16"/>
        </w:rPr>
        <w:t xml:space="preserve"> 1472-1538)은, 이(</w:t>
      </w:r>
      <w:r w:rsidRPr="00D3089F">
        <w:rPr>
          <w:rFonts w:ascii="맑은 고딕" w:eastAsia="한양해서" w:hAnsi="맑은 고딕" w:hint="eastAsia"/>
          <w:color w:val="002060"/>
          <w:sz w:val="18"/>
          <w:szCs w:val="18"/>
        </w:rPr>
        <w:t>理</w:t>
      </w:r>
      <w:proofErr w:type="gramStart"/>
      <w:r w:rsidRPr="00D3089F">
        <w:rPr>
          <w:rFonts w:ascii="맑은 고딕" w:eastAsia="맑은 고딕" w:hAnsi="맑은 고딕" w:cs="Arial" w:hint="eastAsia"/>
          <w:color w:val="002060"/>
          <w:sz w:val="18"/>
          <w:szCs w:val="18"/>
        </w:rPr>
        <w:t>,</w:t>
      </w:r>
      <w:r w:rsidRPr="00D3089F">
        <w:rPr>
          <w:rFonts w:ascii="맑은 고딕" w:eastAsia="한양해서" w:hAnsi="맑은 고딕" w:cs="Arial" w:hint="eastAsia"/>
          <w:color w:val="002060"/>
          <w:sz w:val="18"/>
          <w:szCs w:val="18"/>
        </w:rPr>
        <w:t>物理</w:t>
      </w:r>
      <w:proofErr w:type="gramEnd"/>
      <w:r w:rsidRPr="00D3089F">
        <w:rPr>
          <w:rFonts w:ascii="맑은 고딕" w:eastAsia="맑은 고딕" w:hAnsi="맑은 고딕" w:cs="Arial" w:hint="eastAsia"/>
          <w:color w:val="002060"/>
          <w:sz w:val="16"/>
          <w:szCs w:val="16"/>
        </w:rPr>
        <w:t>)는 마음 속에 있으며</w:t>
      </w:r>
      <w:r w:rsidR="00113773">
        <w:rPr>
          <w:rFonts w:ascii="맑은 고딕" w:eastAsia="맑은 고딕" w:hAnsi="맑은 고딕" w:cs="Arial" w:hint="eastAsia"/>
          <w:color w:val="002060"/>
          <w:sz w:val="16"/>
          <w:szCs w:val="16"/>
        </w:rPr>
        <w:t xml:space="preserve"> </w:t>
      </w:r>
      <w:r w:rsidRPr="00D3089F">
        <w:rPr>
          <w:rFonts w:ascii="맑은 고딕" w:eastAsia="맑은 고딕" w:hAnsi="맑은 고딕" w:cs="Arial" w:hint="eastAsia"/>
          <w:color w:val="002060"/>
          <w:sz w:val="16"/>
          <w:szCs w:val="16"/>
        </w:rPr>
        <w:t>(</w:t>
      </w:r>
      <w:proofErr w:type="spellStart"/>
      <w:r w:rsidRPr="00D3089F">
        <w:rPr>
          <w:rFonts w:ascii="맑은 고딕" w:eastAsia="한양해서" w:hAnsi="맑은 고딕" w:cs="Arial" w:hint="eastAsia"/>
          <w:color w:val="002060"/>
          <w:sz w:val="18"/>
          <w:szCs w:val="18"/>
        </w:rPr>
        <w:t>心卽理</w:t>
      </w:r>
      <w:proofErr w:type="spellEnd"/>
      <w:r w:rsidRPr="00D3089F">
        <w:rPr>
          <w:rFonts w:ascii="맑은 고딕" w:eastAsia="맑은 고딕" w:hAnsi="맑은 고딕" w:cs="Arial" w:hint="eastAsia"/>
          <w:color w:val="002060"/>
          <w:sz w:val="16"/>
          <w:szCs w:val="16"/>
        </w:rPr>
        <w:t>), 심(</w:t>
      </w:r>
      <w:proofErr w:type="spellStart"/>
      <w:r w:rsidRPr="00D3089F">
        <w:rPr>
          <w:rFonts w:ascii="맑은 고딕" w:eastAsia="한양해서" w:hAnsi="맑은 고딕" w:cs="Arial" w:hint="eastAsia"/>
          <w:color w:val="002060"/>
          <w:sz w:val="18"/>
          <w:szCs w:val="18"/>
        </w:rPr>
        <w:t>良知</w:t>
      </w:r>
      <w:proofErr w:type="spellEnd"/>
      <w:r w:rsidRPr="00D3089F">
        <w:rPr>
          <w:rFonts w:ascii="맑은 고딕" w:eastAsia="맑은 고딕" w:hAnsi="맑은 고딕" w:cs="Arial" w:hint="eastAsia"/>
          <w:color w:val="002060"/>
          <w:sz w:val="16"/>
          <w:szCs w:val="16"/>
        </w:rPr>
        <w:t>)의 행(</w:t>
      </w:r>
      <w:r w:rsidRPr="00D3089F">
        <w:rPr>
          <w:rFonts w:ascii="맑은 고딕" w:eastAsia="한양해서" w:hAnsi="맑은 고딕" w:cs="Arial" w:hint="eastAsia"/>
          <w:color w:val="002060"/>
          <w:sz w:val="18"/>
          <w:szCs w:val="18"/>
        </w:rPr>
        <w:t>行</w:t>
      </w:r>
      <w:r w:rsidRPr="00D3089F">
        <w:rPr>
          <w:rFonts w:ascii="맑은 고딕" w:eastAsia="맑은 고딕" w:hAnsi="맑은 고딕" w:cs="Arial" w:hint="eastAsia"/>
          <w:color w:val="002060"/>
          <w:sz w:val="18"/>
          <w:szCs w:val="18"/>
        </w:rPr>
        <w:t>,</w:t>
      </w:r>
      <w:r w:rsidRPr="00D3089F">
        <w:rPr>
          <w:rFonts w:ascii="맑은 고딕" w:eastAsia="한양해서" w:hAnsi="맑은 고딕" w:cs="Arial" w:hint="eastAsia"/>
          <w:color w:val="002060"/>
          <w:sz w:val="18"/>
          <w:szCs w:val="18"/>
        </w:rPr>
        <w:t>實踐</w:t>
      </w:r>
      <w:r w:rsidRPr="00D3089F">
        <w:rPr>
          <w:rFonts w:ascii="맑은 고딕" w:eastAsia="맑은 고딕" w:hAnsi="맑은 고딕" w:cs="Arial" w:hint="eastAsia"/>
          <w:color w:val="002060"/>
          <w:sz w:val="16"/>
          <w:szCs w:val="16"/>
        </w:rPr>
        <w:t>)은 지의 완성이라는 주관 유심주의를 주창했다. 양명학(</w:t>
      </w:r>
      <w:r w:rsidRPr="00D3089F">
        <w:rPr>
          <w:rFonts w:ascii="맑은 고딕" w:eastAsia="한양해서" w:hAnsi="맑은 고딕" w:cs="Arial" w:hint="eastAsia"/>
          <w:color w:val="002060"/>
          <w:sz w:val="18"/>
          <w:szCs w:val="18"/>
        </w:rPr>
        <w:t>陽明學</w:t>
      </w:r>
      <w:r w:rsidRPr="00D3089F">
        <w:rPr>
          <w:rFonts w:ascii="맑은 고딕" w:eastAsia="맑은 고딕" w:hAnsi="맑은 고딕" w:cs="Arial" w:hint="eastAsia"/>
          <w:color w:val="002060"/>
          <w:sz w:val="16"/>
          <w:szCs w:val="16"/>
        </w:rPr>
        <w:t xml:space="preserve">)이 기존의 빈부귀천-사농공상 계층 질서를 수용하지 않고 전제군주 </w:t>
      </w:r>
      <w:r>
        <w:rPr>
          <w:rFonts w:ascii="맑은 고딕" w:eastAsia="맑은 고딕" w:hAnsi="맑은 고딕" w:cs="Arial" w:hint="eastAsia"/>
          <w:color w:val="002060"/>
          <w:sz w:val="16"/>
          <w:szCs w:val="16"/>
        </w:rPr>
        <w:t>체제</w:t>
      </w:r>
      <w:r w:rsidRPr="00D3089F">
        <w:rPr>
          <w:rFonts w:ascii="맑은 고딕" w:eastAsia="맑은 고딕" w:hAnsi="맑은 고딕" w:cs="Arial" w:hint="eastAsia"/>
          <w:color w:val="002060"/>
          <w:sz w:val="16"/>
          <w:szCs w:val="16"/>
        </w:rPr>
        <w:t>를 공격하는 사상으로 발전</w:t>
      </w:r>
      <w:r w:rsidR="008E7E4B">
        <w:rPr>
          <w:rFonts w:ascii="맑은 고딕" w:eastAsia="맑은 고딕" w:hAnsi="맑은 고딕" w:cs="Arial" w:hint="eastAsia"/>
          <w:color w:val="002060"/>
          <w:sz w:val="16"/>
          <w:szCs w:val="16"/>
        </w:rPr>
        <w:t xml:space="preserve"> </w:t>
      </w:r>
      <w:r w:rsidRPr="00D3089F">
        <w:rPr>
          <w:rFonts w:ascii="맑은 고딕" w:eastAsia="맑은 고딕" w:hAnsi="맑은 고딕" w:cs="Arial" w:hint="eastAsia"/>
          <w:color w:val="002060"/>
          <w:sz w:val="16"/>
          <w:szCs w:val="16"/>
        </w:rPr>
        <w:t>하자, 상인과 수공업자 등 서민층을 제외한 사대부와 통치자들에 의해 이단</w:t>
      </w:r>
      <w:r>
        <w:rPr>
          <w:rFonts w:ascii="맑은 고딕" w:eastAsia="맑은 고딕" w:hAnsi="맑은 고딕" w:cs="Arial" w:hint="eastAsia"/>
          <w:color w:val="002060"/>
          <w:sz w:val="16"/>
          <w:szCs w:val="16"/>
        </w:rPr>
        <w:t>시 되어</w:t>
      </w:r>
      <w:r w:rsidRPr="00D3089F">
        <w:rPr>
          <w:rFonts w:ascii="맑은 고딕" w:eastAsia="맑은 고딕" w:hAnsi="맑은 고딕" w:cs="Arial" w:hint="eastAsia"/>
          <w:color w:val="002060"/>
          <w:sz w:val="16"/>
          <w:szCs w:val="16"/>
        </w:rPr>
        <w:t xml:space="preserve"> 박해를 받았다</w:t>
      </w:r>
      <w:r>
        <w:rPr>
          <w:rFonts w:ascii="맑은 고딕" w:eastAsia="맑은 고딕" w:hAnsi="맑은 고딕" w:cs="Arial" w:hint="eastAsia"/>
          <w:color w:val="002060"/>
          <w:sz w:val="16"/>
          <w:szCs w:val="16"/>
        </w:rPr>
        <w:t xml:space="preserve">. </w:t>
      </w:r>
    </w:p>
  </w:footnote>
  <w:footnote w:id="24">
    <w:p w:rsidR="00702E3F" w:rsidRPr="00D3089F" w:rsidRDefault="00702E3F" w:rsidP="00702E3F">
      <w:pPr>
        <w:pStyle w:val="a7"/>
        <w:wordWrap/>
        <w:spacing w:line="276" w:lineRule="auto"/>
        <w:jc w:val="both"/>
        <w:rPr>
          <w:rFonts w:ascii="맑은 고딕" w:eastAsia="맑은 고딕" w:hAnsi="맑은 고딕" w:cs="Arial"/>
          <w:color w:val="002060"/>
          <w:sz w:val="16"/>
          <w:szCs w:val="16"/>
        </w:rPr>
      </w:pPr>
      <w:r w:rsidRPr="00D3089F">
        <w:rPr>
          <w:rStyle w:val="a8"/>
          <w:rFonts w:ascii="맑은 고딕" w:eastAsia="맑은 고딕" w:hAnsi="맑은 고딕" w:cs="Arial" w:hint="eastAsia"/>
          <w:color w:val="002060"/>
          <w:sz w:val="16"/>
          <w:szCs w:val="16"/>
        </w:rPr>
        <w:footnoteRef/>
      </w:r>
      <w:r w:rsidRPr="00D3089F">
        <w:rPr>
          <w:rFonts w:ascii="맑은 고딕" w:eastAsia="맑은 고딕" w:hAnsi="맑은 고딕" w:cs="Arial" w:hint="eastAsia"/>
          <w:color w:val="002060"/>
          <w:sz w:val="16"/>
          <w:szCs w:val="16"/>
        </w:rPr>
        <w:t xml:space="preserve"> </w:t>
      </w:r>
      <w:proofErr w:type="spellStart"/>
      <w:r w:rsidRPr="00D3089F">
        <w:rPr>
          <w:rFonts w:ascii="맑은 고딕" w:eastAsia="맑은 고딕" w:hAnsi="맑은 고딕" w:cs="Arial" w:hint="eastAsia"/>
          <w:color w:val="002060"/>
          <w:sz w:val="16"/>
          <w:szCs w:val="16"/>
        </w:rPr>
        <w:t>Franke</w:t>
      </w:r>
      <w:proofErr w:type="spellEnd"/>
      <w:r w:rsidRPr="00D3089F">
        <w:rPr>
          <w:rFonts w:ascii="맑은 고딕" w:eastAsia="맑은 고딕" w:hAnsi="맑은 고딕" w:cs="Arial" w:hint="eastAsia"/>
          <w:color w:val="002060"/>
          <w:sz w:val="16"/>
          <w:szCs w:val="16"/>
        </w:rPr>
        <w:t xml:space="preserve"> and </w:t>
      </w:r>
      <w:proofErr w:type="spellStart"/>
      <w:r w:rsidRPr="00D3089F">
        <w:rPr>
          <w:rFonts w:ascii="맑은 고딕" w:eastAsia="맑은 고딕" w:hAnsi="맑은 고딕" w:cs="Arial" w:hint="eastAsia"/>
          <w:color w:val="002060"/>
          <w:sz w:val="16"/>
          <w:szCs w:val="16"/>
        </w:rPr>
        <w:t>Twitchett</w:t>
      </w:r>
      <w:proofErr w:type="spellEnd"/>
      <w:r w:rsidRPr="00D3089F">
        <w:rPr>
          <w:rFonts w:ascii="맑은 고딕" w:eastAsia="맑은 고딕" w:hAnsi="맑은 고딕" w:cs="Arial" w:hint="eastAsia"/>
          <w:color w:val="002060"/>
          <w:sz w:val="16"/>
          <w:szCs w:val="16"/>
        </w:rPr>
        <w:t xml:space="preserve"> (1994: 31-2, 40), Fairbank and Goldman (1992: 115), </w:t>
      </w:r>
      <w:proofErr w:type="spellStart"/>
      <w:r w:rsidRPr="00D3089F">
        <w:rPr>
          <w:rFonts w:ascii="맑은 고딕" w:eastAsia="맑은 고딕" w:hAnsi="맑은 고딕" w:cs="Arial" w:hint="eastAsia"/>
          <w:color w:val="002060"/>
          <w:sz w:val="16"/>
          <w:szCs w:val="16"/>
        </w:rPr>
        <w:t>Eberhard</w:t>
      </w:r>
      <w:proofErr w:type="spellEnd"/>
      <w:r w:rsidRPr="00D3089F">
        <w:rPr>
          <w:rFonts w:ascii="맑은 고딕" w:eastAsia="맑은 고딕" w:hAnsi="맑은 고딕" w:cs="Arial" w:hint="eastAsia"/>
          <w:color w:val="002060"/>
          <w:sz w:val="16"/>
          <w:szCs w:val="16"/>
        </w:rPr>
        <w:t xml:space="preserve"> (1965: 135) 참조. </w:t>
      </w:r>
      <w:r w:rsidRPr="00D3089F">
        <w:rPr>
          <w:rFonts w:ascii="맑은 고딕" w:eastAsia="맑은 고딕" w:hAnsi="맑은 고딕" w:hint="eastAsia"/>
          <w:color w:val="002060"/>
          <w:sz w:val="16"/>
          <w:szCs w:val="16"/>
        </w:rPr>
        <w:t xml:space="preserve">여진족은 거란 문자를 약간 변형시켜 자신들의 말을 기록했다. </w:t>
      </w:r>
      <w:proofErr w:type="spellStart"/>
      <w:r w:rsidRPr="00D3089F">
        <w:rPr>
          <w:rFonts w:ascii="맑은 고딕" w:eastAsia="맑은 고딕" w:hAnsi="맑은 고딕" w:hint="eastAsia"/>
          <w:color w:val="002060"/>
          <w:sz w:val="16"/>
          <w:szCs w:val="16"/>
        </w:rPr>
        <w:t>Crossley</w:t>
      </w:r>
      <w:proofErr w:type="spellEnd"/>
      <w:r w:rsidRPr="00D3089F">
        <w:rPr>
          <w:rFonts w:ascii="맑은 고딕" w:eastAsia="맑은 고딕" w:hAnsi="맑은 고딕" w:hint="eastAsia"/>
          <w:color w:val="002060"/>
          <w:sz w:val="16"/>
          <w:szCs w:val="16"/>
        </w:rPr>
        <w:t xml:space="preserve"> (1997: 21) 참조.</w:t>
      </w:r>
    </w:p>
    <w:p w:rsidR="00702E3F" w:rsidRPr="00D3089F" w:rsidRDefault="00702E3F" w:rsidP="00702E3F">
      <w:pPr>
        <w:pStyle w:val="a7"/>
        <w:wordWrap/>
        <w:spacing w:line="276" w:lineRule="auto"/>
        <w:jc w:val="both"/>
        <w:rPr>
          <w:rFonts w:ascii="맑은 고딕" w:eastAsia="맑은 고딕" w:hAnsi="맑은 고딕" w:cs="Arial"/>
          <w:color w:val="002060"/>
          <w:sz w:val="16"/>
          <w:szCs w:val="16"/>
        </w:rPr>
      </w:pPr>
    </w:p>
  </w:footnote>
  <w:footnote w:id="25">
    <w:p w:rsidR="00702E3F" w:rsidRPr="00D3089F" w:rsidRDefault="00702E3F" w:rsidP="00702E3F">
      <w:pPr>
        <w:wordWrap/>
        <w:rPr>
          <w:rFonts w:ascii="맑은 고딕" w:eastAsia="맑은 고딕" w:hAnsi="맑은 고딕"/>
          <w:color w:val="002060"/>
          <w:sz w:val="16"/>
          <w:szCs w:val="16"/>
        </w:rPr>
      </w:pPr>
      <w:r w:rsidRPr="00D3089F">
        <w:rPr>
          <w:rStyle w:val="a8"/>
          <w:rFonts w:ascii="맑은 고딕" w:eastAsia="맑은 고딕" w:hAnsi="맑은 고딕" w:hint="eastAsia"/>
          <w:color w:val="002060"/>
          <w:sz w:val="16"/>
          <w:szCs w:val="16"/>
        </w:rPr>
        <w:footnoteRef/>
      </w:r>
      <w:r w:rsidRPr="00D3089F">
        <w:rPr>
          <w:rFonts w:ascii="맑은 고딕" w:eastAsia="맑은 고딕" w:hAnsi="맑은 고딕" w:hint="eastAsia"/>
          <w:color w:val="002060"/>
          <w:sz w:val="16"/>
          <w:szCs w:val="16"/>
        </w:rPr>
        <w:t xml:space="preserve"> </w:t>
      </w:r>
      <w:r w:rsidRPr="00D3089F">
        <w:rPr>
          <w:rFonts w:ascii="맑은 고딕" w:eastAsia="맑은 고딕" w:hAnsi="맑은 고딕" w:cs="Arial" w:hint="eastAsia"/>
          <w:color w:val="002060"/>
          <w:sz w:val="16"/>
          <w:szCs w:val="16"/>
        </w:rPr>
        <w:t xml:space="preserve">Tao (1976: 13), Frank and </w:t>
      </w:r>
      <w:proofErr w:type="spellStart"/>
      <w:r w:rsidRPr="00D3089F">
        <w:rPr>
          <w:rFonts w:ascii="맑은 고딕" w:eastAsia="맑은 고딕" w:hAnsi="맑은 고딕" w:cs="Arial" w:hint="eastAsia"/>
          <w:color w:val="002060"/>
          <w:sz w:val="16"/>
          <w:szCs w:val="16"/>
        </w:rPr>
        <w:t>Twitchett</w:t>
      </w:r>
      <w:proofErr w:type="spellEnd"/>
      <w:r w:rsidRPr="00D3089F">
        <w:rPr>
          <w:rFonts w:ascii="맑은 고딕" w:eastAsia="맑은 고딕" w:hAnsi="맑은 고딕" w:cs="Arial" w:hint="eastAsia"/>
          <w:color w:val="002060"/>
          <w:sz w:val="16"/>
          <w:szCs w:val="16"/>
        </w:rPr>
        <w:t xml:space="preserve"> (1994: 313-4) 참조.</w:t>
      </w:r>
      <w:r w:rsidRPr="00D3089F">
        <w:rPr>
          <w:rFonts w:ascii="맑은 고딕" w:eastAsia="맑은 고딕" w:hAnsi="맑은 고딕" w:hint="eastAsia"/>
          <w:color w:val="002060"/>
          <w:sz w:val="16"/>
          <w:szCs w:val="16"/>
        </w:rPr>
        <w:t xml:space="preserve"> </w:t>
      </w:r>
    </w:p>
    <w:p w:rsidR="00702E3F" w:rsidRPr="00D3089F" w:rsidRDefault="00702E3F" w:rsidP="00702E3F">
      <w:pPr>
        <w:wordWrap/>
        <w:rPr>
          <w:rFonts w:ascii="한양해서" w:eastAsia="한양해서" w:hAnsi="맑은 고딕"/>
          <w:b/>
          <w:color w:val="002060"/>
          <w:sz w:val="18"/>
          <w:szCs w:val="18"/>
        </w:rPr>
      </w:pPr>
      <w:r w:rsidRPr="00D3089F">
        <w:rPr>
          <w:rFonts w:ascii="한양해서" w:eastAsia="한양해서" w:hAnsi="맑은 고딕" w:hint="eastAsia"/>
          <w:color w:val="002060"/>
          <w:sz w:val="18"/>
          <w:szCs w:val="18"/>
        </w:rPr>
        <w:t xml:space="preserve">高麗史節要 </w:t>
      </w:r>
      <w:proofErr w:type="spellStart"/>
      <w:r w:rsidRPr="00D3089F">
        <w:rPr>
          <w:rFonts w:ascii="한양해서" w:eastAsia="한양해서" w:hAnsi="맑은 고딕" w:hint="eastAsia"/>
          <w:color w:val="002060"/>
          <w:sz w:val="18"/>
          <w:szCs w:val="18"/>
        </w:rPr>
        <w:t>乙未十年</w:t>
      </w:r>
      <w:proofErr w:type="spellEnd"/>
      <w:r w:rsidRPr="00D3089F">
        <w:rPr>
          <w:rFonts w:ascii="한양해서" w:eastAsia="한양해서" w:hAnsi="맑은 고딕" w:hint="eastAsia"/>
          <w:color w:val="002060"/>
          <w:sz w:val="18"/>
          <w:szCs w:val="18"/>
        </w:rPr>
        <w:t xml:space="preserve"> </w:t>
      </w:r>
      <w:r w:rsidRPr="00D3089F">
        <w:rPr>
          <w:rFonts w:ascii="맑은 고딕" w:eastAsia="맑은 고딕" w:hAnsi="맑은 고딕" w:cs="Arial" w:hint="eastAsia"/>
          <w:color w:val="002060"/>
          <w:sz w:val="16"/>
          <w:szCs w:val="16"/>
        </w:rPr>
        <w:t>[1115]</w:t>
      </w:r>
      <w:r w:rsidRPr="00D3089F">
        <w:rPr>
          <w:rFonts w:ascii="한양해서" w:eastAsia="한양해서" w:hAnsi="맑은 고딕" w:hint="eastAsia"/>
          <w:color w:val="002060"/>
          <w:sz w:val="18"/>
          <w:szCs w:val="18"/>
        </w:rPr>
        <w:t xml:space="preserve"> </w:t>
      </w:r>
      <w:proofErr w:type="spellStart"/>
      <w:r w:rsidRPr="00D3089F">
        <w:rPr>
          <w:rFonts w:ascii="한양해서" w:eastAsia="한양해서" w:hAnsi="맑은 고딕" w:hint="eastAsia"/>
          <w:color w:val="002060"/>
          <w:sz w:val="18"/>
          <w:szCs w:val="18"/>
        </w:rPr>
        <w:t>昔我平州</w:t>
      </w:r>
      <w:r w:rsidRPr="00D3089F">
        <w:rPr>
          <w:rFonts w:ascii="한양해서" w:eastAsia="한양해서" w:hAnsi="맑은 고딕" w:hint="eastAsia"/>
          <w:b/>
          <w:color w:val="002060"/>
          <w:sz w:val="18"/>
          <w:szCs w:val="18"/>
        </w:rPr>
        <w:t>僧</w:t>
      </w:r>
      <w:r w:rsidRPr="00D3089F">
        <w:rPr>
          <w:rFonts w:ascii="한양해서" w:eastAsia="한양해서" w:hAnsi="맑은 고딕" w:hint="eastAsia"/>
          <w:color w:val="002060"/>
          <w:sz w:val="18"/>
          <w:szCs w:val="18"/>
        </w:rPr>
        <w:t>今俊</w:t>
      </w:r>
      <w:proofErr w:type="spellEnd"/>
      <w:r w:rsidRPr="00D3089F">
        <w:rPr>
          <w:rFonts w:ascii="한양해서" w:eastAsia="한양해서" w:hAnsi="맑은 고딕" w:hint="eastAsia"/>
          <w:color w:val="002060"/>
          <w:sz w:val="18"/>
          <w:szCs w:val="18"/>
        </w:rPr>
        <w:t xml:space="preserve"> </w:t>
      </w:r>
      <w:proofErr w:type="spellStart"/>
      <w:r w:rsidRPr="00D3089F">
        <w:rPr>
          <w:rFonts w:ascii="한양해서" w:eastAsia="한양해서" w:hAnsi="맑은 고딕" w:hint="eastAsia"/>
          <w:b/>
          <w:color w:val="002060"/>
          <w:sz w:val="18"/>
          <w:szCs w:val="18"/>
        </w:rPr>
        <w:t>遁入女眞</w:t>
      </w:r>
      <w:proofErr w:type="spellEnd"/>
      <w:r w:rsidRPr="00D3089F">
        <w:rPr>
          <w:rFonts w:ascii="한양해서" w:eastAsia="한양해서" w:hAnsi="맑은 고딕" w:hint="eastAsia"/>
          <w:color w:val="002060"/>
          <w:sz w:val="18"/>
          <w:szCs w:val="18"/>
        </w:rPr>
        <w:t xml:space="preserve"> </w:t>
      </w:r>
      <w:proofErr w:type="spellStart"/>
      <w:r w:rsidRPr="00D3089F">
        <w:rPr>
          <w:rFonts w:ascii="한양해서" w:eastAsia="한양해서" w:hAnsi="맑은 고딕" w:hint="eastAsia"/>
          <w:color w:val="002060"/>
          <w:sz w:val="18"/>
          <w:szCs w:val="18"/>
        </w:rPr>
        <w:t>居阿之古村</w:t>
      </w:r>
      <w:proofErr w:type="spellEnd"/>
      <w:r w:rsidRPr="00D3089F">
        <w:rPr>
          <w:rFonts w:ascii="한양해서" w:eastAsia="한양해서" w:hAnsi="맑은 고딕" w:hint="eastAsia"/>
          <w:color w:val="002060"/>
          <w:sz w:val="18"/>
          <w:szCs w:val="18"/>
        </w:rPr>
        <w:t xml:space="preserve"> </w:t>
      </w:r>
      <w:proofErr w:type="spellStart"/>
      <w:r w:rsidRPr="00D3089F">
        <w:rPr>
          <w:rFonts w:ascii="한양해서" w:eastAsia="한양해서" w:hAnsi="맑은 고딕" w:hint="eastAsia"/>
          <w:color w:val="002060"/>
          <w:sz w:val="18"/>
          <w:szCs w:val="18"/>
        </w:rPr>
        <w:t>是爲</w:t>
      </w:r>
      <w:r w:rsidRPr="00D3089F">
        <w:rPr>
          <w:rFonts w:ascii="한양해서" w:eastAsia="한양해서" w:hAnsi="맑은 고딕" w:hint="eastAsia"/>
          <w:b/>
          <w:color w:val="002060"/>
          <w:sz w:val="18"/>
          <w:szCs w:val="18"/>
        </w:rPr>
        <w:t>金之先</w:t>
      </w:r>
      <w:proofErr w:type="spellEnd"/>
      <w:r w:rsidRPr="00D3089F">
        <w:rPr>
          <w:rFonts w:ascii="한양해서" w:eastAsia="한양해서" w:hAnsi="맑은 고딕" w:hint="eastAsia"/>
          <w:color w:val="002060"/>
          <w:sz w:val="18"/>
          <w:szCs w:val="18"/>
        </w:rPr>
        <w:t xml:space="preserve"> </w:t>
      </w:r>
      <w:proofErr w:type="spellStart"/>
      <w:r w:rsidRPr="00D3089F">
        <w:rPr>
          <w:rFonts w:ascii="한양해서" w:eastAsia="한양해서" w:hAnsi="맑은 고딕" w:hint="eastAsia"/>
          <w:color w:val="002060"/>
          <w:sz w:val="18"/>
          <w:szCs w:val="18"/>
        </w:rPr>
        <w:t>或曰平州</w:t>
      </w:r>
      <w:r w:rsidRPr="00D3089F">
        <w:rPr>
          <w:rFonts w:ascii="한양해서" w:eastAsia="한양해서" w:hAnsi="맑은 고딕" w:hint="eastAsia"/>
          <w:b/>
          <w:color w:val="002060"/>
          <w:sz w:val="18"/>
          <w:szCs w:val="18"/>
        </w:rPr>
        <w:t>僧</w:t>
      </w:r>
      <w:r w:rsidRPr="00D3089F">
        <w:rPr>
          <w:rFonts w:ascii="한양해서" w:eastAsia="한양해서" w:hAnsi="맑은 고딕" w:hint="eastAsia"/>
          <w:color w:val="002060"/>
          <w:sz w:val="18"/>
          <w:szCs w:val="18"/>
        </w:rPr>
        <w:t>今幸之子克守</w:t>
      </w:r>
      <w:proofErr w:type="spellEnd"/>
      <w:r w:rsidRPr="00D3089F">
        <w:rPr>
          <w:rFonts w:ascii="한양해서" w:eastAsia="한양해서" w:hAnsi="맑은 고딕" w:hint="eastAsia"/>
          <w:b/>
          <w:color w:val="002060"/>
          <w:sz w:val="18"/>
          <w:szCs w:val="18"/>
        </w:rPr>
        <w:t xml:space="preserve"> </w:t>
      </w:r>
      <w:proofErr w:type="spellStart"/>
      <w:r w:rsidRPr="00D3089F">
        <w:rPr>
          <w:rFonts w:ascii="한양해서" w:eastAsia="한양해서" w:hAnsi="맑은 고딕" w:hint="eastAsia"/>
          <w:b/>
          <w:color w:val="002060"/>
          <w:sz w:val="18"/>
          <w:szCs w:val="18"/>
        </w:rPr>
        <w:t>初入女眞</w:t>
      </w:r>
      <w:proofErr w:type="spellEnd"/>
    </w:p>
    <w:p w:rsidR="00702E3F" w:rsidRPr="00D3089F" w:rsidRDefault="00702E3F" w:rsidP="00702E3F">
      <w:pPr>
        <w:wordWrap/>
        <w:rPr>
          <w:rFonts w:ascii="맑은 고딕" w:eastAsia="맑은 고딕" w:hAnsi="맑은 고딕"/>
          <w:b/>
          <w:color w:val="002060"/>
          <w:sz w:val="16"/>
          <w:szCs w:val="16"/>
        </w:rPr>
      </w:pPr>
    </w:p>
  </w:footnote>
  <w:footnote w:id="26">
    <w:p w:rsidR="00702E3F" w:rsidRPr="00D3089F" w:rsidRDefault="00702E3F" w:rsidP="00702E3F">
      <w:pPr>
        <w:pStyle w:val="a7"/>
        <w:wordWrap/>
        <w:jc w:val="both"/>
        <w:rPr>
          <w:rFonts w:ascii="맑은 고딕" w:eastAsia="맑은 고딕" w:hAnsi="맑은 고딕" w:cs="Arial"/>
          <w:color w:val="002060"/>
          <w:sz w:val="16"/>
          <w:szCs w:val="16"/>
        </w:rPr>
      </w:pPr>
      <w:r w:rsidRPr="00D3089F">
        <w:rPr>
          <w:rStyle w:val="a8"/>
          <w:rFonts w:ascii="맑은 고딕" w:eastAsia="맑은 고딕" w:hAnsi="맑은 고딕" w:hint="eastAsia"/>
          <w:color w:val="002060"/>
          <w:sz w:val="16"/>
          <w:szCs w:val="16"/>
        </w:rPr>
        <w:footnoteRef/>
      </w:r>
      <w:r w:rsidRPr="00D3089F">
        <w:rPr>
          <w:rFonts w:ascii="맑은 고딕" w:eastAsia="맑은 고딕" w:hAnsi="맑은 고딕" w:hint="eastAsia"/>
          <w:color w:val="002060"/>
          <w:sz w:val="16"/>
          <w:szCs w:val="16"/>
        </w:rPr>
        <w:t xml:space="preserve"> </w:t>
      </w:r>
      <w:proofErr w:type="spellStart"/>
      <w:r w:rsidRPr="00D3089F">
        <w:rPr>
          <w:rFonts w:ascii="맑은 고딕" w:eastAsia="맑은 고딕" w:hAnsi="맑은 고딕" w:cs="한컴바탕" w:hint="eastAsia"/>
          <w:color w:val="002060"/>
          <w:sz w:val="16"/>
          <w:szCs w:val="16"/>
        </w:rPr>
        <w:t>Crossley</w:t>
      </w:r>
      <w:proofErr w:type="spellEnd"/>
      <w:r w:rsidRPr="00D3089F">
        <w:rPr>
          <w:rFonts w:ascii="맑은 고딕" w:eastAsia="맑은 고딕" w:hAnsi="맑은 고딕" w:cs="한컴바탕" w:hint="eastAsia"/>
          <w:color w:val="002060"/>
          <w:sz w:val="16"/>
          <w:szCs w:val="16"/>
        </w:rPr>
        <w:t>(1997: 23) 인용.</w:t>
      </w:r>
      <w:r w:rsidRPr="00D3089F">
        <w:rPr>
          <w:rFonts w:ascii="맑은 고딕" w:eastAsia="맑은 고딕" w:hAnsi="맑은 고딕" w:cs="Arial" w:hint="eastAsia"/>
          <w:color w:val="002060"/>
          <w:sz w:val="16"/>
          <w:szCs w:val="16"/>
        </w:rPr>
        <w:t xml:space="preserve">   </w:t>
      </w:r>
      <w:proofErr w:type="spellStart"/>
      <w:r w:rsidRPr="00D3089F">
        <w:rPr>
          <w:rFonts w:ascii="맑은 고딕" w:eastAsia="맑은 고딕" w:hAnsi="맑은 고딕" w:cs="Arial" w:hint="eastAsia"/>
          <w:color w:val="002060"/>
          <w:sz w:val="16"/>
          <w:szCs w:val="16"/>
        </w:rPr>
        <w:t>Wittfogel</w:t>
      </w:r>
      <w:proofErr w:type="spellEnd"/>
      <w:r w:rsidRPr="00D3089F">
        <w:rPr>
          <w:rFonts w:ascii="맑은 고딕" w:eastAsia="맑은 고딕" w:hAnsi="맑은 고딕" w:cs="Arial" w:hint="eastAsia"/>
          <w:color w:val="002060"/>
          <w:sz w:val="16"/>
          <w:szCs w:val="16"/>
        </w:rPr>
        <w:t xml:space="preserve"> and </w:t>
      </w:r>
      <w:proofErr w:type="spellStart"/>
      <w:r w:rsidRPr="00D3089F">
        <w:rPr>
          <w:rFonts w:ascii="맑은 고딕" w:eastAsia="맑은 고딕" w:hAnsi="맑은 고딕" w:cs="Arial" w:hint="eastAsia"/>
          <w:color w:val="002060"/>
          <w:sz w:val="16"/>
          <w:szCs w:val="16"/>
        </w:rPr>
        <w:t>Fêng</w:t>
      </w:r>
      <w:proofErr w:type="spellEnd"/>
      <w:r w:rsidRPr="00D3089F">
        <w:rPr>
          <w:rFonts w:ascii="맑은 고딕" w:eastAsia="맑은 고딕" w:hAnsi="맑은 고딕" w:cs="Arial" w:hint="eastAsia"/>
          <w:color w:val="002060"/>
          <w:sz w:val="16"/>
          <w:szCs w:val="16"/>
        </w:rPr>
        <w:t xml:space="preserve"> (1949: 8), Tao (1976: 69, 71, 76-8, 85), Elliott (2001: 276-7) 참조.</w:t>
      </w:r>
    </w:p>
    <w:p w:rsidR="00702E3F" w:rsidRPr="00D3089F" w:rsidRDefault="00702E3F" w:rsidP="00702E3F">
      <w:pPr>
        <w:pStyle w:val="a7"/>
        <w:wordWrap/>
        <w:jc w:val="both"/>
        <w:rPr>
          <w:rFonts w:ascii="맑은 고딕" w:eastAsia="맑은 고딕" w:hAnsi="맑은 고딕" w:cs="Arial"/>
          <w:color w:val="002060"/>
          <w:sz w:val="16"/>
          <w:szCs w:val="16"/>
        </w:rPr>
      </w:pPr>
    </w:p>
  </w:footnote>
  <w:footnote w:id="27">
    <w:p w:rsidR="00702E3F" w:rsidRPr="00D3089F" w:rsidRDefault="00702E3F" w:rsidP="00702E3F">
      <w:pPr>
        <w:pStyle w:val="a7"/>
        <w:wordWrap/>
        <w:jc w:val="both"/>
        <w:rPr>
          <w:rFonts w:ascii="맑은 고딕" w:eastAsia="맑은 고딕" w:hAnsi="맑은 고딕" w:cs="Arial"/>
          <w:color w:val="002060"/>
          <w:sz w:val="16"/>
          <w:szCs w:val="16"/>
        </w:rPr>
      </w:pPr>
      <w:r w:rsidRPr="00D3089F">
        <w:rPr>
          <w:rStyle w:val="a8"/>
          <w:rFonts w:ascii="맑은 고딕" w:eastAsia="맑은 고딕" w:hAnsi="맑은 고딕" w:hint="eastAsia"/>
          <w:color w:val="002060"/>
          <w:sz w:val="16"/>
          <w:szCs w:val="16"/>
        </w:rPr>
        <w:footnoteRef/>
      </w:r>
      <w:r w:rsidRPr="00D3089F">
        <w:rPr>
          <w:rFonts w:ascii="맑은 고딕" w:eastAsia="맑은 고딕" w:hAnsi="맑은 고딕" w:hint="eastAsia"/>
          <w:color w:val="002060"/>
          <w:sz w:val="16"/>
          <w:szCs w:val="16"/>
        </w:rPr>
        <w:t xml:space="preserve"> </w:t>
      </w:r>
      <w:r w:rsidRPr="00D3089F">
        <w:rPr>
          <w:rFonts w:ascii="맑은 고딕" w:eastAsia="맑은 고딕" w:hAnsi="맑은 고딕" w:cs="Arial" w:hint="eastAsia"/>
          <w:color w:val="002060"/>
          <w:sz w:val="16"/>
          <w:szCs w:val="16"/>
        </w:rPr>
        <w:t>Tao (1976: 29 and 47) 참조</w:t>
      </w:r>
      <w:r>
        <w:rPr>
          <w:rFonts w:ascii="맑은 고딕" w:eastAsia="맑은 고딕" w:hAnsi="맑은 고딕" w:cs="Arial" w:hint="eastAsia"/>
          <w:color w:val="002060"/>
          <w:sz w:val="16"/>
          <w:szCs w:val="16"/>
        </w:rPr>
        <w:t>.</w:t>
      </w:r>
    </w:p>
  </w:footnote>
  <w:footnote w:id="28">
    <w:p w:rsidR="00702E3F" w:rsidRPr="00D3089F" w:rsidRDefault="00702E3F" w:rsidP="00702E3F">
      <w:pPr>
        <w:pStyle w:val="a7"/>
        <w:wordWrap/>
        <w:jc w:val="both"/>
        <w:rPr>
          <w:rFonts w:ascii="맑은 고딕" w:eastAsia="맑은 고딕" w:hAnsi="맑은 고딕" w:cs="Arial"/>
          <w:color w:val="002060"/>
          <w:sz w:val="16"/>
          <w:szCs w:val="16"/>
        </w:rPr>
      </w:pPr>
      <w:r w:rsidRPr="00D3089F">
        <w:rPr>
          <w:rStyle w:val="a8"/>
          <w:rFonts w:ascii="맑은 고딕" w:eastAsia="맑은 고딕" w:hAnsi="맑은 고딕" w:hint="eastAsia"/>
          <w:color w:val="002060"/>
          <w:sz w:val="16"/>
          <w:szCs w:val="16"/>
        </w:rPr>
        <w:footnoteRef/>
      </w:r>
      <w:r w:rsidRPr="00D3089F">
        <w:rPr>
          <w:rFonts w:ascii="맑은 고딕" w:eastAsia="맑은 고딕" w:hAnsi="맑은 고딕" w:hint="eastAsia"/>
          <w:color w:val="002060"/>
          <w:sz w:val="16"/>
          <w:szCs w:val="16"/>
        </w:rPr>
        <w:t xml:space="preserve"> </w:t>
      </w:r>
      <w:proofErr w:type="spellStart"/>
      <w:r w:rsidRPr="00D3089F">
        <w:rPr>
          <w:rFonts w:ascii="맑은 고딕" w:eastAsia="맑은 고딕" w:hAnsi="맑은 고딕" w:cs="Arial" w:hint="eastAsia"/>
          <w:color w:val="002060"/>
          <w:sz w:val="16"/>
          <w:szCs w:val="16"/>
        </w:rPr>
        <w:t>Franke</w:t>
      </w:r>
      <w:proofErr w:type="spellEnd"/>
      <w:r w:rsidRPr="00D3089F">
        <w:rPr>
          <w:rFonts w:ascii="맑은 고딕" w:eastAsia="맑은 고딕" w:hAnsi="맑은 고딕" w:cs="Arial" w:hint="eastAsia"/>
          <w:color w:val="002060"/>
          <w:sz w:val="16"/>
          <w:szCs w:val="16"/>
        </w:rPr>
        <w:t xml:space="preserve"> and </w:t>
      </w:r>
      <w:proofErr w:type="spellStart"/>
      <w:r w:rsidRPr="00D3089F">
        <w:rPr>
          <w:rFonts w:ascii="맑은 고딕" w:eastAsia="맑은 고딕" w:hAnsi="맑은 고딕" w:cs="Arial" w:hint="eastAsia"/>
          <w:color w:val="002060"/>
          <w:sz w:val="16"/>
          <w:szCs w:val="16"/>
        </w:rPr>
        <w:t>Twitchett</w:t>
      </w:r>
      <w:proofErr w:type="spellEnd"/>
      <w:r w:rsidRPr="00D3089F">
        <w:rPr>
          <w:rFonts w:ascii="맑은 고딕" w:eastAsia="맑은 고딕" w:hAnsi="맑은 고딕" w:cs="Arial" w:hint="eastAsia"/>
          <w:color w:val="002060"/>
          <w:sz w:val="16"/>
          <w:szCs w:val="16"/>
        </w:rPr>
        <w:t xml:space="preserve"> (1994: 241, 244, 281, 293, 352, 358) 참조.</w:t>
      </w:r>
    </w:p>
  </w:footnote>
  <w:footnote w:id="29">
    <w:p w:rsidR="00702E3F" w:rsidRPr="00702E3F" w:rsidRDefault="00702E3F" w:rsidP="00702E3F">
      <w:pPr>
        <w:pStyle w:val="a7"/>
        <w:rPr>
          <w:rFonts w:ascii="맑은 고딕" w:eastAsia="맑은 고딕" w:hAnsi="맑은 고딕" w:cs="Times New Roman"/>
          <w:color w:val="000000" w:themeColor="text1"/>
          <w:sz w:val="16"/>
          <w:szCs w:val="16"/>
        </w:rPr>
      </w:pPr>
      <w:r w:rsidRPr="00702E3F">
        <w:rPr>
          <w:rStyle w:val="a8"/>
          <w:rFonts w:ascii="맑은 고딕" w:eastAsia="맑은 고딕" w:hAnsi="맑은 고딕" w:cs="Times New Roman" w:hint="eastAsia"/>
          <w:color w:val="000000" w:themeColor="text1"/>
          <w:sz w:val="16"/>
          <w:szCs w:val="16"/>
        </w:rPr>
        <w:footnoteRef/>
      </w:r>
      <w:r w:rsidRPr="00702E3F">
        <w:rPr>
          <w:rFonts w:ascii="맑은 고딕" w:eastAsia="맑은 고딕" w:hAnsi="맑은 고딕" w:hint="eastAsia"/>
          <w:color w:val="000000" w:themeColor="text1"/>
          <w:sz w:val="16"/>
          <w:szCs w:val="16"/>
        </w:rPr>
        <w:t xml:space="preserve"> Lamb (1995: 156-69)</w:t>
      </w:r>
    </w:p>
    <w:p w:rsidR="00702E3F" w:rsidRPr="00702E3F" w:rsidRDefault="00702E3F" w:rsidP="00702E3F">
      <w:pPr>
        <w:pStyle w:val="a7"/>
        <w:rPr>
          <w:rFonts w:ascii="맑은 고딕" w:eastAsia="맑은 고딕" w:hAnsi="맑은 고딕" w:cs="Times New Roman"/>
          <w:color w:val="000000" w:themeColor="text1"/>
          <w:sz w:val="16"/>
          <w:szCs w:val="16"/>
        </w:rPr>
      </w:pPr>
    </w:p>
  </w:footnote>
  <w:footnote w:id="30">
    <w:p w:rsidR="00702E3F" w:rsidRPr="00702E3F" w:rsidRDefault="00702E3F" w:rsidP="00702E3F">
      <w:pPr>
        <w:pStyle w:val="a7"/>
        <w:jc w:val="both"/>
        <w:rPr>
          <w:rFonts w:ascii="맑은 고딕" w:eastAsia="맑은 고딕" w:hAnsi="맑은 고딕" w:cs="Times New Roman"/>
          <w:color w:val="000000" w:themeColor="text1"/>
          <w:sz w:val="16"/>
          <w:szCs w:val="16"/>
        </w:rPr>
      </w:pPr>
      <w:r w:rsidRPr="00702E3F">
        <w:rPr>
          <w:rStyle w:val="a8"/>
          <w:rFonts w:ascii="맑은 고딕" w:eastAsia="맑은 고딕" w:hAnsi="맑은 고딕" w:cs="Times New Roman" w:hint="eastAsia"/>
          <w:color w:val="000000" w:themeColor="text1"/>
          <w:sz w:val="16"/>
          <w:szCs w:val="16"/>
        </w:rPr>
        <w:footnoteRef/>
      </w:r>
      <w:r w:rsidRPr="00702E3F">
        <w:rPr>
          <w:rFonts w:ascii="맑은 고딕" w:eastAsia="맑은 고딕" w:hAnsi="맑은 고딕" w:hint="eastAsia"/>
          <w:color w:val="000000" w:themeColor="text1"/>
          <w:sz w:val="16"/>
          <w:szCs w:val="16"/>
        </w:rPr>
        <w:t xml:space="preserve"> 630년에 당 태종에 의해 멸망 당한 동 돌궐은 682년에 전통적인 칸 제국을 재건하였다. 서 돌궐도 당나라 조정이 임명한 칸에 반란을 일으켜 독립을 되찾았다. 이후 </w:t>
      </w:r>
      <w:proofErr w:type="spellStart"/>
      <w:r w:rsidRPr="00702E3F">
        <w:rPr>
          <w:rFonts w:ascii="맑은 고딕" w:eastAsia="맑은 고딕" w:hAnsi="맑은 고딕" w:hint="eastAsia"/>
          <w:color w:val="000000" w:themeColor="text1"/>
          <w:sz w:val="16"/>
          <w:szCs w:val="16"/>
        </w:rPr>
        <w:t>돌궐족</w:t>
      </w:r>
      <w:proofErr w:type="spellEnd"/>
      <w:r w:rsidRPr="00702E3F">
        <w:rPr>
          <w:rFonts w:ascii="맑은 고딕" w:eastAsia="맑은 고딕" w:hAnsi="맑은 고딕" w:hint="eastAsia"/>
          <w:color w:val="000000" w:themeColor="text1"/>
          <w:sz w:val="16"/>
          <w:szCs w:val="16"/>
        </w:rPr>
        <w:t xml:space="preserve"> 내부에 내란이 일어나 신복(</w:t>
      </w:r>
      <w:r w:rsidRPr="00702E3F">
        <w:rPr>
          <w:rFonts w:ascii="맑은 고딕" w:eastAsia="한양해서" w:hAnsi="맑은 고딕" w:hint="eastAsia"/>
          <w:color w:val="000000" w:themeColor="text1"/>
          <w:sz w:val="16"/>
          <w:szCs w:val="16"/>
        </w:rPr>
        <w:t>臣服</w:t>
      </w:r>
      <w:r w:rsidRPr="00702E3F">
        <w:rPr>
          <w:rFonts w:ascii="맑은 고딕" w:eastAsia="맑은 고딕" w:hAnsi="맑은 고딕" w:hint="eastAsia"/>
          <w:color w:val="000000" w:themeColor="text1"/>
          <w:sz w:val="16"/>
          <w:szCs w:val="16"/>
        </w:rPr>
        <w:t xml:space="preserve">)하던 부족 하나가 동 돌궐 제국을 장악하고, 같은 </w:t>
      </w:r>
      <w:proofErr w:type="spellStart"/>
      <w:r w:rsidRPr="00702E3F">
        <w:rPr>
          <w:rFonts w:ascii="맑은 고딕" w:eastAsia="맑은 고딕" w:hAnsi="맑은 고딕" w:hint="eastAsia"/>
          <w:color w:val="000000" w:themeColor="text1"/>
          <w:sz w:val="16"/>
          <w:szCs w:val="16"/>
        </w:rPr>
        <w:t>오르콘강</w:t>
      </w:r>
      <w:proofErr w:type="spellEnd"/>
      <w:r w:rsidRPr="00702E3F">
        <w:rPr>
          <w:rFonts w:ascii="맑은 고딕" w:eastAsia="맑은 고딕" w:hAnsi="맑은 고딕" w:hint="eastAsia"/>
          <w:color w:val="000000" w:themeColor="text1"/>
          <w:sz w:val="16"/>
          <w:szCs w:val="16"/>
        </w:rPr>
        <w:t xml:space="preserve"> 상류지역에 위구르 돌궐 (744-840) 제국을 수립했다. 돌궐 제국 하나가 다른 하나의 돌궐 제국으로 대체된 것을 의미한다. </w:t>
      </w:r>
    </w:p>
    <w:p w:rsidR="00702E3F" w:rsidRPr="00702E3F" w:rsidRDefault="00702E3F" w:rsidP="00702E3F">
      <w:pPr>
        <w:pStyle w:val="a7"/>
        <w:jc w:val="both"/>
        <w:rPr>
          <w:rFonts w:ascii="맑은 고딕" w:eastAsia="맑은 고딕" w:hAnsi="맑은 고딕" w:cs="Times New Roman"/>
          <w:color w:val="000000" w:themeColor="text1"/>
          <w:sz w:val="16"/>
          <w:szCs w:val="16"/>
        </w:rPr>
      </w:pPr>
    </w:p>
  </w:footnote>
  <w:footnote w:id="31">
    <w:p w:rsidR="00702E3F" w:rsidRPr="00702E3F" w:rsidRDefault="00702E3F" w:rsidP="00702E3F">
      <w:pPr>
        <w:pStyle w:val="a7"/>
        <w:rPr>
          <w:rFonts w:ascii="맑은 고딕" w:eastAsia="맑은 고딕" w:hAnsi="맑은 고딕"/>
          <w:color w:val="000000" w:themeColor="text1"/>
          <w:sz w:val="16"/>
          <w:szCs w:val="16"/>
        </w:rPr>
      </w:pPr>
      <w:r w:rsidRPr="00702E3F">
        <w:rPr>
          <w:rStyle w:val="a8"/>
          <w:rFonts w:ascii="맑은 고딕" w:eastAsia="맑은 고딕" w:hAnsi="맑은 고딕" w:cs="Times New Roman" w:hint="eastAsia"/>
          <w:color w:val="000000" w:themeColor="text1"/>
          <w:sz w:val="16"/>
          <w:szCs w:val="16"/>
        </w:rPr>
        <w:footnoteRef/>
      </w:r>
      <w:r w:rsidRPr="00702E3F">
        <w:rPr>
          <w:rFonts w:ascii="맑은 고딕" w:eastAsia="맑은 고딕" w:hAnsi="맑은 고딕" w:hint="eastAsia"/>
          <w:color w:val="000000" w:themeColor="text1"/>
          <w:sz w:val="16"/>
          <w:szCs w:val="16"/>
        </w:rPr>
        <w:t xml:space="preserve"> Barfield (1989: 151, 166)</w:t>
      </w:r>
    </w:p>
    <w:p w:rsidR="00702E3F" w:rsidRPr="00702E3F" w:rsidRDefault="00702E3F" w:rsidP="00702E3F">
      <w:pPr>
        <w:pStyle w:val="a7"/>
        <w:rPr>
          <w:rFonts w:ascii="맑은 고딕" w:eastAsia="맑은 고딕" w:hAnsi="맑은 고딕"/>
          <w:color w:val="000000" w:themeColor="text1"/>
          <w:sz w:val="16"/>
          <w:szCs w:val="16"/>
        </w:rPr>
      </w:pPr>
    </w:p>
  </w:footnote>
  <w:footnote w:id="32">
    <w:p w:rsidR="00702E3F" w:rsidRPr="00702E3F" w:rsidRDefault="00702E3F" w:rsidP="00702E3F">
      <w:pPr>
        <w:pStyle w:val="a7"/>
        <w:jc w:val="both"/>
        <w:rPr>
          <w:rFonts w:ascii="맑은 고딕" w:eastAsia="맑은 고딕" w:hAnsi="맑은 고딕" w:cs="Times New Roman"/>
          <w:color w:val="000000" w:themeColor="text1"/>
          <w:sz w:val="16"/>
          <w:szCs w:val="16"/>
        </w:rPr>
      </w:pPr>
      <w:r w:rsidRPr="00702E3F">
        <w:rPr>
          <w:rStyle w:val="a8"/>
          <w:rFonts w:ascii="맑은 고딕" w:eastAsia="맑은 고딕" w:hAnsi="맑은 고딕" w:cs="Times New Roman" w:hint="eastAsia"/>
          <w:color w:val="000000" w:themeColor="text1"/>
          <w:sz w:val="16"/>
          <w:szCs w:val="16"/>
        </w:rPr>
        <w:footnoteRef/>
      </w:r>
      <w:r w:rsidRPr="00702E3F">
        <w:rPr>
          <w:rFonts w:ascii="맑은 고딕" w:eastAsia="맑은 고딕" w:hAnsi="맑은 고딕" w:hint="eastAsia"/>
          <w:color w:val="000000" w:themeColor="text1"/>
          <w:sz w:val="16"/>
          <w:szCs w:val="16"/>
        </w:rPr>
        <w:t xml:space="preserve"> 5세기 중엽부터 거란족들은 오늘날의 </w:t>
      </w:r>
      <w:proofErr w:type="spellStart"/>
      <w:r w:rsidRPr="00702E3F">
        <w:rPr>
          <w:rFonts w:ascii="맑은 고딕" w:eastAsia="맑은 고딕" w:hAnsi="맑은 고딕" w:hint="eastAsia"/>
          <w:color w:val="000000" w:themeColor="text1"/>
          <w:sz w:val="16"/>
          <w:szCs w:val="16"/>
        </w:rPr>
        <w:t>열하</w:t>
      </w:r>
      <w:proofErr w:type="spellEnd"/>
      <w:r w:rsidRPr="00702E3F">
        <w:rPr>
          <w:rFonts w:ascii="맑은 고딕" w:eastAsia="맑은 고딕" w:hAnsi="맑은 고딕" w:hint="eastAsia"/>
          <w:color w:val="000000" w:themeColor="text1"/>
          <w:sz w:val="16"/>
          <w:szCs w:val="16"/>
        </w:rPr>
        <w:t xml:space="preserve"> 인근</w:t>
      </w:r>
      <w:r w:rsidR="006B2C39">
        <w:rPr>
          <w:rFonts w:ascii="맑은 고딕" w:eastAsia="맑은 고딕" w:hAnsi="맑은 고딕" w:hint="eastAsia"/>
          <w:color w:val="000000" w:themeColor="text1"/>
          <w:sz w:val="16"/>
          <w:szCs w:val="16"/>
        </w:rPr>
        <w:t xml:space="preserve"> </w:t>
      </w:r>
      <w:r w:rsidRPr="00702E3F">
        <w:rPr>
          <w:rFonts w:ascii="맑은 고딕" w:eastAsia="맑은 고딕" w:hAnsi="맑은 고딕" w:hint="eastAsia"/>
          <w:color w:val="000000" w:themeColor="text1"/>
          <w:sz w:val="16"/>
          <w:szCs w:val="16"/>
        </w:rPr>
        <w:t xml:space="preserve">지역인 </w:t>
      </w:r>
      <w:proofErr w:type="spellStart"/>
      <w:r w:rsidRPr="00702E3F">
        <w:rPr>
          <w:rFonts w:ascii="맑은 고딕" w:eastAsia="맑은 고딕" w:hAnsi="맑은 고딕" w:hint="eastAsia"/>
          <w:color w:val="000000" w:themeColor="text1"/>
          <w:sz w:val="16"/>
          <w:szCs w:val="16"/>
        </w:rPr>
        <w:t>요하</w:t>
      </w:r>
      <w:proofErr w:type="spellEnd"/>
      <w:r w:rsidRPr="00702E3F">
        <w:rPr>
          <w:rFonts w:ascii="맑은 고딕" w:eastAsia="맑은 고딕" w:hAnsi="맑은 고딕" w:hint="eastAsia"/>
          <w:color w:val="000000" w:themeColor="text1"/>
          <w:sz w:val="16"/>
          <w:szCs w:val="16"/>
        </w:rPr>
        <w:t xml:space="preserve"> 서쪽을 점거하였다. 696년, 거란족은 </w:t>
      </w:r>
      <w:proofErr w:type="spellStart"/>
      <w:r w:rsidRPr="00702E3F">
        <w:rPr>
          <w:rFonts w:ascii="맑은 고딕" w:eastAsia="맑은 고딕" w:hAnsi="맑은 고딕" w:hint="eastAsia"/>
          <w:color w:val="000000" w:themeColor="text1"/>
          <w:sz w:val="16"/>
          <w:szCs w:val="16"/>
        </w:rPr>
        <w:t>산해관으로</w:t>
      </w:r>
      <w:proofErr w:type="spellEnd"/>
      <w:r w:rsidRPr="00702E3F">
        <w:rPr>
          <w:rFonts w:ascii="맑은 고딕" w:eastAsia="맑은 고딕" w:hAnsi="맑은 고딕" w:hint="eastAsia"/>
          <w:color w:val="000000" w:themeColor="text1"/>
          <w:sz w:val="16"/>
          <w:szCs w:val="16"/>
        </w:rPr>
        <w:t xml:space="preserve"> 내려와 북경 주변 평야를 공격하였다. </w:t>
      </w:r>
      <w:proofErr w:type="spellStart"/>
      <w:r w:rsidRPr="00702E3F">
        <w:rPr>
          <w:rFonts w:ascii="맑은 고딕" w:eastAsia="맑은 고딕" w:hAnsi="맑은 고딕" w:hint="eastAsia"/>
          <w:color w:val="000000" w:themeColor="text1"/>
          <w:sz w:val="16"/>
          <w:szCs w:val="16"/>
        </w:rPr>
        <w:t>측천무후가</w:t>
      </w:r>
      <w:proofErr w:type="spellEnd"/>
      <w:r w:rsidRPr="00702E3F">
        <w:rPr>
          <w:rFonts w:ascii="맑은 고딕" w:eastAsia="맑은 고딕" w:hAnsi="맑은 고딕" w:hint="eastAsia"/>
          <w:color w:val="000000" w:themeColor="text1"/>
          <w:sz w:val="16"/>
          <w:szCs w:val="16"/>
        </w:rPr>
        <w:t xml:space="preserve"> 동 돌궐의 </w:t>
      </w:r>
      <w:proofErr w:type="spellStart"/>
      <w:r w:rsidRPr="00702E3F">
        <w:rPr>
          <w:rFonts w:ascii="맑은 고딕" w:eastAsia="맑은 고딕" w:hAnsi="맑은 고딕" w:hint="eastAsia"/>
          <w:color w:val="000000" w:themeColor="text1"/>
          <w:sz w:val="16"/>
          <w:szCs w:val="16"/>
        </w:rPr>
        <w:t>카간에게</w:t>
      </w:r>
      <w:proofErr w:type="spellEnd"/>
      <w:r w:rsidRPr="00702E3F">
        <w:rPr>
          <w:rFonts w:ascii="맑은 고딕" w:eastAsia="맑은 고딕" w:hAnsi="맑은 고딕" w:hint="eastAsia"/>
          <w:color w:val="000000" w:themeColor="text1"/>
          <w:sz w:val="16"/>
          <w:szCs w:val="16"/>
        </w:rPr>
        <w:t xml:space="preserve"> 도움을 요청하자, 동 돌궐은 거란족을 철저하게 쳐 부수어 200년 이상 북 중국을 위협하지 못하도록 만들었다.</w:t>
      </w:r>
    </w:p>
    <w:p w:rsidR="00702E3F" w:rsidRPr="00702E3F" w:rsidRDefault="00702E3F" w:rsidP="00702E3F">
      <w:pPr>
        <w:pStyle w:val="a7"/>
        <w:jc w:val="both"/>
        <w:rPr>
          <w:rFonts w:ascii="맑은 고딕" w:eastAsia="맑은 고딕" w:hAnsi="맑은 고딕" w:cs="Times New Roman"/>
          <w:color w:val="000000" w:themeColor="text1"/>
          <w:sz w:val="16"/>
          <w:szCs w:val="16"/>
        </w:rPr>
      </w:pPr>
    </w:p>
  </w:footnote>
  <w:footnote w:id="33">
    <w:p w:rsidR="00702E3F" w:rsidRPr="00702E3F" w:rsidRDefault="00702E3F" w:rsidP="00702E3F">
      <w:pPr>
        <w:pStyle w:val="a7"/>
        <w:jc w:val="both"/>
        <w:rPr>
          <w:rFonts w:ascii="맑은 고딕" w:eastAsia="맑은 고딕" w:hAnsi="맑은 고딕" w:cs="Times New Roman"/>
          <w:color w:val="000000" w:themeColor="text1"/>
          <w:sz w:val="16"/>
          <w:szCs w:val="16"/>
        </w:rPr>
      </w:pPr>
      <w:r w:rsidRPr="00702E3F">
        <w:rPr>
          <w:rStyle w:val="a8"/>
          <w:rFonts w:ascii="맑은 고딕" w:eastAsia="맑은 고딕" w:hAnsi="맑은 고딕" w:cs="Times New Roman" w:hint="eastAsia"/>
          <w:color w:val="000000" w:themeColor="text1"/>
          <w:sz w:val="16"/>
          <w:szCs w:val="16"/>
        </w:rPr>
        <w:footnoteRef/>
      </w:r>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맑은 고딕" w:hAnsi="맑은 고딕" w:hint="eastAsia"/>
          <w:color w:val="000000" w:themeColor="text1"/>
          <w:sz w:val="16"/>
          <w:szCs w:val="16"/>
        </w:rPr>
        <w:t>Janhunen</w:t>
      </w:r>
      <w:proofErr w:type="spellEnd"/>
      <w:r w:rsidRPr="00702E3F">
        <w:rPr>
          <w:rFonts w:ascii="맑은 고딕" w:eastAsia="맑은 고딕" w:hAnsi="맑은 고딕" w:hint="eastAsia"/>
          <w:color w:val="000000" w:themeColor="text1"/>
          <w:sz w:val="16"/>
          <w:szCs w:val="16"/>
        </w:rPr>
        <w:t xml:space="preserve"> (1996: 145) 참조. 거란족은 반 유목민으로, 어느 정도는 농작물 (특히 수수) 재배에 의존하였다. Fairbank and Goldman (1992: 113) 참조.</w:t>
      </w:r>
    </w:p>
  </w:footnote>
  <w:footnote w:id="34">
    <w:p w:rsidR="00702E3F" w:rsidRPr="00702E3F" w:rsidRDefault="00702E3F" w:rsidP="00702E3F">
      <w:pPr>
        <w:pStyle w:val="hs1"/>
        <w:ind w:left="0" w:firstLine="0"/>
        <w:rPr>
          <w:rFonts w:ascii="맑은 고딕" w:eastAsia="맑은 고딕" w:hAnsi="맑은 고딕" w:cs="바탕"/>
          <w:color w:val="000000" w:themeColor="text1"/>
        </w:rPr>
      </w:pPr>
      <w:r w:rsidRPr="00702E3F">
        <w:rPr>
          <w:rStyle w:val="a8"/>
          <w:rFonts w:ascii="맑은 고딕" w:eastAsia="맑은 고딕" w:hAnsi="맑은 고딕" w:cs="Times New Roman" w:hint="eastAsia"/>
          <w:color w:val="000000" w:themeColor="text1"/>
        </w:rPr>
        <w:footnoteRef/>
      </w:r>
      <w:r w:rsidRPr="00702E3F">
        <w:rPr>
          <w:rFonts w:ascii="맑은 고딕" w:eastAsia="맑은 고딕" w:hAnsi="맑은 고딕" w:hint="eastAsia"/>
          <w:color w:val="000000" w:themeColor="text1"/>
        </w:rPr>
        <w:t xml:space="preserve"> </w:t>
      </w:r>
      <w:proofErr w:type="spellStart"/>
      <w:r w:rsidRPr="00702E3F">
        <w:rPr>
          <w:rFonts w:ascii="맑은 고딕" w:eastAsia="맑은 고딕" w:hAnsi="맑은 고딕" w:cs="바탕" w:hint="eastAsia"/>
          <w:color w:val="000000" w:themeColor="text1"/>
        </w:rPr>
        <w:t>Rossabi</w:t>
      </w:r>
      <w:proofErr w:type="spellEnd"/>
      <w:r w:rsidRPr="00702E3F">
        <w:rPr>
          <w:rFonts w:ascii="맑은 고딕" w:eastAsia="맑은 고딕" w:hAnsi="맑은 고딕" w:cs="바탕" w:hint="eastAsia"/>
          <w:color w:val="000000" w:themeColor="text1"/>
        </w:rPr>
        <w:t xml:space="preserve">(1983: 5-6)는 “남 중국을 지배한 10국의 지배자들은 주로 한족이었고, 북 중국을 통치한 5개 왕조의 지배자들은 대부분 이민족 출신이었다. </w:t>
      </w:r>
      <w:proofErr w:type="gramStart"/>
      <w:r w:rsidRPr="00702E3F">
        <w:rPr>
          <w:rFonts w:ascii="맑은 고딕" w:eastAsia="맑은 고딕" w:hAnsi="맑은 고딕" w:cs="바탕" w:hint="eastAsia"/>
          <w:color w:val="000000" w:themeColor="text1"/>
        </w:rPr>
        <w:t>...</w:t>
      </w:r>
      <w:proofErr w:type="gramEnd"/>
      <w:r w:rsidRPr="00702E3F">
        <w:rPr>
          <w:rFonts w:ascii="맑은 고딕" w:eastAsia="맑은 고딕" w:hAnsi="맑은 고딕" w:cs="바탕" w:hint="eastAsia"/>
          <w:color w:val="000000" w:themeColor="text1"/>
        </w:rPr>
        <w:t xml:space="preserve"> 남 중국의 지배자들은 ‘황제’라는 직함을 사용하지 않았고, 오로지 북 중국의 국가들만이 중화 제국 전체를 통치하려고 경쟁하였다”고 말한다. </w:t>
      </w:r>
    </w:p>
    <w:p w:rsidR="00702E3F" w:rsidRPr="00702E3F" w:rsidRDefault="00702E3F" w:rsidP="00702E3F">
      <w:pPr>
        <w:pStyle w:val="hs1"/>
        <w:ind w:left="0" w:firstLine="0"/>
        <w:rPr>
          <w:rFonts w:ascii="맑은 고딕" w:eastAsia="맑은 고딕" w:hAnsi="맑은 고딕" w:cs="Times New Roman"/>
          <w:color w:val="000000" w:themeColor="text1"/>
        </w:rPr>
      </w:pPr>
    </w:p>
  </w:footnote>
  <w:footnote w:id="35">
    <w:p w:rsidR="00702E3F" w:rsidRPr="00702E3F" w:rsidRDefault="00702E3F" w:rsidP="00702E3F">
      <w:pPr>
        <w:pStyle w:val="a7"/>
        <w:rPr>
          <w:rFonts w:ascii="맑은 고딕" w:eastAsia="맑은 고딕" w:hAnsi="맑은 고딕"/>
          <w:color w:val="000000" w:themeColor="text1"/>
          <w:sz w:val="16"/>
          <w:szCs w:val="16"/>
        </w:rPr>
      </w:pPr>
      <w:r w:rsidRPr="00702E3F">
        <w:rPr>
          <w:rStyle w:val="a8"/>
          <w:rFonts w:ascii="맑은 고딕" w:eastAsia="맑은 고딕" w:hAnsi="맑은 고딕"/>
          <w:color w:val="000000" w:themeColor="text1"/>
          <w:sz w:val="16"/>
          <w:szCs w:val="16"/>
        </w:rPr>
        <w:footnoteRef/>
      </w:r>
      <w:r w:rsidRPr="00702E3F">
        <w:rPr>
          <w:rFonts w:ascii="맑은 고딕" w:eastAsia="맑은 고딕" w:hAnsi="맑은 고딕"/>
          <w:color w:val="000000" w:themeColor="text1"/>
          <w:sz w:val="16"/>
          <w:szCs w:val="16"/>
        </w:rPr>
        <w:t xml:space="preserve"> </w:t>
      </w:r>
      <w:r w:rsidRPr="00702E3F">
        <w:rPr>
          <w:rFonts w:ascii="맑은 고딕" w:eastAsia="맑은 고딕" w:hAnsi="맑은 고딕" w:hint="eastAsia"/>
          <w:color w:val="000000" w:themeColor="text1"/>
          <w:sz w:val="16"/>
          <w:szCs w:val="16"/>
        </w:rPr>
        <w:t>Ledyard (1983: 323) 인용.</w:t>
      </w:r>
    </w:p>
    <w:p w:rsidR="00702E3F" w:rsidRPr="00702E3F" w:rsidRDefault="00702E3F" w:rsidP="00702E3F">
      <w:pPr>
        <w:pStyle w:val="a7"/>
        <w:rPr>
          <w:rFonts w:ascii="맑은 고딕" w:eastAsia="맑은 고딕" w:hAnsi="맑은 고딕"/>
          <w:color w:val="000000" w:themeColor="text1"/>
          <w:sz w:val="16"/>
          <w:szCs w:val="16"/>
        </w:rPr>
      </w:pPr>
    </w:p>
  </w:footnote>
  <w:footnote w:id="36">
    <w:p w:rsidR="00702E3F" w:rsidRPr="00702E3F" w:rsidRDefault="00702E3F" w:rsidP="00702E3F">
      <w:pPr>
        <w:pStyle w:val="hs1"/>
        <w:ind w:left="0" w:firstLine="0"/>
        <w:rPr>
          <w:rFonts w:ascii="맑은 고딕" w:eastAsia="맑은 고딕" w:hAnsi="맑은 고딕" w:cs="Times New Roman"/>
          <w:color w:val="000000" w:themeColor="text1"/>
        </w:rPr>
      </w:pPr>
      <w:r w:rsidRPr="00702E3F">
        <w:rPr>
          <w:rStyle w:val="a8"/>
          <w:rFonts w:ascii="맑은 고딕" w:eastAsia="맑은 고딕" w:hAnsi="맑은 고딕" w:cs="Times New Roman" w:hint="eastAsia"/>
          <w:color w:val="000000" w:themeColor="text1"/>
        </w:rPr>
        <w:footnoteRef/>
      </w:r>
      <w:r w:rsidRPr="00702E3F">
        <w:rPr>
          <w:rFonts w:ascii="맑은 고딕" w:eastAsia="맑은 고딕" w:hAnsi="맑은 고딕" w:hint="eastAsia"/>
          <w:color w:val="000000" w:themeColor="text1"/>
        </w:rPr>
        <w:t xml:space="preserve"> </w:t>
      </w:r>
      <w:r w:rsidRPr="00702E3F">
        <w:rPr>
          <w:rFonts w:ascii="맑은 고딕" w:eastAsia="맑은 고딕" w:hAnsi="맑은 고딕" w:cs="바탕" w:hint="eastAsia"/>
          <w:color w:val="000000" w:themeColor="text1"/>
        </w:rPr>
        <w:t xml:space="preserve">Barfield (1989: 174) 참조. 1042년의 조약은 형제 관계를 설정 했으며, 매년 바치는 </w:t>
      </w:r>
      <w:proofErr w:type="spellStart"/>
      <w:r w:rsidRPr="00702E3F">
        <w:rPr>
          <w:rFonts w:ascii="맑은 고딕" w:eastAsia="맑은 고딕" w:hAnsi="맑은 고딕" w:cs="바탕" w:hint="eastAsia"/>
          <w:color w:val="000000" w:themeColor="text1"/>
        </w:rPr>
        <w:t>세폐</w:t>
      </w:r>
      <w:proofErr w:type="spellEnd"/>
      <w:r w:rsidRPr="00702E3F">
        <w:rPr>
          <w:rFonts w:ascii="맑은 고딕" w:eastAsia="맑은 고딕" w:hAnsi="맑은 고딕" w:cs="바탕" w:hint="eastAsia"/>
          <w:color w:val="000000" w:themeColor="text1"/>
        </w:rPr>
        <w:t>(</w:t>
      </w:r>
      <w:proofErr w:type="spellStart"/>
      <w:r w:rsidRPr="00702E3F">
        <w:rPr>
          <w:rFonts w:ascii="맑은 고딕" w:eastAsia="한양해서" w:hAnsi="맑은 고딕" w:cs="바탕" w:hint="eastAsia"/>
          <w:color w:val="000000" w:themeColor="text1"/>
        </w:rPr>
        <w:t>歲幣</w:t>
      </w:r>
      <w:proofErr w:type="spellEnd"/>
      <w:r w:rsidRPr="00702E3F">
        <w:rPr>
          <w:rFonts w:ascii="맑은 고딕" w:eastAsia="맑은 고딕" w:hAnsi="맑은 고딕" w:cs="바탕" w:hint="eastAsia"/>
          <w:color w:val="000000" w:themeColor="text1"/>
        </w:rPr>
        <w:t xml:space="preserve">)는 은 20만 량과 비단 30만필로 증가하였다. </w:t>
      </w:r>
      <w:proofErr w:type="spellStart"/>
      <w:r w:rsidRPr="00702E3F">
        <w:rPr>
          <w:rFonts w:ascii="맑은 고딕" w:eastAsia="맑은 고딕" w:hAnsi="맑은 고딕" w:cs="바탕" w:hint="eastAsia"/>
          <w:color w:val="000000" w:themeColor="text1"/>
        </w:rPr>
        <w:t>Jagchid</w:t>
      </w:r>
      <w:proofErr w:type="spellEnd"/>
      <w:r w:rsidRPr="00702E3F">
        <w:rPr>
          <w:rFonts w:ascii="맑은 고딕" w:eastAsia="맑은 고딕" w:hAnsi="맑은 고딕" w:cs="바탕" w:hint="eastAsia"/>
          <w:color w:val="000000" w:themeColor="text1"/>
        </w:rPr>
        <w:t xml:space="preserve"> 와 Symons(1989: 132)는 “안정적인 관계가 유지될 수 있었던 것은 오로지 송이 순순히 매년 막대한 양의 재화”</w:t>
      </w:r>
      <w:proofErr w:type="spellStart"/>
      <w:r w:rsidRPr="00702E3F">
        <w:rPr>
          <w:rFonts w:ascii="맑은 고딕" w:eastAsia="맑은 고딕" w:hAnsi="맑은 고딕" w:cs="바탕" w:hint="eastAsia"/>
          <w:color w:val="000000" w:themeColor="text1"/>
        </w:rPr>
        <w:t>를</w:t>
      </w:r>
      <w:proofErr w:type="spellEnd"/>
      <w:r w:rsidRPr="00702E3F">
        <w:rPr>
          <w:rFonts w:ascii="맑은 고딕" w:eastAsia="맑은 고딕" w:hAnsi="맑은 고딕" w:cs="바탕" w:hint="eastAsia"/>
          <w:color w:val="000000" w:themeColor="text1"/>
        </w:rPr>
        <w:t xml:space="preserve"> 거란과 </w:t>
      </w:r>
      <w:proofErr w:type="spellStart"/>
      <w:r w:rsidRPr="00702E3F">
        <w:rPr>
          <w:rFonts w:ascii="맑은 고딕" w:eastAsia="맑은 고딕" w:hAnsi="맑은 고딕" w:cs="바탕" w:hint="eastAsia"/>
          <w:color w:val="000000" w:themeColor="text1"/>
        </w:rPr>
        <w:t>서하</w:t>
      </w:r>
      <w:proofErr w:type="spellEnd"/>
      <w:r w:rsidRPr="00702E3F">
        <w:rPr>
          <w:rFonts w:ascii="맑은 고딕" w:eastAsia="맑은 고딕" w:hAnsi="맑은 고딕" w:cs="바탕" w:hint="eastAsia"/>
          <w:color w:val="000000" w:themeColor="text1"/>
        </w:rPr>
        <w:t>(</w:t>
      </w:r>
      <w:proofErr w:type="spellStart"/>
      <w:r w:rsidRPr="00702E3F">
        <w:rPr>
          <w:rFonts w:ascii="맑은 고딕" w:eastAsia="한양해서" w:hAnsi="맑은 고딕" w:cs="바탕" w:hint="eastAsia"/>
          <w:color w:val="000000" w:themeColor="text1"/>
        </w:rPr>
        <w:t>西夏</w:t>
      </w:r>
      <w:proofErr w:type="spellEnd"/>
      <w:r w:rsidRPr="00702E3F">
        <w:rPr>
          <w:rFonts w:ascii="맑은 고딕" w:eastAsia="맑은 고딕" w:hAnsi="맑은 고딕" w:cs="바탕" w:hint="eastAsia"/>
          <w:color w:val="000000" w:themeColor="text1"/>
        </w:rPr>
        <w:t xml:space="preserve">)에게 바쳤기 때문이었다”고 말한다. </w:t>
      </w:r>
    </w:p>
    <w:p w:rsidR="00702E3F" w:rsidRPr="00702E3F" w:rsidRDefault="00702E3F" w:rsidP="00702E3F">
      <w:pPr>
        <w:pStyle w:val="a4"/>
        <w:jc w:val="both"/>
        <w:rPr>
          <w:rFonts w:ascii="맑은 고딕" w:eastAsia="맑은 고딕" w:hAnsi="맑은 고딕" w:hint="default"/>
          <w:color w:val="000000" w:themeColor="text1"/>
          <w:sz w:val="16"/>
          <w:szCs w:val="16"/>
        </w:rPr>
      </w:pPr>
      <w:proofErr w:type="spellStart"/>
      <w:r w:rsidRPr="00702E3F">
        <w:rPr>
          <w:rFonts w:ascii="맑은 고딕" w:eastAsia="한양해서" w:hAnsi="맑은 고딕"/>
          <w:color w:val="000000" w:themeColor="text1"/>
          <w:sz w:val="16"/>
          <w:szCs w:val="16"/>
        </w:rPr>
        <w:t>遼史</w:t>
      </w:r>
      <w:proofErr w:type="spellEnd"/>
      <w:r w:rsidRPr="00702E3F">
        <w:rPr>
          <w:rFonts w:ascii="맑은 고딕" w:eastAsia="맑은 고딕" w:hAnsi="맑은 고딕"/>
          <w:color w:val="000000" w:themeColor="text1"/>
          <w:sz w:val="16"/>
          <w:szCs w:val="16"/>
        </w:rPr>
        <w:t xml:space="preserve"> </w:t>
      </w:r>
      <w:proofErr w:type="spellStart"/>
      <w:r w:rsidRPr="00702E3F">
        <w:rPr>
          <w:rFonts w:ascii="맑은 고딕" w:eastAsia="한양해서" w:hAnsi="맑은 고딕"/>
          <w:color w:val="000000" w:themeColor="text1"/>
          <w:sz w:val="16"/>
          <w:szCs w:val="16"/>
        </w:rPr>
        <w:t>卷十九</w:t>
      </w:r>
      <w:proofErr w:type="spellEnd"/>
      <w:r w:rsidRPr="00702E3F">
        <w:rPr>
          <w:rFonts w:ascii="맑은 고딕" w:eastAsia="맑은 고딕" w:hAnsi="맑은 고딕"/>
          <w:color w:val="000000" w:themeColor="text1"/>
          <w:sz w:val="16"/>
          <w:szCs w:val="16"/>
        </w:rPr>
        <w:t xml:space="preserve"> </w:t>
      </w:r>
      <w:proofErr w:type="spellStart"/>
      <w:r w:rsidRPr="00702E3F">
        <w:rPr>
          <w:rFonts w:ascii="맑은 고딕" w:eastAsia="한양해서" w:hAnsi="맑은 고딕"/>
          <w:color w:val="000000" w:themeColor="text1"/>
          <w:sz w:val="16"/>
          <w:szCs w:val="16"/>
        </w:rPr>
        <w:t>本紀第十九</w:t>
      </w:r>
      <w:proofErr w:type="spellEnd"/>
      <w:r w:rsidRPr="00702E3F">
        <w:rPr>
          <w:rFonts w:ascii="맑은 고딕" w:eastAsia="맑은 고딕" w:hAnsi="맑은 고딕"/>
          <w:color w:val="000000" w:themeColor="text1"/>
          <w:sz w:val="16"/>
          <w:szCs w:val="16"/>
        </w:rPr>
        <w:t xml:space="preserve"> </w:t>
      </w:r>
      <w:proofErr w:type="spellStart"/>
      <w:r w:rsidRPr="00702E3F">
        <w:rPr>
          <w:rFonts w:ascii="맑은 고딕" w:eastAsia="한양해서" w:hAnsi="맑은 고딕"/>
          <w:color w:val="000000" w:themeColor="text1"/>
          <w:sz w:val="16"/>
          <w:szCs w:val="16"/>
        </w:rPr>
        <w:t>興宗二</w:t>
      </w:r>
      <w:proofErr w:type="spellEnd"/>
      <w:r w:rsidRPr="00702E3F">
        <w:rPr>
          <w:rFonts w:ascii="맑은 고딕" w:eastAsia="맑은 고딕" w:hAnsi="맑은 고딕"/>
          <w:color w:val="000000" w:themeColor="text1"/>
          <w:sz w:val="16"/>
          <w:szCs w:val="16"/>
        </w:rPr>
        <w:t xml:space="preserve"> </w:t>
      </w:r>
      <w:proofErr w:type="spellStart"/>
      <w:r w:rsidRPr="00702E3F">
        <w:rPr>
          <w:rFonts w:ascii="맑은 고딕" w:eastAsia="한양해서" w:hAnsi="맑은 고딕"/>
          <w:color w:val="000000" w:themeColor="text1"/>
          <w:sz w:val="16"/>
          <w:szCs w:val="16"/>
        </w:rPr>
        <w:t>十一年</w:t>
      </w:r>
      <w:proofErr w:type="spellEnd"/>
      <w:r w:rsidRPr="00702E3F">
        <w:rPr>
          <w:rFonts w:ascii="맑은 고딕" w:eastAsia="맑은 고딕" w:hAnsi="맑은 고딕"/>
          <w:color w:val="000000" w:themeColor="text1"/>
          <w:sz w:val="16"/>
          <w:szCs w:val="16"/>
        </w:rPr>
        <w:t xml:space="preserve"> [1041] </w:t>
      </w:r>
      <w:r w:rsidRPr="00702E3F">
        <w:rPr>
          <w:rFonts w:ascii="맑은 고딕" w:eastAsia="한양해서" w:hAnsi="맑은 고딕"/>
          <w:color w:val="000000" w:themeColor="text1"/>
          <w:sz w:val="16"/>
          <w:szCs w:val="16"/>
        </w:rPr>
        <w:t>閏月癸未</w:t>
      </w:r>
      <w:r w:rsidRPr="00702E3F">
        <w:rPr>
          <w:rFonts w:ascii="맑은 고딕" w:eastAsia="맑은 고딕" w:hAnsi="맑은 고딕"/>
          <w:color w:val="000000" w:themeColor="text1"/>
          <w:sz w:val="16"/>
          <w:szCs w:val="16"/>
        </w:rPr>
        <w:t xml:space="preserve"> </w:t>
      </w:r>
      <w:proofErr w:type="gramStart"/>
      <w:r w:rsidRPr="00702E3F">
        <w:rPr>
          <w:rFonts w:ascii="맑은 고딕" w:eastAsia="맑은 고딕" w:hAnsi="맑은 고딕"/>
          <w:color w:val="000000" w:themeColor="text1"/>
          <w:sz w:val="16"/>
          <w:szCs w:val="16"/>
        </w:rPr>
        <w:t>…</w:t>
      </w:r>
      <w:proofErr w:type="gramEnd"/>
      <w:r w:rsidRPr="00702E3F">
        <w:rPr>
          <w:rFonts w:ascii="맑은 고딕" w:eastAsia="맑은 고딕" w:hAnsi="맑은 고딕"/>
          <w:color w:val="000000" w:themeColor="text1"/>
          <w:sz w:val="16"/>
          <w:szCs w:val="16"/>
        </w:rPr>
        <w:t xml:space="preserve"> </w:t>
      </w:r>
      <w:proofErr w:type="spellStart"/>
      <w:r w:rsidRPr="00702E3F">
        <w:rPr>
          <w:rFonts w:ascii="맑은 고딕" w:eastAsia="한양해서" w:hAnsi="맑은 고딕"/>
          <w:color w:val="000000" w:themeColor="text1"/>
          <w:sz w:val="16"/>
          <w:szCs w:val="16"/>
        </w:rPr>
        <w:t>宋歲增銀絹十萬兩匹</w:t>
      </w:r>
      <w:proofErr w:type="spellEnd"/>
      <w:r w:rsidRPr="00702E3F">
        <w:rPr>
          <w:rFonts w:ascii="맑은 고딕" w:eastAsia="맑은 고딕" w:hAnsi="맑은 고딕"/>
          <w:color w:val="000000" w:themeColor="text1"/>
          <w:sz w:val="16"/>
          <w:szCs w:val="16"/>
        </w:rPr>
        <w:t xml:space="preserve"> </w:t>
      </w:r>
      <w:proofErr w:type="spellStart"/>
      <w:r w:rsidRPr="00702E3F">
        <w:rPr>
          <w:rFonts w:ascii="맑은 고딕" w:eastAsia="한양해서" w:hAnsi="맑은 고딕"/>
          <w:color w:val="000000" w:themeColor="text1"/>
          <w:sz w:val="16"/>
          <w:szCs w:val="16"/>
        </w:rPr>
        <w:t>文書稱</w:t>
      </w:r>
      <w:r w:rsidRPr="00702E3F">
        <w:rPr>
          <w:rFonts w:ascii="맑은 고딕" w:eastAsia="한양해서" w:hAnsi="맑은 고딕"/>
          <w:b/>
          <w:bCs/>
          <w:color w:val="000000" w:themeColor="text1"/>
          <w:sz w:val="16"/>
          <w:szCs w:val="16"/>
        </w:rPr>
        <w:t>貢</w:t>
      </w:r>
      <w:proofErr w:type="spellEnd"/>
    </w:p>
    <w:p w:rsidR="00702E3F" w:rsidRPr="00702E3F" w:rsidRDefault="00702E3F" w:rsidP="00702E3F">
      <w:pPr>
        <w:pStyle w:val="hs1"/>
        <w:ind w:left="0" w:firstLine="0"/>
        <w:rPr>
          <w:rFonts w:ascii="맑은 고딕" w:eastAsia="맑은 고딕" w:hAnsi="맑은 고딕" w:cs="Times New Roman"/>
          <w:color w:val="000000" w:themeColor="text1"/>
        </w:rPr>
      </w:pPr>
      <w:r w:rsidRPr="00702E3F">
        <w:rPr>
          <w:rFonts w:ascii="맑은 고딕" w:eastAsia="맑은 고딕" w:hAnsi="맑은 고딕" w:cs="바탕" w:hint="eastAsia"/>
          <w:color w:val="000000" w:themeColor="text1"/>
        </w:rPr>
        <w:t>“양국의 황제들 사이에는 가상적인 혈연관계가 상정되어 한쪽의 황제가 죽었다는 소식이 전해지면 양쪽 조정에서 동시에 장례식을 거행하였다.” 두 나라는 종종 서로를 “</w:t>
      </w:r>
      <w:proofErr w:type="spellStart"/>
      <w:r w:rsidRPr="00702E3F">
        <w:rPr>
          <w:rFonts w:ascii="맑은 고딕" w:eastAsia="맑은 고딕" w:hAnsi="맑은 고딕" w:cs="바탕" w:hint="eastAsia"/>
          <w:color w:val="000000" w:themeColor="text1"/>
        </w:rPr>
        <w:t>북조</w:t>
      </w:r>
      <w:proofErr w:type="spellEnd"/>
      <w:r w:rsidRPr="00702E3F">
        <w:rPr>
          <w:rFonts w:ascii="맑은 고딕" w:eastAsia="맑은 고딕" w:hAnsi="맑은 고딕" w:cs="바탕" w:hint="eastAsia"/>
          <w:color w:val="000000" w:themeColor="text1"/>
        </w:rPr>
        <w:t>”와 “남조”라 칭하였다. Tao Jing-</w:t>
      </w:r>
      <w:proofErr w:type="spellStart"/>
      <w:r w:rsidRPr="00702E3F">
        <w:rPr>
          <w:rFonts w:ascii="맑은 고딕" w:eastAsia="맑은 고딕" w:hAnsi="맑은 고딕" w:cs="바탕" w:hint="eastAsia"/>
          <w:color w:val="000000" w:themeColor="text1"/>
        </w:rPr>
        <w:t>shen</w:t>
      </w:r>
      <w:proofErr w:type="spellEnd"/>
      <w:r w:rsidRPr="00702E3F">
        <w:rPr>
          <w:rFonts w:ascii="맑은 고딕" w:eastAsia="맑은 고딕" w:hAnsi="맑은 고딕" w:cs="바탕" w:hint="eastAsia"/>
          <w:color w:val="000000" w:themeColor="text1"/>
        </w:rPr>
        <w:t xml:space="preserve"> (1983: 69) 인용.</w:t>
      </w:r>
    </w:p>
  </w:footnote>
  <w:footnote w:id="37">
    <w:p w:rsidR="00702E3F" w:rsidRPr="00702E3F" w:rsidRDefault="00702E3F" w:rsidP="00702E3F">
      <w:pPr>
        <w:pStyle w:val="a7"/>
        <w:rPr>
          <w:rFonts w:ascii="맑은 고딕" w:eastAsia="맑은 고딕" w:hAnsi="맑은 고딕"/>
          <w:color w:val="000000" w:themeColor="text1"/>
          <w:sz w:val="16"/>
          <w:szCs w:val="16"/>
        </w:rPr>
      </w:pPr>
      <w:r w:rsidRPr="00702E3F">
        <w:rPr>
          <w:rStyle w:val="a8"/>
          <w:rFonts w:ascii="맑은 고딕" w:eastAsia="맑은 고딕" w:hAnsi="맑은 고딕" w:cs="Times New Roman" w:hint="eastAsia"/>
          <w:color w:val="000000" w:themeColor="text1"/>
          <w:sz w:val="16"/>
          <w:szCs w:val="16"/>
        </w:rPr>
        <w:footnoteRef/>
      </w:r>
      <w:r w:rsidRPr="00702E3F">
        <w:rPr>
          <w:rFonts w:ascii="맑은 고딕" w:eastAsia="맑은 고딕" w:hAnsi="맑은 고딕" w:hint="eastAsia"/>
          <w:color w:val="000000" w:themeColor="text1"/>
          <w:sz w:val="16"/>
          <w:szCs w:val="16"/>
        </w:rPr>
        <w:t xml:space="preserve"> Fairbank and Goldman (1992: 88)</w:t>
      </w:r>
    </w:p>
    <w:p w:rsidR="00702E3F" w:rsidRPr="00702E3F" w:rsidRDefault="00702E3F" w:rsidP="00702E3F">
      <w:pPr>
        <w:pStyle w:val="a7"/>
        <w:rPr>
          <w:rFonts w:ascii="맑은 고딕" w:eastAsia="맑은 고딕" w:hAnsi="맑은 고딕" w:cs="Times New Roman"/>
          <w:color w:val="000000" w:themeColor="text1"/>
          <w:sz w:val="16"/>
          <w:szCs w:val="16"/>
        </w:rPr>
      </w:pPr>
    </w:p>
  </w:footnote>
  <w:footnote w:id="38">
    <w:p w:rsidR="00702E3F" w:rsidRPr="00702E3F" w:rsidRDefault="00702E3F" w:rsidP="00702E3F">
      <w:pPr>
        <w:pStyle w:val="a7"/>
        <w:jc w:val="both"/>
        <w:rPr>
          <w:rFonts w:ascii="맑은 고딕" w:eastAsia="맑은 고딕" w:hAnsi="맑은 고딕"/>
          <w:color w:val="000000" w:themeColor="text1"/>
          <w:sz w:val="16"/>
          <w:szCs w:val="16"/>
        </w:rPr>
      </w:pPr>
      <w:r w:rsidRPr="00702E3F">
        <w:rPr>
          <w:rStyle w:val="a8"/>
          <w:rFonts w:ascii="맑은 고딕" w:eastAsia="맑은 고딕" w:hAnsi="맑은 고딕" w:cs="Times New Roman" w:hint="eastAsia"/>
          <w:color w:val="000000" w:themeColor="text1"/>
          <w:sz w:val="16"/>
          <w:szCs w:val="16"/>
        </w:rPr>
        <w:footnoteRef/>
      </w:r>
      <w:r w:rsidRPr="00702E3F">
        <w:rPr>
          <w:rFonts w:ascii="맑은 고딕" w:eastAsia="맑은 고딕" w:hAnsi="맑은 고딕" w:hint="eastAsia"/>
          <w:color w:val="000000" w:themeColor="text1"/>
          <w:sz w:val="16"/>
          <w:szCs w:val="16"/>
        </w:rPr>
        <w:t xml:space="preserve"> 992년, </w:t>
      </w:r>
      <w:proofErr w:type="spellStart"/>
      <w:r w:rsidRPr="00702E3F">
        <w:rPr>
          <w:rFonts w:ascii="맑은 고딕" w:eastAsia="맑은 고딕" w:hAnsi="맑은 고딕" w:hint="eastAsia"/>
          <w:color w:val="000000" w:themeColor="text1"/>
          <w:sz w:val="16"/>
          <w:szCs w:val="16"/>
        </w:rPr>
        <w:t>소손녕</w:t>
      </w:r>
      <w:proofErr w:type="spellEnd"/>
      <w:r w:rsidRPr="00702E3F">
        <w:rPr>
          <w:rFonts w:ascii="맑은 고딕" w:eastAsia="맑은 고딕" w:hAnsi="맑은 고딕" w:hint="eastAsia"/>
          <w:color w:val="000000" w:themeColor="text1"/>
          <w:sz w:val="16"/>
          <w:szCs w:val="16"/>
        </w:rPr>
        <w:t>(</w:t>
      </w:r>
      <w:proofErr w:type="spellStart"/>
      <w:r w:rsidRPr="00702E3F">
        <w:rPr>
          <w:rFonts w:ascii="맑은 고딕" w:eastAsia="한양해서" w:hAnsi="맑은 고딕" w:hint="eastAsia"/>
          <w:color w:val="000000" w:themeColor="text1"/>
          <w:sz w:val="16"/>
          <w:szCs w:val="16"/>
        </w:rPr>
        <w:t>蕭遜寧</w:t>
      </w:r>
      <w:proofErr w:type="spellEnd"/>
      <w:r w:rsidRPr="00702E3F">
        <w:rPr>
          <w:rFonts w:ascii="맑은 고딕" w:eastAsia="맑은 고딕" w:hAnsi="맑은 고딕" w:hint="eastAsia"/>
          <w:color w:val="000000" w:themeColor="text1"/>
          <w:sz w:val="16"/>
          <w:szCs w:val="16"/>
        </w:rPr>
        <w:t xml:space="preserve">)의 지휘 아래 </w:t>
      </w:r>
      <w:proofErr w:type="spellStart"/>
      <w:r w:rsidRPr="00702E3F">
        <w:rPr>
          <w:rFonts w:ascii="맑은 고딕" w:eastAsia="맑은 고딕" w:hAnsi="맑은 고딕" w:hint="eastAsia"/>
          <w:color w:val="000000" w:themeColor="text1"/>
          <w:sz w:val="16"/>
          <w:szCs w:val="16"/>
        </w:rPr>
        <w:t>거란군은</w:t>
      </w:r>
      <w:proofErr w:type="spellEnd"/>
      <w:r w:rsidRPr="00702E3F">
        <w:rPr>
          <w:rFonts w:ascii="맑은 고딕" w:eastAsia="맑은 고딕" w:hAnsi="맑은 고딕" w:hint="eastAsia"/>
          <w:color w:val="000000" w:themeColor="text1"/>
          <w:sz w:val="16"/>
          <w:szCs w:val="16"/>
        </w:rPr>
        <w:t xml:space="preserve"> 압록강을 건너 침입해왔다. 하지만 서희(</w:t>
      </w:r>
      <w:r w:rsidRPr="00702E3F">
        <w:rPr>
          <w:rFonts w:ascii="맑은 고딕" w:eastAsia="한양해서" w:hAnsi="맑은 고딕" w:hint="eastAsia"/>
          <w:color w:val="000000" w:themeColor="text1"/>
          <w:sz w:val="16"/>
          <w:szCs w:val="16"/>
        </w:rPr>
        <w:t>徐熙</w:t>
      </w:r>
      <w:r w:rsidRPr="00702E3F">
        <w:rPr>
          <w:rFonts w:ascii="맑은 고딕" w:eastAsia="맑은 고딕" w:hAnsi="맑은 고딕" w:hint="eastAsia"/>
          <w:color w:val="000000" w:themeColor="text1"/>
          <w:sz w:val="16"/>
          <w:szCs w:val="16"/>
        </w:rPr>
        <w:t xml:space="preserve">)의 외교적 활약으로, 고려는 </w:t>
      </w:r>
      <w:proofErr w:type="spellStart"/>
      <w:r w:rsidRPr="00702E3F">
        <w:rPr>
          <w:rFonts w:ascii="맑은 고딕" w:eastAsia="맑은 고딕" w:hAnsi="맑은 고딕" w:hint="eastAsia"/>
          <w:color w:val="000000" w:themeColor="text1"/>
          <w:sz w:val="16"/>
          <w:szCs w:val="16"/>
        </w:rPr>
        <w:t>거란군을</w:t>
      </w:r>
      <w:proofErr w:type="spellEnd"/>
      <w:r w:rsidRPr="00702E3F">
        <w:rPr>
          <w:rFonts w:ascii="맑은 고딕" w:eastAsia="맑은 고딕" w:hAnsi="맑은 고딕" w:hint="eastAsia"/>
          <w:color w:val="000000" w:themeColor="text1"/>
          <w:sz w:val="16"/>
          <w:szCs w:val="16"/>
        </w:rPr>
        <w:t xml:space="preserve"> 설득해 자발적으로 철수시켰을 뿐만 아니라, 압록강까지 고려 영토에 편입시키는데 동의를 얻어냈다. 거란은, 고려가 고구려의 후예이기 때문에 만주에 있는 옛 고구려 땅에 대한 영유권이 있다는 서희의 주장을 반박할 수가 없었다 한다. 실은 당시에 거란이 북송과 아직 전투 중이었기 때문에, 고려에 모든 군사력을 집중시킬 수가 없었던 것이다. Lee (1984: 125) 참조.</w:t>
      </w:r>
    </w:p>
  </w:footnote>
  <w:footnote w:id="39">
    <w:p w:rsidR="00702E3F" w:rsidRPr="00702E3F" w:rsidRDefault="00702E3F" w:rsidP="00702E3F">
      <w:pPr>
        <w:pStyle w:val="a7"/>
        <w:jc w:val="both"/>
        <w:rPr>
          <w:rFonts w:ascii="맑은 고딕" w:eastAsia="맑은 고딕" w:hAnsi="맑은 고딕" w:cs="Times New Roman"/>
          <w:color w:val="000000" w:themeColor="text1"/>
          <w:sz w:val="16"/>
          <w:szCs w:val="16"/>
        </w:rPr>
      </w:pPr>
      <w:r w:rsidRPr="00702E3F">
        <w:rPr>
          <w:rStyle w:val="a8"/>
          <w:rFonts w:ascii="맑은 고딕" w:eastAsia="맑은 고딕" w:hAnsi="맑은 고딕" w:cs="Times New Roman" w:hint="eastAsia"/>
          <w:color w:val="000000" w:themeColor="text1"/>
          <w:sz w:val="16"/>
          <w:szCs w:val="16"/>
        </w:rPr>
        <w:footnoteRef/>
      </w:r>
      <w:r w:rsidRPr="00702E3F">
        <w:rPr>
          <w:rFonts w:ascii="맑은 고딕" w:eastAsia="맑은 고딕" w:hAnsi="맑은 고딕" w:hint="eastAsia"/>
          <w:color w:val="000000" w:themeColor="text1"/>
          <w:sz w:val="16"/>
          <w:szCs w:val="16"/>
        </w:rPr>
        <w:t xml:space="preserve"> Ledyard (1983: 346) 인용. 고려는 고구려-발해 왕조의 잔존 세력들을 통합하였을 뿐만 아니라, 이들이 전통적으로 지배했던 압록강 남쪽 영토도 확보하였다. “고려 사람들은 자신들 왕조의 역사적 성격을 놓고 내부적으로 논쟁을 벌였다. 일부는 고려가 고구려의 전통과 법통을 물려받았다고 믿었으며, 일부는 고려가 신라의 진정한 후계자라고 믿었다. 시조 왕건이 택한 국명을 보면 알 수 있듯이 고려를 세운 사람들은 명백히 전자의 의견이었다. 그러나 사회적으로 정치적으로 고구려의 후계자를 자처한 세력의 운명은 개경으로 떼를 지어 몰려든 수 많은 신라 관료들에 의해 몰락의 길을 걷게 되었다. 12세기 전반에 이들 두 가지 극단적인 견해가 대립을 계속 하다가 결국 신라의 전통이 승리를 했던 것이다.</w:t>
      </w:r>
      <w:r w:rsidRPr="00702E3F">
        <w:rPr>
          <w:rFonts w:ascii="맑은 고딕" w:eastAsia="맑은 고딕" w:hAnsi="맑은 고딕"/>
          <w:color w:val="000000" w:themeColor="text1"/>
          <w:sz w:val="16"/>
          <w:szCs w:val="16"/>
        </w:rPr>
        <w:t>”</w:t>
      </w:r>
      <w:r w:rsidRPr="00702E3F">
        <w:rPr>
          <w:rFonts w:ascii="맑은 고딕" w:eastAsia="맑은 고딕" w:hAnsi="맑은 고딕" w:hint="eastAsia"/>
          <w:color w:val="000000" w:themeColor="text1"/>
          <w:sz w:val="16"/>
          <w:szCs w:val="16"/>
        </w:rPr>
        <w:t xml:space="preserve"> 압록강 이북 만주 땅에 남아있던 예맥 퉁구스는 결국에 가서는 여진-만주 퉁구스에 완전히 흡수 동화 되었다.</w:t>
      </w:r>
    </w:p>
    <w:p w:rsidR="00702E3F" w:rsidRPr="00702E3F" w:rsidRDefault="00702E3F" w:rsidP="00702E3F">
      <w:pPr>
        <w:pStyle w:val="a7"/>
        <w:jc w:val="both"/>
        <w:rPr>
          <w:rFonts w:ascii="맑은 고딕" w:eastAsia="맑은 고딕" w:hAnsi="맑은 고딕" w:cs="Times New Roman"/>
          <w:color w:val="000000" w:themeColor="text1"/>
          <w:sz w:val="16"/>
          <w:szCs w:val="16"/>
        </w:rPr>
      </w:pPr>
    </w:p>
  </w:footnote>
  <w:footnote w:id="40">
    <w:p w:rsidR="00702E3F" w:rsidRPr="00702E3F" w:rsidRDefault="00702E3F" w:rsidP="00702E3F">
      <w:pPr>
        <w:pStyle w:val="a7"/>
        <w:rPr>
          <w:rFonts w:ascii="맑은 고딕" w:eastAsia="맑은 고딕" w:hAnsi="맑은 고딕"/>
          <w:color w:val="000000" w:themeColor="text1"/>
          <w:sz w:val="16"/>
          <w:szCs w:val="16"/>
        </w:rPr>
      </w:pPr>
      <w:r w:rsidRPr="00702E3F">
        <w:rPr>
          <w:rStyle w:val="a8"/>
          <w:rFonts w:ascii="맑은 고딕" w:eastAsia="맑은 고딕" w:hAnsi="맑은 고딕"/>
          <w:color w:val="000000" w:themeColor="text1"/>
          <w:sz w:val="16"/>
          <w:szCs w:val="16"/>
        </w:rPr>
        <w:footnoteRef/>
      </w:r>
      <w:r w:rsidRPr="00702E3F">
        <w:rPr>
          <w:rFonts w:ascii="맑은 고딕" w:eastAsia="맑은 고딕" w:hAnsi="맑은 고딕"/>
          <w:color w:val="000000" w:themeColor="text1"/>
          <w:sz w:val="16"/>
          <w:szCs w:val="16"/>
        </w:rPr>
        <w:t xml:space="preserve"> </w:t>
      </w:r>
      <w:r w:rsidRPr="00702E3F">
        <w:rPr>
          <w:rFonts w:ascii="맑은 고딕" w:eastAsia="맑은 고딕" w:hAnsi="맑은 고딕" w:hint="eastAsia"/>
          <w:color w:val="000000" w:themeColor="text1"/>
          <w:sz w:val="16"/>
          <w:szCs w:val="16"/>
        </w:rPr>
        <w:t>Ledyard (1983: 347) 인용.</w:t>
      </w:r>
    </w:p>
    <w:p w:rsidR="00702E3F" w:rsidRPr="00702E3F" w:rsidRDefault="00702E3F" w:rsidP="00702E3F">
      <w:pPr>
        <w:pStyle w:val="a7"/>
        <w:rPr>
          <w:rFonts w:ascii="맑은 고딕" w:eastAsia="맑은 고딕" w:hAnsi="맑은 고딕"/>
          <w:color w:val="000000" w:themeColor="text1"/>
          <w:sz w:val="16"/>
          <w:szCs w:val="16"/>
        </w:rPr>
      </w:pPr>
    </w:p>
  </w:footnote>
  <w:footnote w:id="41">
    <w:p w:rsidR="00702E3F" w:rsidRPr="00702E3F" w:rsidRDefault="00702E3F" w:rsidP="00702E3F">
      <w:pPr>
        <w:pStyle w:val="a7"/>
        <w:rPr>
          <w:rFonts w:ascii="맑은 고딕" w:eastAsia="맑은 고딕" w:hAnsi="맑은 고딕"/>
          <w:color w:val="000000" w:themeColor="text1"/>
          <w:sz w:val="16"/>
          <w:szCs w:val="16"/>
        </w:rPr>
      </w:pPr>
      <w:r w:rsidRPr="00702E3F">
        <w:rPr>
          <w:rStyle w:val="a8"/>
          <w:rFonts w:ascii="맑은 고딕" w:eastAsia="맑은 고딕" w:hAnsi="맑은 고딕"/>
          <w:color w:val="000000" w:themeColor="text1"/>
          <w:sz w:val="16"/>
          <w:szCs w:val="16"/>
        </w:rPr>
        <w:footnoteRef/>
      </w:r>
      <w:r w:rsidRPr="00702E3F">
        <w:rPr>
          <w:rFonts w:ascii="맑은 고딕" w:eastAsia="맑은 고딕" w:hAnsi="맑은 고딕"/>
          <w:color w:val="000000" w:themeColor="text1"/>
          <w:sz w:val="16"/>
          <w:szCs w:val="16"/>
        </w:rPr>
        <w:t xml:space="preserve"> </w:t>
      </w:r>
      <w:r w:rsidRPr="00702E3F">
        <w:rPr>
          <w:rFonts w:ascii="맑은 고딕" w:eastAsia="맑은 고딕" w:hAnsi="맑은 고딕" w:hint="eastAsia"/>
          <w:color w:val="000000" w:themeColor="text1"/>
          <w:sz w:val="16"/>
          <w:szCs w:val="16"/>
        </w:rPr>
        <w:t>Ledyard(1983: 324) 인용.</w:t>
      </w:r>
    </w:p>
  </w:footnote>
  <w:footnote w:id="42">
    <w:p w:rsidR="00702E3F" w:rsidRPr="00702E3F" w:rsidRDefault="00702E3F" w:rsidP="00702E3F">
      <w:pPr>
        <w:pStyle w:val="a7"/>
        <w:jc w:val="both"/>
        <w:rPr>
          <w:rFonts w:ascii="맑은 고딕" w:eastAsia="맑은 고딕" w:hAnsi="맑은 고딕"/>
          <w:color w:val="000000" w:themeColor="text1"/>
          <w:sz w:val="16"/>
          <w:szCs w:val="16"/>
        </w:rPr>
      </w:pPr>
      <w:r w:rsidRPr="00702E3F">
        <w:rPr>
          <w:rStyle w:val="a8"/>
          <w:rFonts w:ascii="맑은 고딕" w:eastAsia="맑은 고딕" w:hAnsi="맑은 고딕" w:hint="eastAsia"/>
          <w:color w:val="000000" w:themeColor="text1"/>
          <w:sz w:val="16"/>
          <w:szCs w:val="16"/>
        </w:rPr>
        <w:footnoteRef/>
      </w:r>
      <w:r w:rsidRPr="00702E3F">
        <w:rPr>
          <w:rFonts w:ascii="맑은 고딕" w:eastAsia="맑은 고딕" w:hAnsi="맑은 고딕" w:hint="eastAsia"/>
          <w:color w:val="000000" w:themeColor="text1"/>
          <w:sz w:val="16"/>
          <w:szCs w:val="16"/>
        </w:rPr>
        <w:t xml:space="preserve"> 1141년, 25만 량의 은과 25만 필의 비단을 매년 금에게 바치기로 하고, </w:t>
      </w:r>
      <w:proofErr w:type="spellStart"/>
      <w:r w:rsidRPr="00702E3F">
        <w:rPr>
          <w:rFonts w:ascii="맑은 고딕" w:eastAsia="맑은 고딕" w:hAnsi="맑은 고딕" w:hint="eastAsia"/>
          <w:color w:val="000000" w:themeColor="text1"/>
          <w:sz w:val="16"/>
          <w:szCs w:val="16"/>
        </w:rPr>
        <w:t>남송</w:t>
      </w:r>
      <w:proofErr w:type="spellEnd"/>
      <w:r w:rsidRPr="00702E3F">
        <w:rPr>
          <w:rFonts w:ascii="맑은 고딕" w:eastAsia="맑은 고딕" w:hAnsi="맑은 고딕" w:hint="eastAsia"/>
          <w:color w:val="000000" w:themeColor="text1"/>
          <w:sz w:val="16"/>
          <w:szCs w:val="16"/>
        </w:rPr>
        <w:t xml:space="preserve"> 스스로가 금의 제후라 선언했다. </w:t>
      </w:r>
      <w:proofErr w:type="spellStart"/>
      <w:r w:rsidRPr="00702E3F">
        <w:rPr>
          <w:rFonts w:ascii="맑은 고딕" w:eastAsia="맑은 고딕" w:hAnsi="맑은 고딕" w:hint="eastAsia"/>
          <w:color w:val="000000" w:themeColor="text1"/>
          <w:sz w:val="16"/>
          <w:szCs w:val="16"/>
        </w:rPr>
        <w:t>남송</w:t>
      </w:r>
      <w:proofErr w:type="spellEnd"/>
      <w:r w:rsidRPr="00702E3F">
        <w:rPr>
          <w:rFonts w:ascii="맑은 고딕" w:eastAsia="맑은 고딕" w:hAnsi="맑은 고딕" w:hint="eastAsia"/>
          <w:color w:val="000000" w:themeColor="text1"/>
          <w:sz w:val="16"/>
          <w:szCs w:val="16"/>
        </w:rPr>
        <w:t xml:space="preserve"> 황제는 여진족 금 나라의 지배자를 숙부 황제라고 불렀다. </w:t>
      </w:r>
      <w:proofErr w:type="spellStart"/>
      <w:r w:rsidRPr="00702E3F">
        <w:rPr>
          <w:rFonts w:ascii="맑은 고딕" w:eastAsia="맑은 고딕" w:hAnsi="맑은 고딕" w:hint="eastAsia"/>
          <w:color w:val="000000" w:themeColor="text1"/>
          <w:sz w:val="16"/>
          <w:szCs w:val="16"/>
        </w:rPr>
        <w:t>Jagchid</w:t>
      </w:r>
      <w:proofErr w:type="spellEnd"/>
      <w:r w:rsidRPr="00702E3F">
        <w:rPr>
          <w:rFonts w:ascii="맑은 고딕" w:eastAsia="맑은 고딕" w:hAnsi="맑은 고딕" w:hint="eastAsia"/>
          <w:color w:val="000000" w:themeColor="text1"/>
          <w:sz w:val="16"/>
          <w:szCs w:val="16"/>
        </w:rPr>
        <w:t xml:space="preserve"> and Symons (1989: 134-5) 인용.</w:t>
      </w:r>
    </w:p>
    <w:p w:rsidR="00702E3F" w:rsidRPr="00702E3F" w:rsidRDefault="00702E3F" w:rsidP="00702E3F">
      <w:pPr>
        <w:pStyle w:val="a4"/>
        <w:jc w:val="both"/>
        <w:rPr>
          <w:rFonts w:ascii="맑은 고딕" w:eastAsia="맑은 고딕" w:hAnsi="맑은 고딕" w:hint="default"/>
          <w:color w:val="000000" w:themeColor="text1"/>
          <w:sz w:val="16"/>
          <w:szCs w:val="16"/>
        </w:rPr>
      </w:pPr>
      <w:proofErr w:type="spellStart"/>
      <w:r w:rsidRPr="00702E3F">
        <w:rPr>
          <w:rFonts w:ascii="맑은 고딕" w:eastAsia="한양해서" w:hAnsi="맑은 고딕"/>
          <w:color w:val="000000" w:themeColor="text1"/>
          <w:sz w:val="16"/>
          <w:szCs w:val="16"/>
        </w:rPr>
        <w:t>金史</w:t>
      </w:r>
      <w:proofErr w:type="spellEnd"/>
      <w:r w:rsidRPr="00702E3F">
        <w:rPr>
          <w:rFonts w:ascii="맑은 고딕" w:eastAsia="맑은 고딕" w:hAnsi="맑은 고딕"/>
          <w:color w:val="000000" w:themeColor="text1"/>
          <w:sz w:val="16"/>
          <w:szCs w:val="16"/>
        </w:rPr>
        <w:t xml:space="preserve"> </w:t>
      </w:r>
      <w:r w:rsidRPr="00702E3F">
        <w:rPr>
          <w:rFonts w:ascii="맑은 고딕" w:eastAsia="한양해서" w:hAnsi="맑은 고딕"/>
          <w:color w:val="000000" w:themeColor="text1"/>
          <w:sz w:val="16"/>
          <w:szCs w:val="16"/>
        </w:rPr>
        <w:t>卷六</w:t>
      </w:r>
      <w:r w:rsidRPr="00702E3F">
        <w:rPr>
          <w:rFonts w:ascii="맑은 고딕" w:eastAsia="맑은 고딕" w:hAnsi="맑은 고딕"/>
          <w:color w:val="000000" w:themeColor="text1"/>
          <w:sz w:val="16"/>
          <w:szCs w:val="16"/>
        </w:rPr>
        <w:t xml:space="preserve"> </w:t>
      </w:r>
      <w:proofErr w:type="spellStart"/>
      <w:r w:rsidRPr="00702E3F">
        <w:rPr>
          <w:rFonts w:ascii="맑은 고딕" w:eastAsia="한양해서" w:hAnsi="맑은 고딕"/>
          <w:color w:val="000000" w:themeColor="text1"/>
          <w:sz w:val="16"/>
          <w:szCs w:val="16"/>
        </w:rPr>
        <w:t>本紀</w:t>
      </w:r>
      <w:proofErr w:type="spellEnd"/>
      <w:r w:rsidRPr="00702E3F">
        <w:rPr>
          <w:rFonts w:ascii="맑은 고딕" w:eastAsia="맑은 고딕" w:hAnsi="맑은 고딕"/>
          <w:color w:val="000000" w:themeColor="text1"/>
          <w:sz w:val="16"/>
          <w:szCs w:val="16"/>
        </w:rPr>
        <w:t xml:space="preserve"> </w:t>
      </w:r>
      <w:r w:rsidRPr="00702E3F">
        <w:rPr>
          <w:rFonts w:ascii="맑은 고딕" w:eastAsia="한양해서" w:hAnsi="맑은 고딕"/>
          <w:color w:val="000000" w:themeColor="text1"/>
          <w:sz w:val="16"/>
          <w:szCs w:val="16"/>
        </w:rPr>
        <w:t>第六</w:t>
      </w:r>
      <w:r w:rsidRPr="00702E3F">
        <w:rPr>
          <w:rFonts w:ascii="맑은 고딕" w:eastAsia="맑은 고딕" w:hAnsi="맑은 고딕"/>
          <w:color w:val="000000" w:themeColor="text1"/>
          <w:sz w:val="16"/>
          <w:szCs w:val="16"/>
        </w:rPr>
        <w:t xml:space="preserve"> </w:t>
      </w:r>
      <w:r w:rsidRPr="00702E3F">
        <w:rPr>
          <w:rFonts w:ascii="맑은 고딕" w:eastAsia="한양해서" w:hAnsi="맑은 고딕"/>
          <w:color w:val="000000" w:themeColor="text1"/>
          <w:sz w:val="16"/>
          <w:szCs w:val="16"/>
        </w:rPr>
        <w:t>世宗上</w:t>
      </w:r>
      <w:r w:rsidRPr="00702E3F">
        <w:rPr>
          <w:rFonts w:ascii="맑은 고딕" w:eastAsia="맑은 고딕" w:hAnsi="맑은 고딕"/>
          <w:color w:val="000000" w:themeColor="text1"/>
          <w:sz w:val="16"/>
          <w:szCs w:val="16"/>
        </w:rPr>
        <w:t xml:space="preserve"> </w:t>
      </w:r>
      <w:proofErr w:type="spellStart"/>
      <w:r w:rsidRPr="00702E3F">
        <w:rPr>
          <w:rFonts w:ascii="맑은 고딕" w:eastAsia="한양해서" w:hAnsi="맑은 고딕"/>
          <w:color w:val="000000" w:themeColor="text1"/>
          <w:sz w:val="16"/>
          <w:szCs w:val="16"/>
        </w:rPr>
        <w:t>五年正月</w:t>
      </w:r>
      <w:proofErr w:type="spellEnd"/>
      <w:r w:rsidRPr="00702E3F">
        <w:rPr>
          <w:rFonts w:ascii="맑은 고딕" w:eastAsia="맑은 고딕" w:hAnsi="맑은 고딕"/>
          <w:color w:val="000000" w:themeColor="text1"/>
          <w:sz w:val="16"/>
          <w:szCs w:val="16"/>
        </w:rPr>
        <w:t xml:space="preserve"> </w:t>
      </w:r>
      <w:proofErr w:type="gramStart"/>
      <w:r w:rsidRPr="00702E3F">
        <w:rPr>
          <w:rFonts w:ascii="맑은 고딕" w:eastAsia="한양해서" w:hAnsi="맑은 고딕"/>
          <w:color w:val="000000" w:themeColor="text1"/>
          <w:sz w:val="16"/>
          <w:szCs w:val="16"/>
        </w:rPr>
        <w:t>宋</w:t>
      </w:r>
      <w:r w:rsidRPr="00702E3F">
        <w:rPr>
          <w:rFonts w:ascii="맑은 고딕" w:eastAsia="맑은 고딕" w:hAnsi="맑은 고딕"/>
          <w:color w:val="000000" w:themeColor="text1"/>
          <w:sz w:val="16"/>
          <w:szCs w:val="16"/>
        </w:rPr>
        <w:t>…</w:t>
      </w:r>
      <w:proofErr w:type="gramEnd"/>
      <w:r w:rsidRPr="00702E3F">
        <w:rPr>
          <w:rFonts w:ascii="맑은 고딕" w:eastAsia="한양해서" w:hAnsi="맑은 고딕"/>
          <w:color w:val="000000" w:themeColor="text1"/>
          <w:sz w:val="16"/>
          <w:szCs w:val="16"/>
        </w:rPr>
        <w:t>以國書來</w:t>
      </w:r>
      <w:r w:rsidRPr="00702E3F">
        <w:rPr>
          <w:rFonts w:ascii="맑은 고딕" w:eastAsia="맑은 고딕" w:hAnsi="맑은 고딕"/>
          <w:color w:val="000000" w:themeColor="text1"/>
          <w:sz w:val="16"/>
          <w:szCs w:val="16"/>
        </w:rPr>
        <w:t xml:space="preserve">… </w:t>
      </w:r>
      <w:r w:rsidRPr="00702E3F">
        <w:rPr>
          <w:rFonts w:ascii="맑은 고딕" w:eastAsia="한양해서" w:hAnsi="맑은 고딕"/>
          <w:color w:val="000000" w:themeColor="text1"/>
          <w:sz w:val="16"/>
          <w:szCs w:val="16"/>
        </w:rPr>
        <w:t>稱</w:t>
      </w:r>
      <w:r w:rsidRPr="00702E3F">
        <w:rPr>
          <w:rFonts w:ascii="맑은 고딕" w:eastAsia="맑은 고딕" w:hAnsi="맑은 고딕"/>
          <w:color w:val="000000" w:themeColor="text1"/>
          <w:sz w:val="16"/>
          <w:szCs w:val="16"/>
        </w:rPr>
        <w:t>『</w:t>
      </w:r>
      <w:proofErr w:type="spellStart"/>
      <w:r w:rsidRPr="00702E3F">
        <w:rPr>
          <w:rFonts w:ascii="맑은 고딕" w:eastAsia="한양해서" w:hAnsi="맑은 고딕"/>
          <w:b/>
          <w:color w:val="000000" w:themeColor="text1"/>
          <w:sz w:val="16"/>
          <w:szCs w:val="16"/>
        </w:rPr>
        <w:t>姪</w:t>
      </w:r>
      <w:r w:rsidRPr="00702E3F">
        <w:rPr>
          <w:rFonts w:ascii="맑은 고딕" w:eastAsia="한양해서" w:hAnsi="맑은 고딕"/>
          <w:color w:val="000000" w:themeColor="text1"/>
          <w:sz w:val="16"/>
          <w:szCs w:val="16"/>
        </w:rPr>
        <w:t>宋皇帝</w:t>
      </w:r>
      <w:proofErr w:type="spellEnd"/>
      <w:r w:rsidRPr="00702E3F">
        <w:rPr>
          <w:rFonts w:ascii="맑은 고딕" w:eastAsia="맑은 고딕" w:hAnsi="맑은 고딕"/>
          <w:color w:val="000000" w:themeColor="text1"/>
          <w:sz w:val="16"/>
          <w:szCs w:val="16"/>
        </w:rPr>
        <w:t xml:space="preserve">』 </w:t>
      </w:r>
      <w:r w:rsidRPr="00702E3F">
        <w:rPr>
          <w:rFonts w:ascii="맑은 고딕" w:eastAsia="한양해서" w:hAnsi="맑은 고딕"/>
          <w:color w:val="000000" w:themeColor="text1"/>
          <w:sz w:val="16"/>
          <w:szCs w:val="16"/>
        </w:rPr>
        <w:t>稱名</w:t>
      </w:r>
      <w:r w:rsidRPr="00702E3F">
        <w:rPr>
          <w:rFonts w:ascii="맑은 고딕" w:eastAsia="맑은 고딕" w:hAnsi="맑은 고딕"/>
          <w:color w:val="000000" w:themeColor="text1"/>
          <w:sz w:val="16"/>
          <w:szCs w:val="16"/>
        </w:rPr>
        <w:t>『</w:t>
      </w:r>
      <w:proofErr w:type="spellStart"/>
      <w:r w:rsidRPr="00702E3F">
        <w:rPr>
          <w:rFonts w:ascii="맑은 고딕" w:eastAsia="한양해서" w:hAnsi="맑은 고딕"/>
          <w:color w:val="000000" w:themeColor="text1"/>
          <w:sz w:val="16"/>
          <w:szCs w:val="16"/>
        </w:rPr>
        <w:t>再拜奉書于</w:t>
      </w:r>
      <w:r w:rsidRPr="00702E3F">
        <w:rPr>
          <w:rFonts w:ascii="맑은 고딕" w:eastAsia="한양해서" w:hAnsi="맑은 고딕"/>
          <w:b/>
          <w:color w:val="000000" w:themeColor="text1"/>
          <w:sz w:val="16"/>
          <w:szCs w:val="16"/>
        </w:rPr>
        <w:t>叔</w:t>
      </w:r>
      <w:r w:rsidRPr="00702E3F">
        <w:rPr>
          <w:rFonts w:ascii="맑은 고딕" w:eastAsia="한양해서" w:hAnsi="맑은 고딕"/>
          <w:color w:val="000000" w:themeColor="text1"/>
          <w:sz w:val="16"/>
          <w:szCs w:val="16"/>
        </w:rPr>
        <w:t>大金皇帝</w:t>
      </w:r>
      <w:proofErr w:type="spellEnd"/>
      <w:r w:rsidRPr="00702E3F">
        <w:rPr>
          <w:rFonts w:ascii="맑은 고딕" w:eastAsia="맑은 고딕" w:hAnsi="맑은 고딕"/>
          <w:color w:val="000000" w:themeColor="text1"/>
          <w:sz w:val="16"/>
          <w:szCs w:val="16"/>
        </w:rPr>
        <w:t>』</w:t>
      </w:r>
    </w:p>
    <w:p w:rsidR="00702E3F" w:rsidRPr="00702E3F" w:rsidRDefault="00702E3F" w:rsidP="00702E3F">
      <w:pPr>
        <w:pStyle w:val="a4"/>
        <w:jc w:val="both"/>
        <w:rPr>
          <w:rFonts w:ascii="맑은 고딕" w:eastAsia="맑은 고딕" w:hAnsi="맑은 고딕" w:hint="default"/>
          <w:color w:val="000000" w:themeColor="text1"/>
          <w:sz w:val="16"/>
          <w:szCs w:val="16"/>
        </w:rPr>
      </w:pPr>
    </w:p>
  </w:footnote>
  <w:footnote w:id="43">
    <w:p w:rsidR="00702E3F" w:rsidRPr="00702E3F" w:rsidRDefault="00702E3F" w:rsidP="00702E3F">
      <w:pPr>
        <w:pStyle w:val="a7"/>
        <w:jc w:val="both"/>
        <w:rPr>
          <w:rFonts w:ascii="맑은 고딕" w:eastAsia="맑은 고딕" w:hAnsi="맑은 고딕"/>
          <w:color w:val="000000" w:themeColor="text1"/>
          <w:sz w:val="16"/>
          <w:szCs w:val="16"/>
        </w:rPr>
      </w:pPr>
      <w:r w:rsidRPr="00702E3F">
        <w:rPr>
          <w:rStyle w:val="a8"/>
          <w:rFonts w:ascii="맑은 고딕" w:eastAsia="맑은 고딕" w:hAnsi="맑은 고딕" w:hint="eastAsia"/>
          <w:color w:val="000000" w:themeColor="text1"/>
          <w:sz w:val="16"/>
          <w:szCs w:val="16"/>
        </w:rPr>
        <w:footnoteRef/>
      </w:r>
      <w:r w:rsidRPr="00702E3F">
        <w:rPr>
          <w:rFonts w:ascii="맑은 고딕" w:eastAsia="맑은 고딕" w:hAnsi="맑은 고딕" w:hint="eastAsia"/>
          <w:color w:val="000000" w:themeColor="text1"/>
          <w:sz w:val="16"/>
          <w:szCs w:val="16"/>
        </w:rPr>
        <w:t xml:space="preserve"> Hsiao(1978: 6-7)에 의하면, “8세기가 시작되면서 징집된 병사들을 대체하기 시작한 용병들은 송 대에 와서 절정에 달했다.” 100만이 넘는 용병들은 북송, </w:t>
      </w:r>
      <w:proofErr w:type="spellStart"/>
      <w:r w:rsidRPr="00702E3F">
        <w:rPr>
          <w:rFonts w:ascii="맑은 고딕" w:eastAsia="맑은 고딕" w:hAnsi="맑은 고딕" w:hint="eastAsia"/>
          <w:color w:val="000000" w:themeColor="text1"/>
          <w:sz w:val="16"/>
          <w:szCs w:val="16"/>
        </w:rPr>
        <w:t>남송</w:t>
      </w:r>
      <w:proofErr w:type="spellEnd"/>
      <w:r w:rsidRPr="00702E3F">
        <w:rPr>
          <w:rFonts w:ascii="맑은 고딕" w:eastAsia="맑은 고딕" w:hAnsi="맑은 고딕" w:hint="eastAsia"/>
          <w:color w:val="000000" w:themeColor="text1"/>
          <w:sz w:val="16"/>
          <w:szCs w:val="16"/>
        </w:rPr>
        <w:t xml:space="preserve"> 양 대에 걸쳐 정부 재정의 80% 이상을 소모시켰으나, 용병의 구성내용을 보면 대부분 굶주린 부랑자, 무위도식 꾼들, 그리고 범죄자들로 채워졌었다.</w:t>
      </w:r>
    </w:p>
    <w:p w:rsidR="00702E3F" w:rsidRPr="00702E3F" w:rsidRDefault="00702E3F" w:rsidP="00702E3F">
      <w:pPr>
        <w:pStyle w:val="a7"/>
        <w:jc w:val="both"/>
        <w:rPr>
          <w:rFonts w:ascii="맑은 고딕" w:eastAsia="맑은 고딕" w:hAnsi="맑은 고딕"/>
          <w:color w:val="000000" w:themeColor="text1"/>
          <w:sz w:val="16"/>
          <w:szCs w:val="16"/>
        </w:rPr>
      </w:pPr>
    </w:p>
  </w:footnote>
  <w:footnote w:id="44">
    <w:p w:rsidR="00702E3F" w:rsidRPr="00702E3F" w:rsidRDefault="00702E3F" w:rsidP="00702E3F">
      <w:pPr>
        <w:pStyle w:val="a7"/>
        <w:jc w:val="both"/>
        <w:rPr>
          <w:rFonts w:ascii="맑은 고딕" w:eastAsia="맑은 고딕" w:hAnsi="맑은 고딕"/>
          <w:color w:val="000000" w:themeColor="text1"/>
          <w:sz w:val="16"/>
          <w:szCs w:val="16"/>
        </w:rPr>
      </w:pPr>
      <w:r w:rsidRPr="00702E3F">
        <w:rPr>
          <w:rStyle w:val="a8"/>
          <w:rFonts w:ascii="맑은 고딕" w:eastAsia="맑은 고딕" w:hAnsi="맑은 고딕" w:hint="eastAsia"/>
          <w:color w:val="000000" w:themeColor="text1"/>
          <w:sz w:val="16"/>
          <w:szCs w:val="16"/>
        </w:rPr>
        <w:footnoteRef/>
      </w:r>
      <w:r w:rsidRPr="00702E3F">
        <w:rPr>
          <w:rFonts w:ascii="맑은 고딕" w:eastAsia="맑은 고딕" w:hAnsi="맑은 고딕" w:hint="eastAsia"/>
          <w:color w:val="000000" w:themeColor="text1"/>
          <w:sz w:val="16"/>
          <w:szCs w:val="16"/>
        </w:rPr>
        <w:t xml:space="preserve"> Hsiao(1978: 29)에 의하면, “여진족 병사들은 농경을 하기를 싫어했기 때문에 정부로부터 받은 농토를 한족에게 소작을 주다가 마침내는 모두 팔아버렸다.” Hsiao(1978: 9)에 의하면, 1187년 호구 조사에 등록된 450만 여진 인구 중 45%가 세습 </w:t>
      </w:r>
      <w:proofErr w:type="spellStart"/>
      <w:r w:rsidRPr="00702E3F">
        <w:rPr>
          <w:rFonts w:ascii="맑은 고딕" w:eastAsia="맑은 고딕" w:hAnsi="맑은 고딕" w:hint="eastAsia"/>
          <w:color w:val="000000" w:themeColor="text1"/>
          <w:sz w:val="16"/>
          <w:szCs w:val="16"/>
        </w:rPr>
        <w:t>군호에</w:t>
      </w:r>
      <w:proofErr w:type="spellEnd"/>
      <w:r w:rsidRPr="00702E3F">
        <w:rPr>
          <w:rFonts w:ascii="맑은 고딕" w:eastAsia="맑은 고딕" w:hAnsi="맑은 고딕" w:hint="eastAsia"/>
          <w:color w:val="000000" w:themeColor="text1"/>
          <w:sz w:val="16"/>
          <w:szCs w:val="16"/>
        </w:rPr>
        <w:t xml:space="preserve"> 속했다. Fairbank and Goldman(1992: 115)에 의하면, 금 나라 때, [노예를 포함해] 여진족은 600만, 요 나라로부터 존속하는 거란족이 400만, 그리고 정복된 북 중국의 한족이 3천500만으로 추계되었다. </w:t>
      </w:r>
    </w:p>
    <w:p w:rsidR="00702E3F" w:rsidRPr="00702E3F" w:rsidRDefault="00702E3F" w:rsidP="00702E3F">
      <w:pPr>
        <w:pStyle w:val="a7"/>
        <w:jc w:val="both"/>
        <w:rPr>
          <w:rFonts w:ascii="맑은 고딕" w:eastAsia="맑은 고딕" w:hAnsi="맑은 고딕"/>
          <w:color w:val="000000" w:themeColor="text1"/>
          <w:sz w:val="16"/>
          <w:szCs w:val="16"/>
        </w:rPr>
      </w:pPr>
    </w:p>
  </w:footnote>
  <w:footnote w:id="45">
    <w:p w:rsidR="00702E3F" w:rsidRPr="00702E3F" w:rsidRDefault="00702E3F" w:rsidP="00702E3F">
      <w:pPr>
        <w:pStyle w:val="a3"/>
        <w:spacing w:before="0" w:beforeAutospacing="0" w:after="0" w:afterAutospacing="0"/>
        <w:jc w:val="both"/>
        <w:rPr>
          <w:rFonts w:ascii="맑은 고딕" w:eastAsia="맑은 고딕" w:hAnsi="맑은 고딕"/>
          <w:color w:val="000000" w:themeColor="text1"/>
          <w:sz w:val="16"/>
          <w:szCs w:val="16"/>
        </w:rPr>
      </w:pPr>
      <w:r w:rsidRPr="00702E3F">
        <w:rPr>
          <w:rStyle w:val="a8"/>
          <w:rFonts w:ascii="맑은 고딕" w:eastAsia="맑은 고딕" w:hAnsi="맑은 고딕" w:hint="eastAsia"/>
          <w:color w:val="000000" w:themeColor="text1"/>
          <w:sz w:val="16"/>
          <w:szCs w:val="16"/>
        </w:rPr>
        <w:footnoteRef/>
      </w:r>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金史</w:t>
      </w:r>
      <w:proofErr w:type="spellEnd"/>
      <w:r w:rsidRPr="00702E3F">
        <w:rPr>
          <w:rFonts w:ascii="맑은 고딕" w:eastAsia="맑은 고딕" w:hAnsi="맑은 고딕" w:hint="eastAsia"/>
          <w:color w:val="000000" w:themeColor="text1"/>
          <w:sz w:val="16"/>
          <w:szCs w:val="16"/>
        </w:rPr>
        <w:t xml:space="preserve"> </w:t>
      </w:r>
      <w:r w:rsidRPr="00702E3F">
        <w:rPr>
          <w:rFonts w:ascii="맑은 고딕" w:eastAsia="한양해서" w:hAnsi="맑은 고딕" w:hint="eastAsia"/>
          <w:color w:val="000000" w:themeColor="text1"/>
          <w:sz w:val="16"/>
          <w:szCs w:val="16"/>
        </w:rPr>
        <w:t>卷一</w:t>
      </w:r>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本紀</w:t>
      </w:r>
      <w:proofErr w:type="spellEnd"/>
      <w:r w:rsidRPr="00702E3F">
        <w:rPr>
          <w:rFonts w:ascii="맑은 고딕" w:eastAsia="맑은 고딕" w:hAnsi="맑은 고딕" w:hint="eastAsia"/>
          <w:color w:val="000000" w:themeColor="text1"/>
          <w:sz w:val="16"/>
          <w:szCs w:val="16"/>
        </w:rPr>
        <w:t xml:space="preserve"> </w:t>
      </w:r>
      <w:r w:rsidRPr="00702E3F">
        <w:rPr>
          <w:rFonts w:ascii="맑은 고딕" w:eastAsia="한양해서" w:hAnsi="맑은 고딕" w:hint="eastAsia"/>
          <w:color w:val="000000" w:themeColor="text1"/>
          <w:sz w:val="16"/>
          <w:szCs w:val="16"/>
        </w:rPr>
        <w:t>第一</w:t>
      </w:r>
      <w:r w:rsidRPr="00702E3F">
        <w:rPr>
          <w:rFonts w:ascii="맑은 고딕" w:eastAsia="맑은 고딕" w:hAnsi="맑은 고딕" w:hint="eastAsia"/>
          <w:color w:val="000000" w:themeColor="text1"/>
          <w:sz w:val="16"/>
          <w:szCs w:val="16"/>
        </w:rPr>
        <w:t xml:space="preserve"> </w:t>
      </w:r>
      <w:r w:rsidRPr="00702E3F">
        <w:rPr>
          <w:rFonts w:ascii="맑은 고딕" w:eastAsia="한양해서" w:hAnsi="맑은 고딕" w:hint="eastAsia"/>
          <w:color w:val="000000" w:themeColor="text1"/>
          <w:sz w:val="16"/>
          <w:szCs w:val="16"/>
        </w:rPr>
        <w:t>世紀</w:t>
      </w:r>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金之始祖諱函普</w:t>
      </w:r>
      <w:proofErr w:type="spellEnd"/>
      <w:r w:rsidRPr="00702E3F">
        <w:rPr>
          <w:rFonts w:ascii="맑은 고딕" w:eastAsia="맑은 고딕" w:hAnsi="맑은 고딕" w:hint="eastAsia"/>
          <w:color w:val="000000" w:themeColor="text1"/>
          <w:sz w:val="16"/>
          <w:szCs w:val="16"/>
        </w:rPr>
        <w:t xml:space="preserve"> </w:t>
      </w:r>
      <w:proofErr w:type="spellStart"/>
      <w:proofErr w:type="gramStart"/>
      <w:r w:rsidRPr="00702E3F">
        <w:rPr>
          <w:rFonts w:ascii="맑은 고딕" w:eastAsia="한양해서" w:hAnsi="맑은 고딕" w:hint="eastAsia"/>
          <w:color w:val="000000" w:themeColor="text1"/>
          <w:sz w:val="16"/>
          <w:szCs w:val="16"/>
        </w:rPr>
        <w:t>初從</w:t>
      </w:r>
      <w:r w:rsidRPr="00702E3F">
        <w:rPr>
          <w:rFonts w:ascii="맑은 고딕" w:eastAsia="한양해서" w:hAnsi="맑은 고딕" w:hint="eastAsia"/>
          <w:b/>
          <w:color w:val="000000" w:themeColor="text1"/>
          <w:sz w:val="16"/>
          <w:szCs w:val="16"/>
        </w:rPr>
        <w:t>高麗</w:t>
      </w:r>
      <w:r w:rsidRPr="00702E3F">
        <w:rPr>
          <w:rFonts w:ascii="맑은 고딕" w:eastAsia="한양해서" w:hAnsi="맑은 고딕" w:hint="eastAsia"/>
          <w:color w:val="000000" w:themeColor="text1"/>
          <w:sz w:val="16"/>
          <w:szCs w:val="16"/>
        </w:rPr>
        <w:t>來</w:t>
      </w:r>
      <w:proofErr w:type="spellEnd"/>
      <w:r w:rsidRPr="00702E3F">
        <w:rPr>
          <w:rFonts w:ascii="맑은 고딕" w:eastAsia="맑은 고딕" w:hAnsi="맑은 고딕" w:hint="eastAsia"/>
          <w:color w:val="000000" w:themeColor="text1"/>
          <w:sz w:val="16"/>
          <w:szCs w:val="16"/>
        </w:rPr>
        <w:t>…</w:t>
      </w:r>
      <w:proofErr w:type="gramEnd"/>
      <w:r w:rsidRPr="00702E3F">
        <w:rPr>
          <w:rFonts w:ascii="맑은 고딕" w:eastAsia="맑은 고딕" w:hAnsi="맑은 고딕" w:hint="eastAsia"/>
          <w:color w:val="000000" w:themeColor="text1"/>
          <w:sz w:val="16"/>
          <w:szCs w:val="16"/>
        </w:rPr>
        <w:t xml:space="preserve"> </w:t>
      </w:r>
      <w:proofErr w:type="gramStart"/>
      <w:r w:rsidRPr="00702E3F">
        <w:rPr>
          <w:rFonts w:ascii="맑은 고딕" w:eastAsia="한양해서" w:hAnsi="맑은 고딕" w:hint="eastAsia"/>
          <w:color w:val="000000" w:themeColor="text1"/>
          <w:sz w:val="16"/>
          <w:szCs w:val="16"/>
        </w:rPr>
        <w:t>兄</w:t>
      </w:r>
      <w:r w:rsidRPr="00702E3F">
        <w:rPr>
          <w:rFonts w:ascii="맑은 고딕" w:eastAsia="맑은 고딕" w:hAnsi="맑은 고딕" w:hint="eastAsia"/>
          <w:color w:val="000000" w:themeColor="text1"/>
          <w:sz w:val="16"/>
          <w:szCs w:val="16"/>
        </w:rPr>
        <w:t>…</w:t>
      </w:r>
      <w:proofErr w:type="spellStart"/>
      <w:proofErr w:type="gramEnd"/>
      <w:r w:rsidRPr="00702E3F">
        <w:rPr>
          <w:rFonts w:ascii="맑은 고딕" w:eastAsia="한양해서" w:hAnsi="맑은 고딕" w:hint="eastAsia"/>
          <w:color w:val="000000" w:themeColor="text1"/>
          <w:sz w:val="16"/>
          <w:szCs w:val="16"/>
        </w:rPr>
        <w:t>留高麗不肯從</w:t>
      </w:r>
      <w:proofErr w:type="spellEnd"/>
      <w:r w:rsidRPr="00702E3F">
        <w:rPr>
          <w:rFonts w:ascii="맑은 고딕" w:eastAsia="맑은 고딕" w:hAnsi="맑은 고딕" w:hint="eastAsia"/>
          <w:color w:val="000000" w:themeColor="text1"/>
          <w:sz w:val="16"/>
          <w:szCs w:val="16"/>
        </w:rPr>
        <w:t>…</w:t>
      </w:r>
      <w:proofErr w:type="spellStart"/>
      <w:r w:rsidRPr="00702E3F">
        <w:rPr>
          <w:rFonts w:ascii="맑은 고딕" w:eastAsia="한양해서" w:hAnsi="맑은 고딕" w:hint="eastAsia"/>
          <w:color w:val="000000" w:themeColor="text1"/>
          <w:sz w:val="16"/>
          <w:szCs w:val="16"/>
        </w:rPr>
        <w:t>始祖居</w:t>
      </w:r>
      <w:r w:rsidRPr="00702E3F">
        <w:rPr>
          <w:rFonts w:ascii="맑은 고딕" w:eastAsia="한양해서" w:hAnsi="맑은 고딕" w:hint="eastAsia"/>
          <w:b/>
          <w:color w:val="000000" w:themeColor="text1"/>
          <w:sz w:val="16"/>
          <w:szCs w:val="16"/>
        </w:rPr>
        <w:t>完顔</w:t>
      </w:r>
      <w:r w:rsidRPr="00702E3F">
        <w:rPr>
          <w:rFonts w:ascii="맑은 고딕" w:eastAsia="한양해서" w:hAnsi="맑은 고딕" w:hint="eastAsia"/>
          <w:color w:val="000000" w:themeColor="text1"/>
          <w:sz w:val="16"/>
          <w:szCs w:val="16"/>
        </w:rPr>
        <w:t>部僕幹水之</w:t>
      </w:r>
      <w:proofErr w:type="spellEnd"/>
      <w:r w:rsidRPr="00702E3F">
        <w:rPr>
          <w:rFonts w:ascii="맑은 고딕" w:eastAsia="맑은 고딕" w:hAnsi="맑은 고딕" w:hint="eastAsia"/>
          <w:color w:val="000000" w:themeColor="text1"/>
          <w:sz w:val="16"/>
          <w:szCs w:val="16"/>
        </w:rPr>
        <w:t xml:space="preserve"> </w:t>
      </w:r>
      <w:r w:rsidRPr="00702E3F">
        <w:rPr>
          <w:rFonts w:ascii="맑은 고딕" w:eastAsia="한양해서" w:hAnsi="맑은 고딕" w:hint="eastAsia"/>
          <w:color w:val="000000" w:themeColor="text1"/>
          <w:sz w:val="16"/>
          <w:szCs w:val="16"/>
        </w:rPr>
        <w:t>涯</w:t>
      </w:r>
      <w:r w:rsidRPr="00702E3F">
        <w:rPr>
          <w:rFonts w:ascii="맑은 고딕" w:eastAsia="맑은 고딕" w:hAnsi="맑은 고딕" w:hint="eastAsia"/>
          <w:color w:val="000000" w:themeColor="text1"/>
          <w:sz w:val="16"/>
          <w:szCs w:val="16"/>
        </w:rPr>
        <w:t xml:space="preserve"> … </w:t>
      </w:r>
      <w:proofErr w:type="spellStart"/>
      <w:r w:rsidRPr="00702E3F">
        <w:rPr>
          <w:rFonts w:ascii="맑은 고딕" w:eastAsia="한양해서" w:hAnsi="맑은 고딕" w:hint="eastAsia"/>
          <w:color w:val="000000" w:themeColor="text1"/>
          <w:sz w:val="16"/>
          <w:szCs w:val="16"/>
        </w:rPr>
        <w:t>招諭渤海人曰</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b/>
          <w:color w:val="000000" w:themeColor="text1"/>
          <w:sz w:val="16"/>
          <w:szCs w:val="16"/>
        </w:rPr>
        <w:t>女直渤海本同一家</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蓋其初皆勿吉之七部也</w:t>
      </w:r>
      <w:proofErr w:type="spellEnd"/>
      <w:r w:rsidRPr="00702E3F">
        <w:rPr>
          <w:rFonts w:ascii="맑은 고딕" w:eastAsia="맑은 고딕" w:hAnsi="맑은 고딕" w:hint="eastAsia"/>
          <w:color w:val="000000" w:themeColor="text1"/>
          <w:sz w:val="16"/>
          <w:szCs w:val="16"/>
        </w:rPr>
        <w:t xml:space="preserve">       </w:t>
      </w:r>
    </w:p>
    <w:p w:rsidR="00702E3F" w:rsidRPr="00702E3F" w:rsidRDefault="00702E3F" w:rsidP="00702E3F">
      <w:pPr>
        <w:pStyle w:val="a3"/>
        <w:spacing w:before="0" w:beforeAutospacing="0" w:after="0" w:afterAutospacing="0"/>
        <w:jc w:val="both"/>
        <w:rPr>
          <w:rFonts w:ascii="맑은 고딕" w:eastAsia="맑은 고딕" w:hAnsi="맑은 고딕"/>
          <w:color w:val="000000" w:themeColor="text1"/>
          <w:sz w:val="16"/>
          <w:szCs w:val="16"/>
        </w:rPr>
      </w:pPr>
      <w:r w:rsidRPr="00702E3F">
        <w:rPr>
          <w:rFonts w:ascii="맑은 고딕" w:eastAsia="맑은 고딕" w:hAnsi="맑은 고딕" w:hint="eastAsia"/>
          <w:color w:val="000000" w:themeColor="text1"/>
          <w:sz w:val="16"/>
          <w:szCs w:val="16"/>
        </w:rPr>
        <w:t xml:space="preserve">금사는 고구려를 고려라 쓰기 때문에 이 기록의 고려도 고구려로 간주할 수 있지만, </w:t>
      </w:r>
      <w:proofErr w:type="spellStart"/>
      <w:r w:rsidRPr="00702E3F">
        <w:rPr>
          <w:rFonts w:ascii="맑은 고딕" w:eastAsia="맑은 고딕" w:hAnsi="맑은 고딕" w:hint="eastAsia"/>
          <w:color w:val="000000" w:themeColor="text1"/>
          <w:sz w:val="16"/>
          <w:szCs w:val="16"/>
        </w:rPr>
        <w:t>함보</w:t>
      </w:r>
      <w:proofErr w:type="spellEnd"/>
      <w:r w:rsidRPr="00702E3F">
        <w:rPr>
          <w:rFonts w:ascii="맑은 고딕" w:eastAsia="맑은 고딕" w:hAnsi="맑은 고딕" w:hint="eastAsia"/>
          <w:color w:val="000000" w:themeColor="text1"/>
          <w:sz w:val="16"/>
          <w:szCs w:val="16"/>
        </w:rPr>
        <w:t>(</w:t>
      </w:r>
      <w:proofErr w:type="spellStart"/>
      <w:r w:rsidRPr="00702E3F">
        <w:rPr>
          <w:rFonts w:ascii="맑은 고딕" w:eastAsia="한양해서" w:hAnsi="맑은 고딕" w:hint="eastAsia"/>
          <w:color w:val="000000" w:themeColor="text1"/>
          <w:sz w:val="16"/>
          <w:szCs w:val="16"/>
        </w:rPr>
        <w:t>函普</w:t>
      </w:r>
      <w:proofErr w:type="spellEnd"/>
      <w:r w:rsidRPr="00702E3F">
        <w:rPr>
          <w:rFonts w:ascii="맑은 고딕" w:eastAsia="한양해서" w:hAnsi="맑은 고딕" w:hint="eastAsia"/>
          <w:color w:val="000000" w:themeColor="text1"/>
          <w:sz w:val="16"/>
          <w:szCs w:val="16"/>
        </w:rPr>
        <w:t>)</w:t>
      </w:r>
      <w:r w:rsidRPr="00702E3F">
        <w:rPr>
          <w:rFonts w:ascii="맑은 고딕" w:eastAsia="맑은 고딕" w:hAnsi="맑은 고딕" w:hint="eastAsia"/>
          <w:color w:val="000000" w:themeColor="text1"/>
          <w:sz w:val="16"/>
          <w:szCs w:val="16"/>
        </w:rPr>
        <w:t xml:space="preserve">가 900년경 전후의 인물인 것으로 보면 이 기록의 고려는 고구려가 아니라 신생 고려(918-1392)라고 해석을 할 수 있을 것이다. </w:t>
      </w:r>
      <w:r w:rsidR="00BD58DE">
        <w:rPr>
          <w:rFonts w:ascii="맑은 고딕" w:eastAsia="맑은 고딕" w:hAnsi="맑은 고딕" w:hint="eastAsia"/>
          <w:color w:val="000000" w:themeColor="text1"/>
          <w:sz w:val="16"/>
          <w:szCs w:val="16"/>
        </w:rPr>
        <w:t>청</w:t>
      </w:r>
      <w:r w:rsidR="00F30651">
        <w:rPr>
          <w:rFonts w:ascii="맑은 고딕" w:eastAsia="맑은 고딕" w:hAnsi="맑은 고딕" w:hint="eastAsia"/>
          <w:color w:val="000000" w:themeColor="text1"/>
          <w:sz w:val="16"/>
          <w:szCs w:val="16"/>
        </w:rPr>
        <w:t>조</w:t>
      </w:r>
      <w:r w:rsidR="00BD58DE">
        <w:rPr>
          <w:rFonts w:ascii="맑은 고딕" w:eastAsia="맑은 고딕" w:hAnsi="맑은 고딕" w:hint="eastAsia"/>
          <w:color w:val="000000" w:themeColor="text1"/>
          <w:sz w:val="16"/>
          <w:szCs w:val="16"/>
        </w:rPr>
        <w:t xml:space="preserve">가 편찬한 </w:t>
      </w:r>
      <w:proofErr w:type="spellStart"/>
      <w:r w:rsidRPr="00702E3F">
        <w:rPr>
          <w:rFonts w:ascii="맑은 고딕" w:eastAsia="맑은 고딕" w:hAnsi="맑은 고딕" w:hint="eastAsia"/>
          <w:color w:val="000000" w:themeColor="text1"/>
          <w:sz w:val="16"/>
          <w:szCs w:val="16"/>
        </w:rPr>
        <w:t>만주원류고에서는</w:t>
      </w:r>
      <w:proofErr w:type="spellEnd"/>
      <w:r w:rsidRPr="00702E3F">
        <w:rPr>
          <w:rFonts w:ascii="맑은 고딕" w:eastAsia="맑은 고딕" w:hAnsi="맑은 고딕" w:hint="eastAsia"/>
          <w:color w:val="000000" w:themeColor="text1"/>
          <w:sz w:val="16"/>
          <w:szCs w:val="16"/>
        </w:rPr>
        <w:t xml:space="preserve"> 금사 기록의 고려를 고구려로 간주</w:t>
      </w:r>
      <w:r w:rsidR="00F30651">
        <w:rPr>
          <w:rFonts w:ascii="맑은 고딕" w:eastAsia="맑은 고딕" w:hAnsi="맑은 고딕" w:hint="eastAsia"/>
          <w:color w:val="000000" w:themeColor="text1"/>
          <w:sz w:val="16"/>
          <w:szCs w:val="16"/>
        </w:rPr>
        <w:t xml:space="preserve"> </w:t>
      </w:r>
      <w:r w:rsidRPr="00702E3F">
        <w:rPr>
          <w:rFonts w:ascii="맑은 고딕" w:eastAsia="맑은 고딕" w:hAnsi="맑은 고딕" w:hint="eastAsia"/>
          <w:color w:val="000000" w:themeColor="text1"/>
          <w:sz w:val="16"/>
          <w:szCs w:val="16"/>
        </w:rPr>
        <w:t>한다.</w:t>
      </w:r>
    </w:p>
    <w:p w:rsidR="00702E3F" w:rsidRPr="00702E3F" w:rsidRDefault="00702E3F" w:rsidP="00702E3F">
      <w:pPr>
        <w:pStyle w:val="a4"/>
        <w:rPr>
          <w:rFonts w:hint="default"/>
          <w:color w:val="000000" w:themeColor="text1"/>
          <w:sz w:val="16"/>
          <w:szCs w:val="16"/>
        </w:rPr>
      </w:pPr>
    </w:p>
  </w:footnote>
  <w:footnote w:id="46">
    <w:p w:rsidR="00702E3F" w:rsidRPr="00702E3F" w:rsidRDefault="00702E3F" w:rsidP="00702E3F">
      <w:pPr>
        <w:pStyle w:val="a7"/>
        <w:rPr>
          <w:rFonts w:ascii="맑은 고딕" w:eastAsia="맑은 고딕" w:hAnsi="맑은 고딕"/>
          <w:color w:val="000000" w:themeColor="text1"/>
          <w:sz w:val="16"/>
          <w:szCs w:val="16"/>
        </w:rPr>
      </w:pPr>
      <w:r w:rsidRPr="00702E3F">
        <w:rPr>
          <w:rStyle w:val="a8"/>
          <w:rFonts w:ascii="맑은 고딕" w:eastAsia="맑은 고딕" w:hAnsi="맑은 고딕" w:hint="eastAsia"/>
          <w:color w:val="000000" w:themeColor="text1"/>
          <w:sz w:val="16"/>
          <w:szCs w:val="16"/>
        </w:rPr>
        <w:footnoteRef/>
      </w:r>
      <w:r w:rsidRPr="00702E3F">
        <w:rPr>
          <w:rFonts w:ascii="맑은 고딕" w:eastAsia="맑은 고딕" w:hAnsi="맑은 고딕" w:hint="eastAsia"/>
          <w:color w:val="000000" w:themeColor="text1"/>
          <w:sz w:val="16"/>
          <w:szCs w:val="16"/>
        </w:rPr>
        <w:t xml:space="preserve"> Rogers (1983: 159) 참조.</w:t>
      </w:r>
    </w:p>
    <w:p w:rsidR="00702E3F" w:rsidRPr="00702E3F" w:rsidRDefault="00702E3F" w:rsidP="00702E3F">
      <w:pPr>
        <w:pStyle w:val="a7"/>
        <w:rPr>
          <w:rFonts w:ascii="맑은 고딕" w:eastAsia="맑은 고딕" w:hAnsi="맑은 고딕"/>
          <w:color w:val="000000" w:themeColor="text1"/>
          <w:sz w:val="16"/>
          <w:szCs w:val="16"/>
        </w:rPr>
      </w:pPr>
    </w:p>
  </w:footnote>
  <w:footnote w:id="47">
    <w:p w:rsidR="00702E3F" w:rsidRPr="00702E3F" w:rsidRDefault="00702E3F" w:rsidP="00702E3F">
      <w:pPr>
        <w:pStyle w:val="a4"/>
        <w:jc w:val="both"/>
        <w:rPr>
          <w:rFonts w:ascii="맑은 고딕" w:eastAsia="맑은 고딕" w:hAnsi="맑은 고딕" w:hint="default"/>
          <w:color w:val="000000" w:themeColor="text1"/>
          <w:sz w:val="16"/>
          <w:szCs w:val="16"/>
        </w:rPr>
      </w:pPr>
      <w:r w:rsidRPr="00702E3F">
        <w:rPr>
          <w:rStyle w:val="a8"/>
          <w:rFonts w:ascii="맑은 고딕" w:eastAsia="맑은 고딕" w:hAnsi="맑은 고딕"/>
          <w:color w:val="000000" w:themeColor="text1"/>
          <w:sz w:val="16"/>
          <w:szCs w:val="16"/>
        </w:rPr>
        <w:footnoteRef/>
      </w:r>
      <w:r w:rsidRPr="00702E3F">
        <w:rPr>
          <w:rFonts w:ascii="맑은 고딕" w:eastAsia="맑은 고딕" w:hAnsi="맑은 고딕"/>
          <w:color w:val="000000" w:themeColor="text1"/>
          <w:sz w:val="16"/>
          <w:szCs w:val="16"/>
        </w:rPr>
        <w:t xml:space="preserve"> </w:t>
      </w:r>
      <w:r w:rsidRPr="00702E3F">
        <w:rPr>
          <w:rFonts w:ascii="맑은 고딕" w:eastAsia="한양해서" w:hAnsi="맑은 고딕"/>
          <w:color w:val="000000" w:themeColor="text1"/>
          <w:sz w:val="16"/>
          <w:szCs w:val="16"/>
        </w:rPr>
        <w:t>欽定滿洲源流考</w:t>
      </w:r>
      <w:r w:rsidRPr="00702E3F">
        <w:rPr>
          <w:rFonts w:ascii="맑은 고딕" w:eastAsia="맑은 고딕" w:hAnsi="맑은 고딕"/>
          <w:color w:val="000000" w:themeColor="text1"/>
          <w:sz w:val="16"/>
          <w:szCs w:val="16"/>
        </w:rPr>
        <w:t xml:space="preserve"> </w:t>
      </w:r>
      <w:proofErr w:type="spellStart"/>
      <w:r w:rsidRPr="00702E3F">
        <w:rPr>
          <w:rFonts w:ascii="맑은 고딕" w:eastAsia="한양해서" w:hAnsi="맑은 고딕"/>
          <w:color w:val="000000" w:themeColor="text1"/>
          <w:sz w:val="16"/>
          <w:szCs w:val="16"/>
        </w:rPr>
        <w:t>卷七</w:t>
      </w:r>
      <w:proofErr w:type="spellEnd"/>
      <w:r w:rsidRPr="00702E3F">
        <w:rPr>
          <w:rFonts w:ascii="맑은 고딕" w:eastAsia="맑은 고딕" w:hAnsi="맑은 고딕"/>
          <w:color w:val="000000" w:themeColor="text1"/>
          <w:sz w:val="16"/>
          <w:szCs w:val="16"/>
        </w:rPr>
        <w:t xml:space="preserve"> </w:t>
      </w:r>
      <w:r w:rsidRPr="00702E3F">
        <w:rPr>
          <w:rFonts w:ascii="맑은 고딕" w:eastAsia="한양해서" w:hAnsi="맑은 고딕"/>
          <w:color w:val="000000" w:themeColor="text1"/>
          <w:sz w:val="16"/>
          <w:szCs w:val="16"/>
        </w:rPr>
        <w:t>部族</w:t>
      </w:r>
      <w:r w:rsidRPr="00702E3F">
        <w:rPr>
          <w:rFonts w:ascii="맑은 고딕" w:eastAsia="맑은 고딕" w:hAnsi="맑은 고딕"/>
          <w:color w:val="000000" w:themeColor="text1"/>
          <w:sz w:val="16"/>
          <w:szCs w:val="16"/>
        </w:rPr>
        <w:t xml:space="preserve"> </w:t>
      </w:r>
      <w:proofErr w:type="spellStart"/>
      <w:r w:rsidRPr="00702E3F">
        <w:rPr>
          <w:rFonts w:ascii="맑은 고딕" w:eastAsia="한양해서" w:hAnsi="맑은 고딕"/>
          <w:color w:val="000000" w:themeColor="text1"/>
          <w:sz w:val="16"/>
          <w:szCs w:val="16"/>
        </w:rPr>
        <w:t>完顔</w:t>
      </w:r>
      <w:proofErr w:type="spellEnd"/>
      <w:r w:rsidRPr="00702E3F">
        <w:rPr>
          <w:rFonts w:ascii="맑은 고딕" w:eastAsia="맑은 고딕" w:hAnsi="맑은 고딕"/>
          <w:color w:val="000000" w:themeColor="text1"/>
          <w:sz w:val="16"/>
          <w:szCs w:val="16"/>
        </w:rPr>
        <w:t xml:space="preserve"> </w:t>
      </w:r>
      <w:proofErr w:type="spellStart"/>
      <w:r w:rsidRPr="00702E3F">
        <w:rPr>
          <w:rFonts w:ascii="맑은 고딕" w:eastAsia="한양해서" w:hAnsi="맑은 고딕"/>
          <w:color w:val="000000" w:themeColor="text1"/>
          <w:sz w:val="16"/>
          <w:szCs w:val="16"/>
        </w:rPr>
        <w:t>五代</w:t>
      </w:r>
      <w:proofErr w:type="spellEnd"/>
      <w:r w:rsidRPr="00702E3F">
        <w:rPr>
          <w:rFonts w:ascii="맑은 고딕" w:eastAsia="맑은 고딕" w:hAnsi="맑은 고딕"/>
          <w:color w:val="000000" w:themeColor="text1"/>
          <w:sz w:val="16"/>
          <w:szCs w:val="16"/>
        </w:rPr>
        <w:t xml:space="preserve"> </w:t>
      </w:r>
      <w:proofErr w:type="spellStart"/>
      <w:r w:rsidRPr="00702E3F">
        <w:rPr>
          <w:rFonts w:ascii="맑은 고딕" w:eastAsia="한양해서" w:hAnsi="맑은 고딕"/>
          <w:color w:val="000000" w:themeColor="text1"/>
          <w:sz w:val="16"/>
          <w:szCs w:val="16"/>
        </w:rPr>
        <w:t>金史世紀</w:t>
      </w:r>
      <w:proofErr w:type="spellEnd"/>
    </w:p>
    <w:p w:rsidR="00702E3F" w:rsidRPr="00702E3F" w:rsidRDefault="00702E3F" w:rsidP="00702E3F">
      <w:pPr>
        <w:pStyle w:val="a3"/>
        <w:spacing w:before="0" w:beforeAutospacing="0" w:after="0" w:afterAutospacing="0" w:line="240" w:lineRule="atLeast"/>
        <w:jc w:val="both"/>
        <w:rPr>
          <w:rFonts w:ascii="맑은 고딕" w:eastAsia="맑은 고딕" w:hAnsi="맑은 고딕"/>
          <w:color w:val="000000" w:themeColor="text1"/>
          <w:sz w:val="16"/>
          <w:szCs w:val="16"/>
        </w:rPr>
      </w:pPr>
      <w:proofErr w:type="spellStart"/>
      <w:proofErr w:type="gramStart"/>
      <w:r w:rsidRPr="00702E3F">
        <w:rPr>
          <w:rFonts w:ascii="맑은 고딕" w:eastAsia="한양해서" w:hAnsi="맑은 고딕" w:hint="eastAsia"/>
          <w:color w:val="000000" w:themeColor="text1"/>
          <w:sz w:val="16"/>
          <w:szCs w:val="16"/>
        </w:rPr>
        <w:t>金之先出靺鞨氏古肅愼地也</w:t>
      </w:r>
      <w:proofErr w:type="spellEnd"/>
      <w:r w:rsidRPr="00702E3F">
        <w:rPr>
          <w:rFonts w:ascii="맑은 고딕" w:eastAsia="맑은 고딕" w:hAnsi="맑은 고딕" w:hint="eastAsia"/>
          <w:color w:val="000000" w:themeColor="text1"/>
          <w:sz w:val="16"/>
          <w:szCs w:val="16"/>
        </w:rPr>
        <w:t>…</w:t>
      </w:r>
      <w:proofErr w:type="gramEnd"/>
      <w:r w:rsidRPr="00702E3F">
        <w:rPr>
          <w:rFonts w:ascii="맑은 고딕" w:eastAsia="한양해서" w:hAnsi="맑은 고딕" w:hint="eastAsia"/>
          <w:b/>
          <w:color w:val="000000" w:themeColor="text1"/>
          <w:sz w:val="16"/>
          <w:szCs w:val="16"/>
        </w:rPr>
        <w:t>金之始祖</w:t>
      </w:r>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初從</w:t>
      </w:r>
      <w:r w:rsidRPr="00702E3F">
        <w:rPr>
          <w:rFonts w:ascii="맑은 고딕" w:eastAsia="한양해서" w:hAnsi="맑은 고딕" w:hint="eastAsia"/>
          <w:b/>
          <w:color w:val="000000" w:themeColor="text1"/>
          <w:sz w:val="16"/>
          <w:szCs w:val="16"/>
        </w:rPr>
        <w:t>高麗</w:t>
      </w:r>
      <w:r w:rsidRPr="00702E3F">
        <w:rPr>
          <w:rFonts w:ascii="맑은 고딕" w:eastAsia="한양해서" w:hAnsi="맑은 고딕" w:hint="eastAsia"/>
          <w:color w:val="000000" w:themeColor="text1"/>
          <w:sz w:val="16"/>
          <w:szCs w:val="16"/>
        </w:rPr>
        <w:t>來</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按通考及</w:t>
      </w:r>
      <w:r w:rsidRPr="00702E3F">
        <w:rPr>
          <w:rFonts w:ascii="맑은 고딕" w:eastAsia="한양해서" w:hAnsi="맑은 고딕" w:hint="eastAsia"/>
          <w:b/>
          <w:color w:val="000000" w:themeColor="text1"/>
          <w:sz w:val="16"/>
          <w:szCs w:val="16"/>
        </w:rPr>
        <w:t>大金國志</w:t>
      </w:r>
      <w:r w:rsidRPr="00702E3F">
        <w:rPr>
          <w:rFonts w:ascii="맑은 고딕" w:eastAsia="한양해서" w:hAnsi="맑은 고딕" w:hint="eastAsia"/>
          <w:color w:val="000000" w:themeColor="text1"/>
          <w:sz w:val="16"/>
          <w:szCs w:val="16"/>
        </w:rPr>
        <w:t>云</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本自</w:t>
      </w:r>
      <w:r w:rsidRPr="00702E3F">
        <w:rPr>
          <w:rFonts w:ascii="맑은 고딕" w:eastAsia="한양해서" w:hAnsi="맑은 고딕" w:hint="eastAsia"/>
          <w:b/>
          <w:color w:val="000000" w:themeColor="text1"/>
          <w:sz w:val="16"/>
          <w:szCs w:val="16"/>
        </w:rPr>
        <w:t>新羅</w:t>
      </w:r>
      <w:r w:rsidRPr="00702E3F">
        <w:rPr>
          <w:rFonts w:ascii="맑은 고딕" w:eastAsia="한양해서" w:hAnsi="맑은 고딕" w:hint="eastAsia"/>
          <w:color w:val="000000" w:themeColor="text1"/>
          <w:sz w:val="16"/>
          <w:szCs w:val="16"/>
        </w:rPr>
        <w:t>來</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姓完顔氏</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考</w:t>
      </w:r>
      <w:r w:rsidRPr="00702E3F">
        <w:rPr>
          <w:rFonts w:ascii="맑은 고딕" w:eastAsia="한양해서" w:hAnsi="맑은 고딕" w:hint="eastAsia"/>
          <w:b/>
          <w:color w:val="000000" w:themeColor="text1"/>
          <w:sz w:val="16"/>
          <w:szCs w:val="16"/>
        </w:rPr>
        <w:t>新羅</w:t>
      </w:r>
      <w:proofErr w:type="spellEnd"/>
      <w:r w:rsidRPr="00702E3F">
        <w:rPr>
          <w:rFonts w:ascii="맑은 고딕" w:eastAsia="맑은 고딕" w:hAnsi="맑은 고딕" w:hint="eastAsia"/>
          <w:b/>
          <w:color w:val="000000" w:themeColor="text1"/>
          <w:sz w:val="16"/>
          <w:szCs w:val="16"/>
        </w:rPr>
        <w:t xml:space="preserve"> </w:t>
      </w:r>
      <w:proofErr w:type="spellStart"/>
      <w:r w:rsidRPr="00702E3F">
        <w:rPr>
          <w:rFonts w:ascii="맑은 고딕" w:eastAsia="한양해서" w:hAnsi="맑은 고딕" w:hint="eastAsia"/>
          <w:b/>
          <w:color w:val="000000" w:themeColor="text1"/>
          <w:sz w:val="16"/>
          <w:szCs w:val="16"/>
        </w:rPr>
        <w:t>與高麗舊地相錯</w:t>
      </w:r>
      <w:proofErr w:type="spellEnd"/>
      <w:r w:rsidRPr="00702E3F">
        <w:rPr>
          <w:rFonts w:ascii="맑은 고딕" w:eastAsia="맑은 고딕" w:hAnsi="맑은 고딕" w:hint="eastAsia"/>
          <w:b/>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遼金史中往往</w:t>
      </w:r>
      <w:proofErr w:type="spellEnd"/>
      <w:r w:rsidRPr="00702E3F">
        <w:rPr>
          <w:rFonts w:ascii="맑은 고딕" w:eastAsia="맑은 고딕" w:hAnsi="맑은 고딕" w:hint="eastAsia"/>
          <w:color w:val="000000" w:themeColor="text1"/>
          <w:sz w:val="16"/>
          <w:szCs w:val="16"/>
        </w:rPr>
        <w:t xml:space="preserve"> </w:t>
      </w:r>
      <w:r w:rsidRPr="00702E3F">
        <w:rPr>
          <w:rFonts w:ascii="맑은 고딕" w:eastAsia="한양해서" w:hAnsi="맑은 고딕" w:hint="eastAsia"/>
          <w:color w:val="000000" w:themeColor="text1"/>
          <w:sz w:val="16"/>
          <w:szCs w:val="16"/>
        </w:rPr>
        <w:t>二國互稱不爲分別</w:t>
      </w:r>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以史傳按之</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b/>
          <w:color w:val="000000" w:themeColor="text1"/>
          <w:sz w:val="16"/>
          <w:szCs w:val="16"/>
        </w:rPr>
        <w:t>新羅王金姓</w:t>
      </w:r>
      <w:proofErr w:type="spellEnd"/>
      <w:r w:rsidRPr="00702E3F">
        <w:rPr>
          <w:rFonts w:ascii="맑은 고딕" w:eastAsia="맑은 고딕" w:hAnsi="맑은 고딕" w:hint="eastAsia"/>
          <w:b/>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相傳數十世</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則金之自新羅來</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b/>
          <w:color w:val="000000" w:themeColor="text1"/>
          <w:sz w:val="16"/>
          <w:szCs w:val="16"/>
        </w:rPr>
        <w:t>無疑建國之名</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亦應取此</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金史</w:t>
      </w:r>
      <w:proofErr w:type="spellEnd"/>
      <w:r w:rsidRPr="00702E3F">
        <w:rPr>
          <w:rFonts w:ascii="맑은 고딕" w:eastAsia="맑은 고딕" w:hAnsi="맑은 고딕" w:hint="eastAsia"/>
          <w:color w:val="000000" w:themeColor="text1"/>
          <w:sz w:val="16"/>
          <w:szCs w:val="16"/>
        </w:rPr>
        <w:t xml:space="preserve"> </w:t>
      </w:r>
      <w:r w:rsidRPr="00702E3F">
        <w:rPr>
          <w:rFonts w:ascii="맑은 고딕" w:eastAsia="한양해서" w:hAnsi="맑은 고딕" w:hint="eastAsia"/>
          <w:color w:val="000000" w:themeColor="text1"/>
          <w:sz w:val="16"/>
          <w:szCs w:val="16"/>
        </w:rPr>
        <w:t>地理誌</w:t>
      </w:r>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乃云以國有</w:t>
      </w:r>
      <w:r w:rsidRPr="00702E3F">
        <w:rPr>
          <w:rFonts w:ascii="맑은 고딕" w:eastAsia="한양해서" w:hAnsi="맑은 고딕" w:hint="eastAsia"/>
          <w:b/>
          <w:color w:val="000000" w:themeColor="text1"/>
          <w:sz w:val="16"/>
          <w:szCs w:val="16"/>
        </w:rPr>
        <w:t>金水源</w:t>
      </w:r>
      <w:r w:rsidRPr="00702E3F">
        <w:rPr>
          <w:rFonts w:ascii="맑은 고딕" w:eastAsia="한양해서" w:hAnsi="맑은 고딕" w:hint="eastAsia"/>
          <w:color w:val="000000" w:themeColor="text1"/>
          <w:sz w:val="16"/>
          <w:szCs w:val="16"/>
        </w:rPr>
        <w:t>爲名</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史家附會之詞未足憑耳</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居完顔部</w:t>
      </w:r>
      <w:proofErr w:type="spellEnd"/>
      <w:r w:rsidRPr="00702E3F">
        <w:rPr>
          <w:rFonts w:ascii="맑은 고딕" w:eastAsia="맑은 고딕" w:hAnsi="맑은 고딕" w:cs="Times New Roman" w:hint="eastAsia"/>
          <w:color w:val="000000" w:themeColor="text1"/>
          <w:kern w:val="2"/>
          <w:sz w:val="16"/>
          <w:szCs w:val="16"/>
        </w:rPr>
        <w:t xml:space="preserve"> </w:t>
      </w:r>
    </w:p>
    <w:p w:rsidR="00702E3F" w:rsidRPr="00702E3F" w:rsidRDefault="00702E3F" w:rsidP="00702E3F">
      <w:pPr>
        <w:pStyle w:val="ac"/>
        <w:jc w:val="both"/>
        <w:rPr>
          <w:rFonts w:ascii="맑은 고딕" w:eastAsia="맑은 고딕" w:hAnsi="맑은 고딕"/>
          <w:color w:val="000000" w:themeColor="text1"/>
          <w:sz w:val="16"/>
          <w:szCs w:val="16"/>
        </w:rPr>
      </w:pPr>
      <w:bookmarkStart w:id="0" w:name="[문서의_처음]"/>
      <w:bookmarkEnd w:id="0"/>
      <w:proofErr w:type="spellStart"/>
      <w:r w:rsidRPr="00702E3F">
        <w:rPr>
          <w:rFonts w:ascii="맑은 고딕" w:eastAsia="한양해서" w:hAnsi="맑은 고딕" w:hint="eastAsia"/>
          <w:color w:val="000000" w:themeColor="text1"/>
          <w:sz w:val="16"/>
          <w:szCs w:val="16"/>
        </w:rPr>
        <w:t>卷七</w:t>
      </w:r>
      <w:proofErr w:type="spellEnd"/>
      <w:r w:rsidRPr="00702E3F">
        <w:rPr>
          <w:rFonts w:ascii="맑은 고딕" w:eastAsia="맑은 고딕" w:hAnsi="맑은 고딕" w:hint="eastAsia"/>
          <w:color w:val="000000" w:themeColor="text1"/>
          <w:sz w:val="16"/>
          <w:szCs w:val="16"/>
        </w:rPr>
        <w:t xml:space="preserve"> </w:t>
      </w:r>
      <w:r w:rsidRPr="00702E3F">
        <w:rPr>
          <w:rFonts w:ascii="맑은 고딕" w:eastAsia="한양해서" w:hAnsi="맑은 고딕" w:hint="eastAsia"/>
          <w:color w:val="000000" w:themeColor="text1"/>
          <w:sz w:val="16"/>
          <w:szCs w:val="16"/>
        </w:rPr>
        <w:t>部族</w:t>
      </w:r>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完顔</w:t>
      </w:r>
      <w:proofErr w:type="spellEnd"/>
      <w:r w:rsidRPr="00702E3F">
        <w:rPr>
          <w:rFonts w:ascii="맑은 고딕" w:eastAsia="맑은 고딕" w:hAnsi="맑은 고딕" w:hint="eastAsia"/>
          <w:color w:val="000000" w:themeColor="text1"/>
          <w:sz w:val="16"/>
          <w:szCs w:val="16"/>
        </w:rPr>
        <w:t xml:space="preserve"> </w:t>
      </w:r>
      <w:r w:rsidRPr="00702E3F">
        <w:rPr>
          <w:rFonts w:ascii="맑은 고딕" w:eastAsia="한양해서" w:hAnsi="맑은 고딕" w:hint="eastAsia"/>
          <w:color w:val="000000" w:themeColor="text1"/>
          <w:sz w:val="16"/>
          <w:szCs w:val="16"/>
        </w:rPr>
        <w:t>遼</w:t>
      </w:r>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祥符三年</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契丹征高麗道由女眞</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女眞復與高麗合兵拒之</w:t>
      </w:r>
      <w:proofErr w:type="spellEnd"/>
      <w:r w:rsidRPr="00702E3F">
        <w:rPr>
          <w:rFonts w:ascii="맑은 고딕" w:eastAsia="맑은 고딕" w:hAnsi="맑은 고딕" w:hint="eastAsia"/>
          <w:color w:val="000000" w:themeColor="text1"/>
          <w:sz w:val="16"/>
          <w:szCs w:val="16"/>
        </w:rPr>
        <w:t xml:space="preserve"> </w:t>
      </w:r>
      <w:r w:rsidRPr="00702E3F">
        <w:rPr>
          <w:rFonts w:ascii="맑은 고딕" w:eastAsia="한양해서" w:hAnsi="맑은 고딕" w:hint="eastAsia"/>
          <w:color w:val="000000" w:themeColor="text1"/>
          <w:sz w:val="16"/>
          <w:szCs w:val="16"/>
        </w:rPr>
        <w:t>契丹大敗而還</w:t>
      </w:r>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自天聖後屬契丹世襲節度使兄弟相傳</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其帥</w:t>
      </w:r>
      <w:r w:rsidRPr="00702E3F">
        <w:rPr>
          <w:rFonts w:ascii="맑은 고딕" w:eastAsia="한양해서" w:hAnsi="맑은 고딕" w:hint="eastAsia"/>
          <w:b/>
          <w:color w:val="000000" w:themeColor="text1"/>
          <w:sz w:val="16"/>
          <w:szCs w:val="16"/>
        </w:rPr>
        <w:t>本新羅人</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b/>
          <w:color w:val="000000" w:themeColor="text1"/>
          <w:sz w:val="16"/>
          <w:szCs w:val="16"/>
        </w:rPr>
        <w:t>號完顔氏</w:t>
      </w:r>
      <w:proofErr w:type="spellEnd"/>
      <w:r w:rsidRPr="00702E3F">
        <w:rPr>
          <w:rFonts w:ascii="맑은 고딕" w:eastAsia="맑은 고딕" w:hAnsi="맑은 고딕" w:hint="eastAsia"/>
          <w:color w:val="000000" w:themeColor="text1"/>
          <w:sz w:val="16"/>
          <w:szCs w:val="16"/>
        </w:rPr>
        <w:t xml:space="preserve"> </w:t>
      </w:r>
      <w:proofErr w:type="spellStart"/>
      <w:proofErr w:type="gramStart"/>
      <w:r w:rsidRPr="00702E3F">
        <w:rPr>
          <w:rFonts w:ascii="맑은 고딕" w:eastAsia="한양해서" w:hAnsi="맑은 고딕" w:hint="eastAsia"/>
          <w:color w:val="000000" w:themeColor="text1"/>
          <w:sz w:val="16"/>
          <w:szCs w:val="16"/>
        </w:rPr>
        <w:t>女眞服其練事以首領推之自哈富</w:t>
      </w:r>
      <w:proofErr w:type="spellEnd"/>
      <w:r w:rsidRPr="00702E3F">
        <w:rPr>
          <w:rFonts w:ascii="맑은 고딕" w:eastAsia="맑은 고딕" w:hAnsi="맑은 고딕" w:hint="eastAsia"/>
          <w:color w:val="000000" w:themeColor="text1"/>
          <w:sz w:val="16"/>
          <w:szCs w:val="16"/>
        </w:rPr>
        <w:t>…</w:t>
      </w:r>
      <w:proofErr w:type="spellStart"/>
      <w:proofErr w:type="gramEnd"/>
      <w:r w:rsidRPr="00702E3F">
        <w:rPr>
          <w:rFonts w:ascii="맑은 고딕" w:eastAsia="한양해서" w:hAnsi="맑은 고딕" w:hint="eastAsia"/>
          <w:color w:val="000000" w:themeColor="text1"/>
          <w:sz w:val="16"/>
          <w:szCs w:val="16"/>
        </w:rPr>
        <w:t>哈富生</w:t>
      </w:r>
      <w:proofErr w:type="spellEnd"/>
      <w:r w:rsidRPr="00702E3F">
        <w:rPr>
          <w:rFonts w:ascii="맑은 고딕" w:eastAsia="맑은 고딕" w:hAnsi="맑은 고딕" w:hint="eastAsia"/>
          <w:color w:val="000000" w:themeColor="text1"/>
          <w:sz w:val="16"/>
          <w:szCs w:val="16"/>
        </w:rPr>
        <w:t xml:space="preserve">… </w:t>
      </w:r>
      <w:proofErr w:type="gramStart"/>
      <w:r w:rsidRPr="00702E3F">
        <w:rPr>
          <w:rFonts w:ascii="맑은 고딕" w:eastAsia="한양해서" w:hAnsi="맑은 고딕" w:hint="eastAsia"/>
          <w:color w:val="000000" w:themeColor="text1"/>
          <w:sz w:val="16"/>
          <w:szCs w:val="16"/>
        </w:rPr>
        <w:t>生</w:t>
      </w:r>
      <w:r w:rsidRPr="00702E3F">
        <w:rPr>
          <w:rFonts w:ascii="맑은 고딕" w:eastAsia="맑은 고딕" w:hAnsi="맑은 고딕" w:hint="eastAsia"/>
          <w:color w:val="000000" w:themeColor="text1"/>
          <w:sz w:val="16"/>
          <w:szCs w:val="16"/>
        </w:rPr>
        <w:t>…</w:t>
      </w:r>
      <w:proofErr w:type="spellStart"/>
      <w:proofErr w:type="gramEnd"/>
      <w:r w:rsidRPr="00702E3F">
        <w:rPr>
          <w:rFonts w:ascii="맑은 고딕" w:eastAsia="한양해서" w:hAnsi="맑은 고딕" w:hint="eastAsia"/>
          <w:color w:val="000000" w:themeColor="text1"/>
          <w:sz w:val="16"/>
          <w:szCs w:val="16"/>
        </w:rPr>
        <w:t>次太祖次太宗</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國號大金</w:t>
      </w:r>
      <w:proofErr w:type="spellEnd"/>
    </w:p>
    <w:p w:rsidR="00702E3F" w:rsidRPr="00702E3F" w:rsidRDefault="00702E3F" w:rsidP="00702E3F">
      <w:pPr>
        <w:pStyle w:val="ac"/>
        <w:jc w:val="both"/>
        <w:rPr>
          <w:rFonts w:ascii="맑은 고딕" w:eastAsia="맑은 고딕" w:hAnsi="맑은 고딕"/>
          <w:color w:val="000000" w:themeColor="text1"/>
          <w:sz w:val="16"/>
          <w:szCs w:val="16"/>
        </w:rPr>
      </w:pPr>
      <w:proofErr w:type="spellStart"/>
      <w:r w:rsidRPr="00702E3F">
        <w:rPr>
          <w:rFonts w:ascii="맑은 고딕" w:eastAsia="한양해서" w:hAnsi="맑은 고딕" w:hint="eastAsia"/>
          <w:color w:val="000000" w:themeColor="text1"/>
          <w:sz w:val="16"/>
          <w:szCs w:val="16"/>
        </w:rPr>
        <w:t>卷七</w:t>
      </w:r>
      <w:proofErr w:type="spellEnd"/>
      <w:r w:rsidRPr="00702E3F">
        <w:rPr>
          <w:rFonts w:ascii="맑은 고딕" w:eastAsia="맑은 고딕" w:hAnsi="맑은 고딕" w:hint="eastAsia"/>
          <w:color w:val="000000" w:themeColor="text1"/>
          <w:sz w:val="16"/>
          <w:szCs w:val="16"/>
        </w:rPr>
        <w:t xml:space="preserve"> </w:t>
      </w:r>
      <w:r w:rsidRPr="00702E3F">
        <w:rPr>
          <w:rFonts w:ascii="맑은 고딕" w:eastAsia="한양해서" w:hAnsi="맑은 고딕" w:hint="eastAsia"/>
          <w:color w:val="000000" w:themeColor="text1"/>
          <w:sz w:val="16"/>
          <w:szCs w:val="16"/>
        </w:rPr>
        <w:t>部族</w:t>
      </w:r>
      <w:r w:rsidRPr="00702E3F">
        <w:rPr>
          <w:rFonts w:ascii="맑은 고딕" w:eastAsia="맑은 고딕" w:hAnsi="맑은 고딕" w:hint="eastAsia"/>
          <w:color w:val="000000" w:themeColor="text1"/>
          <w:sz w:val="16"/>
          <w:szCs w:val="16"/>
        </w:rPr>
        <w:t xml:space="preserve"> </w:t>
      </w:r>
      <w:r w:rsidRPr="00702E3F">
        <w:rPr>
          <w:rFonts w:ascii="맑은 고딕" w:eastAsia="한양해서" w:hAnsi="맑은 고딕" w:hint="eastAsia"/>
          <w:color w:val="000000" w:themeColor="text1"/>
          <w:sz w:val="16"/>
          <w:szCs w:val="16"/>
        </w:rPr>
        <w:t>元</w:t>
      </w:r>
      <w:r w:rsidRPr="00702E3F">
        <w:rPr>
          <w:rFonts w:ascii="맑은 고딕" w:eastAsia="맑은 고딕" w:hAnsi="맑은 고딕" w:hint="eastAsia"/>
          <w:color w:val="000000" w:themeColor="text1"/>
          <w:sz w:val="16"/>
          <w:szCs w:val="16"/>
        </w:rPr>
        <w:t xml:space="preserve"> </w:t>
      </w:r>
      <w:proofErr w:type="gramStart"/>
      <w:r w:rsidRPr="00702E3F">
        <w:rPr>
          <w:rFonts w:ascii="맑은 고딕" w:eastAsia="맑은 고딕" w:hAnsi="맑은 고딕" w:hint="eastAsia"/>
          <w:color w:val="000000" w:themeColor="text1"/>
          <w:sz w:val="16"/>
          <w:szCs w:val="16"/>
        </w:rPr>
        <w:t>…</w:t>
      </w:r>
      <w:proofErr w:type="gram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b/>
          <w:color w:val="000000" w:themeColor="text1"/>
          <w:sz w:val="16"/>
          <w:szCs w:val="16"/>
        </w:rPr>
        <w:t>金始祖</w:t>
      </w:r>
      <w:proofErr w:type="spellEnd"/>
      <w:r w:rsidRPr="00702E3F">
        <w:rPr>
          <w:rFonts w:ascii="맑은 고딕" w:eastAsia="맑은 고딕" w:hAnsi="맑은 고딕" w:hint="eastAsia"/>
          <w:b/>
          <w:color w:val="000000" w:themeColor="text1"/>
          <w:sz w:val="16"/>
          <w:szCs w:val="16"/>
        </w:rPr>
        <w:t xml:space="preserve"> </w:t>
      </w:r>
      <w:r w:rsidRPr="00702E3F">
        <w:rPr>
          <w:rFonts w:ascii="맑은 고딕" w:eastAsia="한양해서" w:hAnsi="맑은 고딕" w:hint="eastAsia"/>
          <w:b/>
          <w:color w:val="000000" w:themeColor="text1"/>
          <w:sz w:val="16"/>
          <w:szCs w:val="16"/>
        </w:rPr>
        <w:t>本從</w:t>
      </w:r>
      <w:r w:rsidRPr="00702E3F">
        <w:rPr>
          <w:rFonts w:ascii="맑은 고딕" w:eastAsia="맑은 고딕" w:hAnsi="맑은 고딕" w:hint="eastAsia"/>
          <w:b/>
          <w:color w:val="000000" w:themeColor="text1"/>
          <w:sz w:val="16"/>
          <w:szCs w:val="16"/>
        </w:rPr>
        <w:t xml:space="preserve"> </w:t>
      </w:r>
      <w:r w:rsidRPr="00702E3F">
        <w:rPr>
          <w:rFonts w:ascii="맑은 고딕" w:eastAsia="한양해서" w:hAnsi="맑은 고딕" w:hint="eastAsia"/>
          <w:b/>
          <w:color w:val="000000" w:themeColor="text1"/>
          <w:sz w:val="16"/>
          <w:szCs w:val="16"/>
        </w:rPr>
        <w:t>新羅來</w:t>
      </w:r>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號完顔氏</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所部稱完顔部</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新羅王金姓則金之遠派出</w:t>
      </w:r>
      <w:proofErr w:type="spellEnd"/>
    </w:p>
    <w:p w:rsidR="00702E3F" w:rsidRPr="00702E3F" w:rsidRDefault="00702E3F" w:rsidP="00702E3F">
      <w:pPr>
        <w:pStyle w:val="ac"/>
        <w:jc w:val="both"/>
        <w:rPr>
          <w:rFonts w:ascii="맑은 고딕" w:eastAsia="맑은 고딕" w:hAnsi="맑은 고딕"/>
          <w:color w:val="000000" w:themeColor="text1"/>
          <w:sz w:val="16"/>
          <w:szCs w:val="16"/>
        </w:rPr>
      </w:pPr>
      <w:r w:rsidRPr="00702E3F">
        <w:rPr>
          <w:rFonts w:ascii="맑은 고딕" w:eastAsia="맑은 고딕" w:hAnsi="맑은 고딕" w:hint="eastAsia"/>
          <w:color w:val="000000" w:themeColor="text1"/>
          <w:sz w:val="16"/>
          <w:szCs w:val="16"/>
        </w:rPr>
        <w:t>금사 지리지를 보면 금이라는 국가 명칭은 송화강 하류로 흘러 드는 “</w:t>
      </w:r>
      <w:proofErr w:type="spellStart"/>
      <w:r w:rsidRPr="00702E3F">
        <w:rPr>
          <w:rFonts w:ascii="맑은 고딕" w:eastAsia="맑은 고딕" w:hAnsi="맑은 고딕" w:hint="eastAsia"/>
          <w:color w:val="000000" w:themeColor="text1"/>
          <w:sz w:val="16"/>
          <w:szCs w:val="16"/>
        </w:rPr>
        <w:t>아시</w:t>
      </w:r>
      <w:proofErr w:type="spellEnd"/>
      <w:r w:rsidRPr="00702E3F">
        <w:rPr>
          <w:rFonts w:ascii="맑은 고딕" w:eastAsia="맑은 고딕" w:hAnsi="맑은 고딕" w:hint="eastAsia"/>
          <w:color w:val="000000" w:themeColor="text1"/>
          <w:sz w:val="16"/>
          <w:szCs w:val="16"/>
        </w:rPr>
        <w:t xml:space="preserve">”라는 강의 여진 명칭에서 유래한다고 말한다. 금 조정은 이 외지고 작은 강 유역에 상경을 설치했었다. </w:t>
      </w:r>
      <w:proofErr w:type="spellStart"/>
      <w:r w:rsidRPr="00702E3F">
        <w:rPr>
          <w:rFonts w:ascii="맑은 고딕" w:eastAsia="맑은 고딕" w:hAnsi="맑은 고딕" w:hint="eastAsia"/>
          <w:color w:val="000000" w:themeColor="text1"/>
          <w:sz w:val="16"/>
          <w:szCs w:val="16"/>
        </w:rPr>
        <w:t>Janhunen</w:t>
      </w:r>
      <w:proofErr w:type="spellEnd"/>
      <w:r w:rsidRPr="00702E3F">
        <w:rPr>
          <w:rFonts w:ascii="맑은 고딕" w:eastAsia="맑은 고딕" w:hAnsi="맑은 고딕" w:hint="eastAsia"/>
          <w:color w:val="000000" w:themeColor="text1"/>
          <w:sz w:val="16"/>
          <w:szCs w:val="16"/>
        </w:rPr>
        <w:t xml:space="preserve"> (1996: 155) 참조. </w:t>
      </w:r>
      <w:proofErr w:type="spellStart"/>
      <w:r w:rsidRPr="00702E3F">
        <w:rPr>
          <w:rFonts w:ascii="맑은 고딕" w:eastAsia="맑은 고딕" w:hAnsi="맑은 고딕" w:hint="eastAsia"/>
          <w:color w:val="000000" w:themeColor="text1"/>
          <w:sz w:val="16"/>
          <w:szCs w:val="16"/>
        </w:rPr>
        <w:t>만주원류고를</w:t>
      </w:r>
      <w:proofErr w:type="spellEnd"/>
      <w:r w:rsidRPr="00702E3F">
        <w:rPr>
          <w:rFonts w:ascii="맑은 고딕" w:eastAsia="맑은 고딕" w:hAnsi="맑은 고딕" w:hint="eastAsia"/>
          <w:color w:val="000000" w:themeColor="text1"/>
          <w:sz w:val="16"/>
          <w:szCs w:val="16"/>
        </w:rPr>
        <w:t xml:space="preserve"> 편찬한 청 나라 황제들은 명백히 금 나라 시조가 자신들의 직계 선조라고 믿었다.</w:t>
      </w:r>
    </w:p>
    <w:p w:rsidR="00702E3F" w:rsidRPr="00702E3F" w:rsidRDefault="00702E3F" w:rsidP="00702E3F">
      <w:pPr>
        <w:pStyle w:val="a4"/>
        <w:jc w:val="both"/>
        <w:rPr>
          <w:rFonts w:ascii="맑은 고딕" w:eastAsia="맑은 고딕" w:hAnsi="맑은 고딕" w:hint="default"/>
          <w:color w:val="000000" w:themeColor="text1"/>
          <w:sz w:val="16"/>
          <w:szCs w:val="16"/>
        </w:rPr>
      </w:pPr>
      <w:r w:rsidRPr="00702E3F">
        <w:rPr>
          <w:rFonts w:ascii="맑은 고딕" w:eastAsia="한양해서" w:hAnsi="맑은 고딕"/>
          <w:color w:val="000000" w:themeColor="text1"/>
          <w:sz w:val="16"/>
          <w:szCs w:val="16"/>
        </w:rPr>
        <w:t>欽定滿洲源流考</w:t>
      </w:r>
      <w:r w:rsidRPr="00702E3F">
        <w:rPr>
          <w:rFonts w:ascii="맑은 고딕" w:eastAsia="맑은 고딕" w:hAnsi="맑은 고딕"/>
          <w:color w:val="000000" w:themeColor="text1"/>
          <w:sz w:val="16"/>
          <w:szCs w:val="16"/>
        </w:rPr>
        <w:t xml:space="preserve"> </w:t>
      </w:r>
      <w:r w:rsidRPr="00702E3F">
        <w:rPr>
          <w:rFonts w:ascii="맑은 고딕" w:eastAsia="한양해서" w:hAnsi="맑은 고딕"/>
          <w:color w:val="000000" w:themeColor="text1"/>
          <w:sz w:val="16"/>
          <w:szCs w:val="16"/>
        </w:rPr>
        <w:t>卷首諭旨</w:t>
      </w:r>
      <w:r w:rsidRPr="00702E3F">
        <w:rPr>
          <w:rFonts w:ascii="맑은 고딕" w:eastAsia="맑은 고딕" w:hAnsi="맑은 고딕"/>
          <w:color w:val="000000" w:themeColor="text1"/>
          <w:sz w:val="16"/>
          <w:szCs w:val="16"/>
        </w:rPr>
        <w:t xml:space="preserve"> </w:t>
      </w:r>
      <w:proofErr w:type="spellStart"/>
      <w:r w:rsidRPr="00702E3F">
        <w:rPr>
          <w:rFonts w:ascii="맑은 고딕" w:eastAsia="한양해서" w:hAnsi="맑은 고딕"/>
          <w:color w:val="000000" w:themeColor="text1"/>
          <w:sz w:val="16"/>
          <w:szCs w:val="16"/>
        </w:rPr>
        <w:t>上諭頃閱金史世紀云</w:t>
      </w:r>
      <w:proofErr w:type="spellEnd"/>
      <w:r w:rsidRPr="00702E3F">
        <w:rPr>
          <w:rFonts w:ascii="맑은 고딕" w:eastAsia="맑은 고딕" w:hAnsi="맑은 고딕"/>
          <w:color w:val="000000" w:themeColor="text1"/>
          <w:sz w:val="16"/>
          <w:szCs w:val="16"/>
        </w:rPr>
        <w:t xml:space="preserve"> </w:t>
      </w:r>
      <w:proofErr w:type="spellStart"/>
      <w:r w:rsidRPr="00702E3F">
        <w:rPr>
          <w:rFonts w:ascii="맑은 고딕" w:eastAsia="한양해서" w:hAnsi="맑은 고딕"/>
          <w:color w:val="000000" w:themeColor="text1"/>
          <w:sz w:val="16"/>
          <w:szCs w:val="16"/>
        </w:rPr>
        <w:t>金始祖居</w:t>
      </w:r>
      <w:proofErr w:type="spellEnd"/>
      <w:r w:rsidRPr="00702E3F">
        <w:rPr>
          <w:rFonts w:ascii="맑은 고딕" w:eastAsia="맑은 고딕" w:hAnsi="맑은 고딕"/>
          <w:color w:val="000000" w:themeColor="text1"/>
          <w:sz w:val="16"/>
          <w:szCs w:val="16"/>
        </w:rPr>
        <w:t xml:space="preserve"> </w:t>
      </w:r>
      <w:proofErr w:type="spellStart"/>
      <w:r w:rsidRPr="00702E3F">
        <w:rPr>
          <w:rFonts w:ascii="맑은 고딕" w:eastAsia="한양해서" w:hAnsi="맑은 고딕"/>
          <w:color w:val="000000" w:themeColor="text1"/>
          <w:sz w:val="16"/>
          <w:szCs w:val="16"/>
        </w:rPr>
        <w:t>完顔部</w:t>
      </w:r>
      <w:proofErr w:type="spellEnd"/>
      <w:r w:rsidRPr="00702E3F">
        <w:rPr>
          <w:rFonts w:ascii="맑은 고딕" w:eastAsia="맑은 고딕" w:hAnsi="맑은 고딕"/>
          <w:color w:val="000000" w:themeColor="text1"/>
          <w:sz w:val="16"/>
          <w:szCs w:val="16"/>
        </w:rPr>
        <w:t xml:space="preserve"> </w:t>
      </w:r>
      <w:proofErr w:type="spellStart"/>
      <w:proofErr w:type="gramStart"/>
      <w:r w:rsidRPr="00702E3F">
        <w:rPr>
          <w:rFonts w:ascii="맑은 고딕" w:eastAsia="한양해서" w:hAnsi="맑은 고딕"/>
          <w:color w:val="000000" w:themeColor="text1"/>
          <w:sz w:val="16"/>
          <w:szCs w:val="16"/>
        </w:rPr>
        <w:t>其地有白山黑水</w:t>
      </w:r>
      <w:proofErr w:type="spellEnd"/>
      <w:r w:rsidRPr="00702E3F">
        <w:rPr>
          <w:rFonts w:ascii="맑은 고딕" w:eastAsia="맑은 고딕" w:hAnsi="맑은 고딕"/>
          <w:color w:val="000000" w:themeColor="text1"/>
          <w:sz w:val="16"/>
          <w:szCs w:val="16"/>
        </w:rPr>
        <w:t>…</w:t>
      </w:r>
      <w:proofErr w:type="spellStart"/>
      <w:proofErr w:type="gramEnd"/>
      <w:r w:rsidRPr="00702E3F">
        <w:rPr>
          <w:rFonts w:ascii="맑은 고딕" w:eastAsia="한양해서" w:hAnsi="맑은 고딕"/>
          <w:color w:val="000000" w:themeColor="text1"/>
          <w:sz w:val="16"/>
          <w:szCs w:val="16"/>
        </w:rPr>
        <w:t>本朝肇興</w:t>
      </w:r>
      <w:proofErr w:type="spellEnd"/>
      <w:r w:rsidRPr="00702E3F">
        <w:rPr>
          <w:rFonts w:ascii="맑은 고딕" w:eastAsia="맑은 고딕" w:hAnsi="맑은 고딕"/>
          <w:color w:val="000000" w:themeColor="text1"/>
          <w:sz w:val="16"/>
          <w:szCs w:val="16"/>
        </w:rPr>
        <w:t xml:space="preserve"> .. </w:t>
      </w:r>
      <w:proofErr w:type="spellStart"/>
      <w:r w:rsidRPr="00702E3F">
        <w:rPr>
          <w:rFonts w:ascii="맑은 고딕" w:eastAsia="한양해서" w:hAnsi="맑은 고딕"/>
          <w:b/>
          <w:color w:val="000000" w:themeColor="text1"/>
          <w:sz w:val="16"/>
          <w:szCs w:val="16"/>
        </w:rPr>
        <w:t>與大金正同</w:t>
      </w:r>
      <w:proofErr w:type="spellEnd"/>
      <w:r w:rsidRPr="00702E3F">
        <w:rPr>
          <w:rFonts w:ascii="맑은 고딕" w:eastAsia="맑은 고딕" w:hAnsi="맑은 고딕"/>
          <w:color w:val="000000" w:themeColor="text1"/>
          <w:sz w:val="16"/>
          <w:szCs w:val="16"/>
        </w:rPr>
        <w:t xml:space="preserve"> </w:t>
      </w:r>
      <w:proofErr w:type="spellStart"/>
      <w:proofErr w:type="gramStart"/>
      <w:r w:rsidRPr="00702E3F">
        <w:rPr>
          <w:rFonts w:ascii="맑은 고딕" w:eastAsia="한양해서" w:hAnsi="맑은 고딕"/>
          <w:color w:val="000000" w:themeColor="text1"/>
          <w:sz w:val="16"/>
          <w:szCs w:val="16"/>
        </w:rPr>
        <w:t>史又稱金之先出靺鞨部古肅愼地</w:t>
      </w:r>
      <w:proofErr w:type="spellEnd"/>
      <w:r w:rsidRPr="00702E3F">
        <w:rPr>
          <w:rFonts w:ascii="맑은 고딕" w:eastAsia="맑은 고딕" w:hAnsi="맑은 고딕"/>
          <w:color w:val="000000" w:themeColor="text1"/>
          <w:sz w:val="16"/>
          <w:szCs w:val="16"/>
        </w:rPr>
        <w:t>…</w:t>
      </w:r>
      <w:proofErr w:type="spellStart"/>
      <w:proofErr w:type="gramEnd"/>
      <w:r w:rsidRPr="00702E3F">
        <w:rPr>
          <w:rFonts w:ascii="맑은 고딕" w:eastAsia="한양해서" w:hAnsi="맑은 고딕"/>
          <w:color w:val="000000" w:themeColor="text1"/>
          <w:sz w:val="16"/>
          <w:szCs w:val="16"/>
        </w:rPr>
        <w:t>我朝得姓曰愛新覺羅氏</w:t>
      </w:r>
      <w:proofErr w:type="spellEnd"/>
      <w:r w:rsidRPr="00702E3F">
        <w:rPr>
          <w:rFonts w:ascii="맑은 고딕" w:eastAsia="맑은 고딕" w:hAnsi="맑은 고딕"/>
          <w:color w:val="000000" w:themeColor="text1"/>
          <w:sz w:val="16"/>
          <w:szCs w:val="16"/>
        </w:rPr>
        <w:t xml:space="preserve"> </w:t>
      </w:r>
      <w:proofErr w:type="spellStart"/>
      <w:r w:rsidRPr="00702E3F">
        <w:rPr>
          <w:rFonts w:ascii="맑은 고딕" w:eastAsia="한양해서" w:hAnsi="맑은 고딕"/>
          <w:b/>
          <w:color w:val="000000" w:themeColor="text1"/>
          <w:sz w:val="16"/>
          <w:szCs w:val="16"/>
        </w:rPr>
        <w:t>國語</w:t>
      </w:r>
      <w:r w:rsidRPr="00702E3F">
        <w:rPr>
          <w:rFonts w:ascii="맑은 고딕" w:eastAsia="한양해서" w:hAnsi="맑은 고딕"/>
          <w:color w:val="000000" w:themeColor="text1"/>
          <w:sz w:val="16"/>
          <w:szCs w:val="16"/>
        </w:rPr>
        <w:t>爲</w:t>
      </w:r>
      <w:r w:rsidRPr="00702E3F">
        <w:rPr>
          <w:rFonts w:ascii="맑은 고딕" w:eastAsia="한양해서" w:hAnsi="맑은 고딕"/>
          <w:b/>
          <w:color w:val="000000" w:themeColor="text1"/>
          <w:sz w:val="16"/>
          <w:szCs w:val="16"/>
        </w:rPr>
        <w:t>金</w:t>
      </w:r>
      <w:r w:rsidRPr="00702E3F">
        <w:rPr>
          <w:rFonts w:ascii="맑은 고딕" w:eastAsia="한양해서" w:hAnsi="맑은 고딕"/>
          <w:color w:val="000000" w:themeColor="text1"/>
          <w:sz w:val="16"/>
          <w:szCs w:val="16"/>
        </w:rPr>
        <w:t>曰</w:t>
      </w:r>
      <w:r w:rsidRPr="00702E3F">
        <w:rPr>
          <w:rFonts w:ascii="맑은 고딕" w:eastAsia="한양해서" w:hAnsi="맑은 고딕"/>
          <w:b/>
          <w:color w:val="000000" w:themeColor="text1"/>
          <w:sz w:val="16"/>
          <w:szCs w:val="16"/>
        </w:rPr>
        <w:t>愛新</w:t>
      </w:r>
      <w:proofErr w:type="spellEnd"/>
      <w:r w:rsidRPr="00702E3F">
        <w:rPr>
          <w:rFonts w:ascii="맑은 고딕" w:eastAsia="맑은 고딕" w:hAnsi="맑은 고딕"/>
          <w:color w:val="000000" w:themeColor="text1"/>
          <w:sz w:val="16"/>
          <w:szCs w:val="16"/>
        </w:rPr>
        <w:t xml:space="preserve"> </w:t>
      </w:r>
      <w:proofErr w:type="spellStart"/>
      <w:r w:rsidRPr="00702E3F">
        <w:rPr>
          <w:rFonts w:ascii="맑은 고딕" w:eastAsia="한양해서" w:hAnsi="맑은 고딕"/>
          <w:color w:val="000000" w:themeColor="text1"/>
          <w:sz w:val="16"/>
          <w:szCs w:val="16"/>
        </w:rPr>
        <w:t>可爲金源同派之證</w:t>
      </w:r>
      <w:proofErr w:type="spellEnd"/>
    </w:p>
    <w:p w:rsidR="00702E3F" w:rsidRPr="00702E3F" w:rsidRDefault="00702E3F" w:rsidP="00702E3F">
      <w:pPr>
        <w:pStyle w:val="a7"/>
        <w:rPr>
          <w:rFonts w:ascii="맑은 고딕" w:eastAsia="맑은 고딕" w:hAnsi="맑은 고딕"/>
          <w:color w:val="000000" w:themeColor="text1"/>
          <w:sz w:val="16"/>
          <w:szCs w:val="16"/>
        </w:rPr>
      </w:pPr>
    </w:p>
  </w:footnote>
  <w:footnote w:id="48">
    <w:p w:rsidR="00702E3F" w:rsidRPr="00702E3F" w:rsidRDefault="00702E3F" w:rsidP="00702E3F">
      <w:pPr>
        <w:pStyle w:val="a7"/>
        <w:jc w:val="both"/>
        <w:rPr>
          <w:rFonts w:ascii="맑은 고딕" w:eastAsia="맑은 고딕" w:hAnsi="맑은 고딕"/>
          <w:color w:val="000000" w:themeColor="text1"/>
          <w:sz w:val="16"/>
          <w:szCs w:val="16"/>
        </w:rPr>
      </w:pPr>
      <w:r w:rsidRPr="00702E3F">
        <w:rPr>
          <w:rStyle w:val="a8"/>
          <w:rFonts w:ascii="맑은 고딕" w:eastAsia="맑은 고딕" w:hAnsi="맑은 고딕" w:hint="eastAsia"/>
          <w:color w:val="000000" w:themeColor="text1"/>
          <w:sz w:val="16"/>
          <w:szCs w:val="16"/>
        </w:rPr>
        <w:footnoteRef/>
      </w:r>
      <w:r w:rsidRPr="00702E3F">
        <w:rPr>
          <w:rFonts w:ascii="맑은 고딕" w:eastAsia="맑은 고딕" w:hAnsi="맑은 고딕" w:hint="eastAsia"/>
          <w:color w:val="000000" w:themeColor="text1"/>
          <w:sz w:val="16"/>
          <w:szCs w:val="16"/>
        </w:rPr>
        <w:t xml:space="preserve"> Ledyard (1983: 152)는, 신생 고려 왕국의 군 출신 지도자들이 </w:t>
      </w:r>
      <w:r w:rsidRPr="00702E3F">
        <w:rPr>
          <w:rFonts w:ascii="맑은 고딕" w:eastAsia="맑은 고딕" w:hAnsi="맑은 고딕"/>
          <w:color w:val="000000" w:themeColor="text1"/>
          <w:sz w:val="16"/>
          <w:szCs w:val="16"/>
        </w:rPr>
        <w:t>“</w:t>
      </w:r>
      <w:r w:rsidRPr="00702E3F">
        <w:rPr>
          <w:rFonts w:ascii="맑은 고딕" w:eastAsia="맑은 고딕" w:hAnsi="맑은 고딕" w:hint="eastAsia"/>
          <w:color w:val="000000" w:themeColor="text1"/>
          <w:sz w:val="16"/>
          <w:szCs w:val="16"/>
        </w:rPr>
        <w:t>멸망한 신라의 귀족들이 오랜 기간 체득한 국가 경영 기술을 필요로 했기 때문에,</w:t>
      </w:r>
      <w:r w:rsidRPr="00702E3F">
        <w:rPr>
          <w:rFonts w:ascii="맑은 고딕" w:eastAsia="맑은 고딕" w:hAnsi="맑은 고딕"/>
          <w:color w:val="000000" w:themeColor="text1"/>
          <w:sz w:val="16"/>
          <w:szCs w:val="16"/>
        </w:rPr>
        <w:t>”</w:t>
      </w:r>
      <w:r w:rsidRPr="00702E3F">
        <w:rPr>
          <w:rFonts w:ascii="맑은 고딕" w:eastAsia="맑은 고딕" w:hAnsi="맑은 고딕" w:hint="eastAsia"/>
          <w:color w:val="000000" w:themeColor="text1"/>
          <w:sz w:val="16"/>
          <w:szCs w:val="16"/>
        </w:rPr>
        <w:t xml:space="preserve"> 신라인의 정서가 수도 개성을 지배하게 되었다고 말한다. </w:t>
      </w:r>
    </w:p>
    <w:p w:rsidR="00702E3F" w:rsidRPr="00702E3F" w:rsidRDefault="00702E3F" w:rsidP="00702E3F">
      <w:pPr>
        <w:pStyle w:val="a7"/>
        <w:jc w:val="both"/>
        <w:rPr>
          <w:rFonts w:ascii="맑은 고딕" w:eastAsia="맑은 고딕" w:hAnsi="맑은 고딕"/>
          <w:color w:val="000000" w:themeColor="text1"/>
          <w:sz w:val="16"/>
          <w:szCs w:val="16"/>
        </w:rPr>
      </w:pPr>
    </w:p>
  </w:footnote>
  <w:footnote w:id="49">
    <w:p w:rsidR="00702E3F" w:rsidRPr="00702E3F" w:rsidRDefault="00702E3F" w:rsidP="00702E3F">
      <w:pPr>
        <w:pStyle w:val="a7"/>
        <w:jc w:val="both"/>
        <w:rPr>
          <w:rFonts w:ascii="맑은 고딕" w:eastAsia="맑은 고딕" w:hAnsi="맑은 고딕"/>
          <w:color w:val="000000" w:themeColor="text1"/>
          <w:sz w:val="16"/>
          <w:szCs w:val="16"/>
        </w:rPr>
      </w:pPr>
      <w:r w:rsidRPr="00702E3F">
        <w:rPr>
          <w:rStyle w:val="a8"/>
          <w:rFonts w:ascii="맑은 고딕" w:eastAsia="맑은 고딕" w:hAnsi="맑은 고딕" w:hint="eastAsia"/>
          <w:color w:val="000000" w:themeColor="text1"/>
          <w:sz w:val="16"/>
          <w:szCs w:val="16"/>
        </w:rPr>
        <w:footnoteRef/>
      </w:r>
      <w:r w:rsidRPr="00702E3F">
        <w:rPr>
          <w:rFonts w:ascii="맑은 고딕" w:eastAsia="맑은 고딕" w:hAnsi="맑은 고딕" w:hint="eastAsia"/>
          <w:color w:val="000000" w:themeColor="text1"/>
          <w:sz w:val="16"/>
          <w:szCs w:val="16"/>
        </w:rPr>
        <w:t xml:space="preserve"> 1281-3년 기간 중에 편찬된 삼국유사, 이규보가 1193년에 쓴 동국이상국집(</w:t>
      </w:r>
      <w:r w:rsidRPr="00702E3F">
        <w:rPr>
          <w:rFonts w:ascii="맑은 고딕" w:eastAsia="한양해서" w:hAnsi="맑은 고딕" w:hint="eastAsia"/>
          <w:color w:val="000000" w:themeColor="text1"/>
          <w:sz w:val="16"/>
          <w:szCs w:val="16"/>
        </w:rPr>
        <w:t>東國李相國集</w:t>
      </w:r>
      <w:r w:rsidRPr="00702E3F">
        <w:rPr>
          <w:rFonts w:ascii="맑은 고딕" w:eastAsia="맑은 고딕" w:hAnsi="맑은 고딕" w:hint="eastAsia"/>
          <w:color w:val="000000" w:themeColor="text1"/>
          <w:sz w:val="16"/>
          <w:szCs w:val="16"/>
        </w:rPr>
        <w:t>)의 동명왕(</w:t>
      </w:r>
      <w:r w:rsidRPr="00702E3F">
        <w:rPr>
          <w:rFonts w:ascii="맑은 고딕" w:eastAsia="한양해서" w:hAnsi="맑은 고딕" w:hint="eastAsia"/>
          <w:color w:val="000000" w:themeColor="text1"/>
          <w:sz w:val="16"/>
          <w:szCs w:val="16"/>
        </w:rPr>
        <w:t>東明王</w:t>
      </w:r>
      <w:r w:rsidRPr="00702E3F">
        <w:rPr>
          <w:rFonts w:ascii="맑은 고딕" w:eastAsia="맑은 고딕" w:hAnsi="맑은 고딕" w:hint="eastAsia"/>
          <w:color w:val="000000" w:themeColor="text1"/>
          <w:sz w:val="16"/>
          <w:szCs w:val="16"/>
        </w:rPr>
        <w:t>) 편, 이승휴(1224-1300)가 저술한 제왕운기(</w:t>
      </w:r>
      <w:r w:rsidRPr="00702E3F">
        <w:rPr>
          <w:rFonts w:ascii="맑은 고딕" w:eastAsia="한양해서" w:hAnsi="맑은 고딕" w:hint="eastAsia"/>
          <w:color w:val="000000" w:themeColor="text1"/>
          <w:sz w:val="16"/>
          <w:szCs w:val="16"/>
        </w:rPr>
        <w:t>帝王韻紀</w:t>
      </w:r>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맑은 고딕" w:hAnsi="맑은 고딕" w:hint="eastAsia"/>
          <w:color w:val="000000" w:themeColor="text1"/>
          <w:sz w:val="16"/>
          <w:szCs w:val="16"/>
        </w:rPr>
        <w:t>유득공</w:t>
      </w:r>
      <w:proofErr w:type="spellEnd"/>
      <w:r w:rsidRPr="00702E3F">
        <w:rPr>
          <w:rFonts w:ascii="맑은 고딕" w:eastAsia="맑은 고딕" w:hAnsi="맑은 고딕" w:hint="eastAsia"/>
          <w:color w:val="000000" w:themeColor="text1"/>
          <w:sz w:val="16"/>
          <w:szCs w:val="16"/>
        </w:rPr>
        <w:t>(1748-1807)이 1784년에 완성한 발해고(</w:t>
      </w:r>
      <w:r w:rsidRPr="00702E3F">
        <w:rPr>
          <w:rFonts w:ascii="맑은 고딕" w:eastAsia="한양해서" w:hAnsi="맑은 고딕" w:hint="eastAsia"/>
          <w:color w:val="000000" w:themeColor="text1"/>
          <w:sz w:val="16"/>
          <w:szCs w:val="16"/>
        </w:rPr>
        <w:t>渤海考</w:t>
      </w:r>
      <w:r w:rsidRPr="00702E3F">
        <w:rPr>
          <w:rFonts w:ascii="맑은 고딕" w:eastAsia="맑은 고딕" w:hAnsi="맑은 고딕" w:hint="eastAsia"/>
          <w:color w:val="000000" w:themeColor="text1"/>
          <w:sz w:val="16"/>
          <w:szCs w:val="16"/>
        </w:rPr>
        <w:t>) 등을 참조.</w:t>
      </w:r>
    </w:p>
    <w:p w:rsidR="00702E3F" w:rsidRPr="00702E3F" w:rsidRDefault="00702E3F" w:rsidP="00702E3F">
      <w:pPr>
        <w:pStyle w:val="a7"/>
        <w:jc w:val="both"/>
        <w:rPr>
          <w:rFonts w:ascii="맑은 고딕" w:eastAsia="맑은 고딕" w:hAnsi="맑은 고딕"/>
          <w:color w:val="000000" w:themeColor="text1"/>
          <w:sz w:val="16"/>
          <w:szCs w:val="16"/>
        </w:rPr>
      </w:pPr>
    </w:p>
  </w:footnote>
  <w:footnote w:id="50">
    <w:p w:rsidR="00702E3F" w:rsidRPr="00702E3F" w:rsidRDefault="00702E3F" w:rsidP="00702E3F">
      <w:pPr>
        <w:pStyle w:val="a3"/>
        <w:spacing w:before="0" w:beforeAutospacing="0" w:after="0" w:afterAutospacing="0" w:line="265" w:lineRule="atLeast"/>
        <w:jc w:val="both"/>
        <w:rPr>
          <w:rFonts w:ascii="맑은 고딕" w:eastAsia="맑은 고딕" w:hAnsi="맑은 고딕"/>
          <w:color w:val="000000" w:themeColor="text1"/>
          <w:sz w:val="16"/>
          <w:szCs w:val="16"/>
        </w:rPr>
      </w:pPr>
      <w:r w:rsidRPr="00702E3F">
        <w:rPr>
          <w:rStyle w:val="a8"/>
          <w:rFonts w:ascii="맑은 고딕" w:eastAsia="맑은 고딕" w:hAnsi="맑은 고딕" w:hint="eastAsia"/>
          <w:color w:val="000000" w:themeColor="text1"/>
          <w:sz w:val="16"/>
          <w:szCs w:val="16"/>
        </w:rPr>
        <w:footnoteRef/>
      </w:r>
      <w:r w:rsidRPr="00702E3F">
        <w:rPr>
          <w:rFonts w:ascii="맑은 고딕" w:eastAsia="맑은 고딕" w:hAnsi="맑은 고딕" w:hint="eastAsia"/>
          <w:color w:val="000000" w:themeColor="text1"/>
          <w:sz w:val="16"/>
          <w:szCs w:val="16"/>
        </w:rPr>
        <w:t xml:space="preserve"> </w:t>
      </w:r>
      <w:proofErr w:type="spellStart"/>
      <w:proofErr w:type="gramStart"/>
      <w:r w:rsidRPr="00702E3F">
        <w:rPr>
          <w:rFonts w:ascii="맑은 고딕" w:eastAsia="한양해서" w:hAnsi="맑은 고딕" w:hint="eastAsia"/>
          <w:color w:val="000000" w:themeColor="text1"/>
          <w:sz w:val="16"/>
          <w:szCs w:val="16"/>
        </w:rPr>
        <w:t>柳得恭</w:t>
      </w:r>
      <w:proofErr w:type="spellEnd"/>
      <w:r w:rsidRPr="00702E3F">
        <w:rPr>
          <w:rFonts w:ascii="맑은 고딕" w:eastAsia="맑은 고딕" w:hAnsi="맑은 고딕" w:hint="eastAsia"/>
          <w:color w:val="000000" w:themeColor="text1"/>
          <w:sz w:val="16"/>
          <w:szCs w:val="16"/>
        </w:rPr>
        <w:t xml:space="preserve">  </w:t>
      </w:r>
      <w:r w:rsidRPr="00702E3F">
        <w:rPr>
          <w:rFonts w:ascii="맑은 고딕" w:eastAsia="한양해서" w:hAnsi="맑은 고딕" w:hint="eastAsia"/>
          <w:color w:val="000000" w:themeColor="text1"/>
          <w:sz w:val="16"/>
          <w:szCs w:val="16"/>
        </w:rPr>
        <w:t>渤海考</w:t>
      </w:r>
      <w:proofErr w:type="gramEnd"/>
      <w:r w:rsidRPr="00702E3F">
        <w:rPr>
          <w:rFonts w:ascii="맑은 고딕" w:eastAsia="맑은 고딕" w:hAnsi="맑은 고딕" w:hint="eastAsia"/>
          <w:color w:val="000000" w:themeColor="text1"/>
          <w:sz w:val="16"/>
          <w:szCs w:val="16"/>
        </w:rPr>
        <w:t xml:space="preserve"> </w:t>
      </w:r>
    </w:p>
    <w:p w:rsidR="00702E3F" w:rsidRPr="00D3089F" w:rsidRDefault="00702E3F" w:rsidP="00702E3F">
      <w:pPr>
        <w:pStyle w:val="a7"/>
        <w:jc w:val="both"/>
        <w:rPr>
          <w:rFonts w:ascii="맑은 고딕" w:eastAsia="맑은 고딕" w:hAnsi="맑은 고딕"/>
          <w:color w:val="002060"/>
          <w:sz w:val="18"/>
          <w:szCs w:val="18"/>
        </w:rPr>
      </w:pPr>
      <w:proofErr w:type="spellStart"/>
      <w:r w:rsidRPr="00702E3F">
        <w:rPr>
          <w:rFonts w:ascii="맑은 고딕" w:eastAsia="한양해서" w:hAnsi="맑은 고딕" w:hint="eastAsia"/>
          <w:color w:val="000000" w:themeColor="text1"/>
          <w:sz w:val="16"/>
          <w:szCs w:val="16"/>
        </w:rPr>
        <w:t>高麗不修渤海史</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知高麗之不振也</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昔者高氏居于北曰高句麗</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夫餘氏居于西南曰百濟</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朴昔金氏居于東南曰新羅</w:t>
      </w:r>
      <w:proofErr w:type="spellEnd"/>
      <w:r w:rsidRPr="00702E3F">
        <w:rPr>
          <w:rFonts w:ascii="맑은 고딕" w:eastAsia="맑은 고딕" w:hAnsi="맑은 고딕" w:hint="eastAsia"/>
          <w:color w:val="000000" w:themeColor="text1"/>
          <w:sz w:val="16"/>
          <w:szCs w:val="16"/>
        </w:rPr>
        <w:t xml:space="preserve"> </w:t>
      </w:r>
      <w:r w:rsidRPr="00702E3F">
        <w:rPr>
          <w:rFonts w:ascii="맑은 고딕" w:eastAsia="한양해서" w:hAnsi="맑은 고딕" w:hint="eastAsia"/>
          <w:color w:val="000000" w:themeColor="text1"/>
          <w:sz w:val="16"/>
          <w:szCs w:val="16"/>
        </w:rPr>
        <w:t>是爲三國</w:t>
      </w:r>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宜其有三國史</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而高麗修之</w:t>
      </w:r>
      <w:proofErr w:type="spellEnd"/>
      <w:r w:rsidRPr="00702E3F">
        <w:rPr>
          <w:rFonts w:ascii="맑은 고딕" w:eastAsia="맑은 고딕" w:hAnsi="맑은 고딕" w:hint="eastAsia"/>
          <w:color w:val="000000" w:themeColor="text1"/>
          <w:sz w:val="16"/>
          <w:szCs w:val="16"/>
        </w:rPr>
        <w:t xml:space="preserve"> </w:t>
      </w:r>
      <w:r w:rsidRPr="00702E3F">
        <w:rPr>
          <w:rFonts w:ascii="맑은 고딕" w:eastAsia="한양해서" w:hAnsi="맑은 고딕" w:hint="eastAsia"/>
          <w:color w:val="000000" w:themeColor="text1"/>
          <w:sz w:val="16"/>
          <w:szCs w:val="16"/>
        </w:rPr>
        <w:t>是矣</w:t>
      </w:r>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及夫餘氏亡高氏亡</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b/>
          <w:color w:val="000000" w:themeColor="text1"/>
          <w:sz w:val="16"/>
          <w:szCs w:val="16"/>
        </w:rPr>
        <w:t>金氏有其南</w:t>
      </w:r>
      <w:proofErr w:type="spellEnd"/>
      <w:r w:rsidRPr="00702E3F">
        <w:rPr>
          <w:rFonts w:ascii="맑은 고딕" w:eastAsia="맑은 고딕" w:hAnsi="맑은 고딕" w:hint="eastAsia"/>
          <w:b/>
          <w:color w:val="000000" w:themeColor="text1"/>
          <w:sz w:val="16"/>
          <w:szCs w:val="16"/>
        </w:rPr>
        <w:t xml:space="preserve"> </w:t>
      </w:r>
      <w:proofErr w:type="spellStart"/>
      <w:r w:rsidRPr="00702E3F">
        <w:rPr>
          <w:rFonts w:ascii="맑은 고딕" w:eastAsia="한양해서" w:hAnsi="맑은 고딕" w:hint="eastAsia"/>
          <w:b/>
          <w:color w:val="000000" w:themeColor="text1"/>
          <w:sz w:val="16"/>
          <w:szCs w:val="16"/>
        </w:rPr>
        <w:t>大氏有其北</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曰渤海</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是爲</w:t>
      </w:r>
      <w:r w:rsidRPr="00702E3F">
        <w:rPr>
          <w:rFonts w:ascii="맑은 고딕" w:eastAsia="한양해서" w:hAnsi="맑은 고딕" w:hint="eastAsia"/>
          <w:b/>
          <w:color w:val="000000" w:themeColor="text1"/>
          <w:sz w:val="16"/>
          <w:szCs w:val="16"/>
        </w:rPr>
        <w:t>南北國</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宜其有南北國史</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而高麗不修之非矣</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夫</w:t>
      </w:r>
      <w:r w:rsidRPr="00702E3F">
        <w:rPr>
          <w:rFonts w:ascii="맑은 고딕" w:eastAsia="한양해서" w:hAnsi="맑은 고딕" w:hint="eastAsia"/>
          <w:b/>
          <w:color w:val="000000" w:themeColor="text1"/>
          <w:sz w:val="16"/>
          <w:szCs w:val="16"/>
        </w:rPr>
        <w:t>大氏者</w:t>
      </w:r>
      <w:r w:rsidRPr="00702E3F">
        <w:rPr>
          <w:rFonts w:ascii="맑은 고딕" w:eastAsia="한양해서" w:hAnsi="맑은 고딕" w:hint="eastAsia"/>
          <w:color w:val="000000" w:themeColor="text1"/>
          <w:sz w:val="16"/>
          <w:szCs w:val="16"/>
        </w:rPr>
        <w:t>何人也</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乃</w:t>
      </w:r>
      <w:r w:rsidRPr="00702E3F">
        <w:rPr>
          <w:rFonts w:ascii="맑은 고딕" w:eastAsia="한양해서" w:hAnsi="맑은 고딕" w:hint="eastAsia"/>
          <w:b/>
          <w:color w:val="000000" w:themeColor="text1"/>
          <w:sz w:val="16"/>
          <w:szCs w:val="16"/>
        </w:rPr>
        <w:t>高句麗之人</w:t>
      </w:r>
      <w:r w:rsidRPr="00702E3F">
        <w:rPr>
          <w:rFonts w:ascii="맑은 고딕" w:eastAsia="한양해서" w:hAnsi="맑은 고딕" w:hint="eastAsia"/>
          <w:color w:val="000000" w:themeColor="text1"/>
          <w:sz w:val="16"/>
          <w:szCs w:val="16"/>
        </w:rPr>
        <w:t>也</w:t>
      </w:r>
      <w:proofErr w:type="spellEnd"/>
      <w:r w:rsidRPr="00702E3F">
        <w:rPr>
          <w:rFonts w:ascii="맑은 고딕" w:eastAsia="맑은 고딕" w:hAnsi="맑은 고딕" w:hint="eastAsia"/>
          <w:color w:val="000000" w:themeColor="text1"/>
          <w:sz w:val="16"/>
          <w:szCs w:val="16"/>
        </w:rPr>
        <w:t xml:space="preserve"> </w:t>
      </w:r>
      <w:r w:rsidRPr="00702E3F">
        <w:rPr>
          <w:rFonts w:ascii="맑은 고딕" w:eastAsia="한양해서" w:hAnsi="맑은 고딕" w:hint="eastAsia"/>
          <w:color w:val="000000" w:themeColor="text1"/>
          <w:sz w:val="16"/>
          <w:szCs w:val="16"/>
        </w:rPr>
        <w:t>其所有之地何地也</w:t>
      </w:r>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乃高句麗之地也</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而斥其東斥其西斥</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其北而大之耳</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及夫金氏亡大氏亡</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王氏統而有之</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曰高麗</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其南有金氏之地則全</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而其北有大氏</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之地則不全</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或入於女眞</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或入於契丹</w:t>
      </w:r>
      <w:proofErr w:type="spellEnd"/>
      <w:r w:rsidRPr="00702E3F">
        <w:rPr>
          <w:rFonts w:ascii="맑은 고딕" w:eastAsia="맑은 고딕" w:hAnsi="맑은 고딕" w:hint="eastAsia"/>
          <w:color w:val="000000" w:themeColor="text1"/>
          <w:sz w:val="16"/>
          <w:szCs w:val="16"/>
        </w:rPr>
        <w:t xml:space="preserve"> </w:t>
      </w:r>
      <w:proofErr w:type="gramStart"/>
      <w:r w:rsidRPr="00702E3F">
        <w:rPr>
          <w:rFonts w:ascii="맑은 고딕" w:eastAsia="맑은 고딕" w:hAnsi="맑은 고딕" w:hint="eastAsia"/>
          <w:color w:val="000000" w:themeColor="text1"/>
          <w:sz w:val="16"/>
          <w:szCs w:val="16"/>
        </w:rPr>
        <w:t>...</w:t>
      </w:r>
      <w:proofErr w:type="gram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渤海爲遼所滅</w:t>
      </w:r>
      <w:proofErr w:type="spellEnd"/>
      <w:r w:rsidRPr="00702E3F">
        <w:rPr>
          <w:rFonts w:ascii="맑은 고딕" w:eastAsia="맑은 고딕" w:hAnsi="맑은 고딕" w:hint="eastAsia"/>
          <w:color w:val="000000" w:themeColor="text1"/>
          <w:sz w:val="16"/>
          <w:szCs w:val="16"/>
        </w:rPr>
        <w:t xml:space="preserve"> ... </w:t>
      </w:r>
      <w:proofErr w:type="spellStart"/>
      <w:r w:rsidRPr="00702E3F">
        <w:rPr>
          <w:rFonts w:ascii="맑은 고딕" w:eastAsia="한양해서" w:hAnsi="맑은 고딕" w:hint="eastAsia"/>
          <w:color w:val="000000" w:themeColor="text1"/>
          <w:sz w:val="16"/>
          <w:szCs w:val="16"/>
        </w:rPr>
        <w:t>其忽汗城之破也</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世子以下奔高麗者十餘萬人</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無其官則必其書矣</w:t>
      </w:r>
      <w:proofErr w:type="spellEnd"/>
      <w:r w:rsidRPr="00702E3F">
        <w:rPr>
          <w:rFonts w:ascii="맑은 고딕" w:eastAsia="맑은 고딕" w:hAnsi="맑은 고딕" w:hint="eastAsia"/>
          <w:color w:val="000000" w:themeColor="text1"/>
          <w:sz w:val="16"/>
          <w:szCs w:val="16"/>
        </w:rPr>
        <w:t xml:space="preserve"> ... </w:t>
      </w:r>
      <w:proofErr w:type="spellStart"/>
      <w:r w:rsidRPr="00702E3F">
        <w:rPr>
          <w:rFonts w:ascii="맑은 고딕" w:eastAsia="한양해서" w:hAnsi="맑은 고딕" w:hint="eastAsia"/>
          <w:color w:val="000000" w:themeColor="text1"/>
          <w:sz w:val="16"/>
          <w:szCs w:val="16"/>
        </w:rPr>
        <w:t>建章唐人也</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尙著渤海國記</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以高麗之人</w:t>
      </w:r>
      <w:proofErr w:type="spellEnd"/>
      <w:r w:rsidRPr="00702E3F">
        <w:rPr>
          <w:rFonts w:ascii="맑은 고딕" w:eastAsia="맑은 고딕" w:hAnsi="맑은 고딕" w:hint="eastAsia"/>
          <w:color w:val="000000" w:themeColor="text1"/>
          <w:sz w:val="16"/>
          <w:szCs w:val="16"/>
        </w:rPr>
        <w:t xml:space="preserve"> </w:t>
      </w:r>
      <w:proofErr w:type="spellStart"/>
      <w:r w:rsidRPr="00702E3F">
        <w:rPr>
          <w:rFonts w:ascii="맑은 고딕" w:eastAsia="한양해서" w:hAnsi="맑은 고딕" w:hint="eastAsia"/>
          <w:color w:val="000000" w:themeColor="text1"/>
          <w:sz w:val="16"/>
          <w:szCs w:val="16"/>
        </w:rPr>
        <w:t>而獨不可修渤海之史乎</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FB" w:rsidRDefault="00DF2AFB">
    <w:pPr>
      <w:pStyle w:val="a9"/>
    </w:pPr>
  </w:p>
  <w:p w:rsidR="00DF2AFB" w:rsidRPr="00DB2815" w:rsidRDefault="00113773" w:rsidP="0083413F">
    <w:pPr>
      <w:pStyle w:val="a9"/>
      <w:jc w:val="center"/>
      <w:rPr>
        <w:color w:val="7F7F7F" w:themeColor="text1" w:themeTint="80"/>
      </w:rPr>
    </w:pPr>
    <w:r w:rsidRPr="00DB2815">
      <w:rPr>
        <w:rFonts w:ascii="맑은 고딕" w:eastAsia="맑은 고딕" w:hAnsi="맑은 고딕" w:hint="eastAsia"/>
        <w:color w:val="7F7F7F" w:themeColor="text1" w:themeTint="80"/>
        <w:sz w:val="16"/>
        <w:szCs w:val="16"/>
      </w:rPr>
      <w:t xml:space="preserve">요와 금: </w:t>
    </w:r>
    <w:proofErr w:type="spellStart"/>
    <w:r w:rsidR="000919A4" w:rsidRPr="00DB2815">
      <w:rPr>
        <w:rFonts w:ascii="맑은 고딕" w:eastAsia="맑은 고딕" w:hAnsi="맑은 고딕" w:hint="eastAsia"/>
        <w:color w:val="7F7F7F" w:themeColor="text1" w:themeTint="80"/>
        <w:sz w:val="16"/>
        <w:szCs w:val="16"/>
      </w:rPr>
      <w:t>서만주</w:t>
    </w:r>
    <w:proofErr w:type="spellEnd"/>
    <w:r w:rsidR="000919A4" w:rsidRPr="00DB2815">
      <w:rPr>
        <w:rFonts w:ascii="맑은 고딕" w:eastAsia="맑은 고딕" w:hAnsi="맑은 고딕" w:hint="eastAsia"/>
        <w:color w:val="7F7F7F" w:themeColor="text1" w:themeTint="80"/>
        <w:sz w:val="16"/>
        <w:szCs w:val="16"/>
      </w:rPr>
      <w:t xml:space="preserve"> 거란선비에 이어 </w:t>
    </w:r>
    <w:proofErr w:type="spellStart"/>
    <w:r w:rsidRPr="00DB2815">
      <w:rPr>
        <w:rFonts w:ascii="맑은 고딕" w:eastAsia="맑은 고딕" w:hAnsi="맑은 고딕" w:hint="eastAsia"/>
        <w:color w:val="7F7F7F" w:themeColor="text1" w:themeTint="80"/>
        <w:sz w:val="16"/>
        <w:szCs w:val="16"/>
      </w:rPr>
      <w:t>동만주</w:t>
    </w:r>
    <w:proofErr w:type="spellEnd"/>
    <w:r w:rsidRPr="00DB2815">
      <w:rPr>
        <w:rFonts w:ascii="맑은 고딕" w:eastAsia="맑은 고딕" w:hAnsi="맑은 고딕" w:hint="eastAsia"/>
        <w:color w:val="7F7F7F" w:themeColor="text1" w:themeTint="80"/>
        <w:sz w:val="16"/>
        <w:szCs w:val="16"/>
      </w:rPr>
      <w:t xml:space="preserve"> 여진족</w:t>
    </w:r>
    <w:r w:rsidR="000919A4" w:rsidRPr="00DB2815">
      <w:rPr>
        <w:rFonts w:ascii="맑은 고딕" w:eastAsia="맑은 고딕" w:hAnsi="맑은 고딕" w:hint="eastAsia"/>
        <w:color w:val="7F7F7F" w:themeColor="text1" w:themeTint="80"/>
        <w:sz w:val="16"/>
        <w:szCs w:val="16"/>
      </w:rPr>
      <w:t xml:space="preserve">의 등장            </w:t>
    </w:r>
    <w:r w:rsidR="006A33E1">
      <w:rPr>
        <w:rFonts w:ascii="맑은 고딕" w:eastAsia="맑은 고딕" w:hAnsi="맑은 고딕" w:hint="eastAsia"/>
        <w:color w:val="7F7F7F" w:themeColor="text1" w:themeTint="80"/>
        <w:sz w:val="16"/>
        <w:szCs w:val="16"/>
      </w:rPr>
      <w:t xml:space="preserve">       </w:t>
    </w:r>
    <w:r w:rsidR="00DF2AFB" w:rsidRPr="00DB2815">
      <w:rPr>
        <w:rFonts w:ascii="맑은 고딕" w:eastAsia="맑은 고딕" w:hAnsi="맑은 고딕"/>
        <w:color w:val="7F7F7F" w:themeColor="text1" w:themeTint="80"/>
        <w:sz w:val="16"/>
        <w:szCs w:val="16"/>
      </w:rPr>
      <w:t>©</w:t>
    </w:r>
    <w:r w:rsidR="00DF2AFB" w:rsidRPr="00DB2815">
      <w:rPr>
        <w:rFonts w:ascii="맑은 고딕" w:eastAsia="맑은 고딕" w:hAnsi="맑은 고딕" w:hint="eastAsia"/>
        <w:color w:val="7F7F7F" w:themeColor="text1" w:themeTint="80"/>
        <w:sz w:val="16"/>
        <w:szCs w:val="16"/>
      </w:rPr>
      <w:t xml:space="preserve"> 2012 </w:t>
    </w:r>
    <w:proofErr w:type="spellStart"/>
    <w:r w:rsidR="00DF2AFB" w:rsidRPr="00DB2815">
      <w:rPr>
        <w:rFonts w:ascii="맑은 고딕" w:eastAsia="맑은 고딕" w:hAnsi="맑은 고딕" w:hint="eastAsia"/>
        <w:color w:val="7F7F7F" w:themeColor="text1" w:themeTint="80"/>
        <w:sz w:val="16"/>
        <w:szCs w:val="16"/>
      </w:rPr>
      <w:t>Wontack</w:t>
    </w:r>
    <w:proofErr w:type="spellEnd"/>
    <w:r w:rsidR="00DF2AFB" w:rsidRPr="00DB2815">
      <w:rPr>
        <w:rFonts w:ascii="맑은 고딕" w:eastAsia="맑은 고딕" w:hAnsi="맑은 고딕" w:hint="eastAsia"/>
        <w:color w:val="7F7F7F" w:themeColor="text1" w:themeTint="80"/>
        <w:sz w:val="16"/>
        <w:szCs w:val="16"/>
      </w:rPr>
      <w:t xml:space="preserve"> Hong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7AB6"/>
    <w:multiLevelType w:val="hybridMultilevel"/>
    <w:tmpl w:val="46CEAC32"/>
    <w:lvl w:ilvl="0" w:tplc="1EA282CC">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B150704"/>
    <w:multiLevelType w:val="hybridMultilevel"/>
    <w:tmpl w:val="D94A6B5C"/>
    <w:lvl w:ilvl="0" w:tplc="A9AA8850">
      <w:start w:val="1"/>
      <w:numFmt w:val="bullet"/>
      <w:lvlText w:val="-"/>
      <w:lvlJc w:val="left"/>
      <w:pPr>
        <w:tabs>
          <w:tab w:val="num" w:pos="760"/>
        </w:tabs>
        <w:ind w:left="760" w:hanging="360"/>
      </w:pPr>
      <w:rPr>
        <w:rFonts w:ascii="바탕" w:eastAsia="바탕" w:hAnsi="바탕" w:hint="eastAsia"/>
      </w:rPr>
    </w:lvl>
    <w:lvl w:ilvl="1" w:tplc="04090003">
      <w:start w:val="1"/>
      <w:numFmt w:val="bullet"/>
      <w:lvlText w:val=""/>
      <w:lvlJc w:val="left"/>
      <w:pPr>
        <w:tabs>
          <w:tab w:val="num" w:pos="1200"/>
        </w:tabs>
        <w:ind w:left="1200" w:hanging="400"/>
      </w:pPr>
      <w:rPr>
        <w:rFonts w:ascii="Wingdings" w:hAnsi="Wingdings" w:cs="Wingdings" w:hint="default"/>
      </w:rPr>
    </w:lvl>
    <w:lvl w:ilvl="2" w:tplc="04090005">
      <w:start w:val="1"/>
      <w:numFmt w:val="bullet"/>
      <w:lvlText w:val=""/>
      <w:lvlJc w:val="left"/>
      <w:pPr>
        <w:tabs>
          <w:tab w:val="num" w:pos="1600"/>
        </w:tabs>
        <w:ind w:left="1600" w:hanging="400"/>
      </w:pPr>
      <w:rPr>
        <w:rFonts w:ascii="Wingdings" w:hAnsi="Wingdings" w:cs="Wingdings" w:hint="default"/>
      </w:rPr>
    </w:lvl>
    <w:lvl w:ilvl="3" w:tplc="04090001">
      <w:start w:val="1"/>
      <w:numFmt w:val="bullet"/>
      <w:lvlText w:val=""/>
      <w:lvlJc w:val="left"/>
      <w:pPr>
        <w:tabs>
          <w:tab w:val="num" w:pos="2000"/>
        </w:tabs>
        <w:ind w:left="2000" w:hanging="400"/>
      </w:pPr>
      <w:rPr>
        <w:rFonts w:ascii="Wingdings" w:hAnsi="Wingdings" w:cs="Wingdings" w:hint="default"/>
      </w:rPr>
    </w:lvl>
    <w:lvl w:ilvl="4" w:tplc="04090003">
      <w:start w:val="1"/>
      <w:numFmt w:val="bullet"/>
      <w:lvlText w:val=""/>
      <w:lvlJc w:val="left"/>
      <w:pPr>
        <w:tabs>
          <w:tab w:val="num" w:pos="2400"/>
        </w:tabs>
        <w:ind w:left="2400" w:hanging="400"/>
      </w:pPr>
      <w:rPr>
        <w:rFonts w:ascii="Wingdings" w:hAnsi="Wingdings" w:cs="Wingdings" w:hint="default"/>
      </w:rPr>
    </w:lvl>
    <w:lvl w:ilvl="5" w:tplc="04090005">
      <w:start w:val="1"/>
      <w:numFmt w:val="bullet"/>
      <w:lvlText w:val=""/>
      <w:lvlJc w:val="left"/>
      <w:pPr>
        <w:tabs>
          <w:tab w:val="num" w:pos="2800"/>
        </w:tabs>
        <w:ind w:left="2800" w:hanging="400"/>
      </w:pPr>
      <w:rPr>
        <w:rFonts w:ascii="Wingdings" w:hAnsi="Wingdings" w:cs="Wingdings" w:hint="default"/>
      </w:rPr>
    </w:lvl>
    <w:lvl w:ilvl="6" w:tplc="04090001">
      <w:start w:val="1"/>
      <w:numFmt w:val="bullet"/>
      <w:lvlText w:val=""/>
      <w:lvlJc w:val="left"/>
      <w:pPr>
        <w:tabs>
          <w:tab w:val="num" w:pos="3200"/>
        </w:tabs>
        <w:ind w:left="3200" w:hanging="400"/>
      </w:pPr>
      <w:rPr>
        <w:rFonts w:ascii="Wingdings" w:hAnsi="Wingdings" w:cs="Wingdings" w:hint="default"/>
      </w:rPr>
    </w:lvl>
    <w:lvl w:ilvl="7" w:tplc="04090003">
      <w:start w:val="1"/>
      <w:numFmt w:val="bullet"/>
      <w:lvlText w:val=""/>
      <w:lvlJc w:val="left"/>
      <w:pPr>
        <w:tabs>
          <w:tab w:val="num" w:pos="3600"/>
        </w:tabs>
        <w:ind w:left="3600" w:hanging="400"/>
      </w:pPr>
      <w:rPr>
        <w:rFonts w:ascii="Wingdings" w:hAnsi="Wingdings" w:cs="Wingdings" w:hint="default"/>
      </w:rPr>
    </w:lvl>
    <w:lvl w:ilvl="8" w:tplc="04090005">
      <w:start w:val="1"/>
      <w:numFmt w:val="bullet"/>
      <w:lvlText w:val=""/>
      <w:lvlJc w:val="left"/>
      <w:pPr>
        <w:tabs>
          <w:tab w:val="num" w:pos="4000"/>
        </w:tabs>
        <w:ind w:left="4000" w:hanging="400"/>
      </w:pPr>
      <w:rPr>
        <w:rFonts w:ascii="Wingdings" w:hAnsi="Wingdings" w:cs="Wingdings" w:hint="default"/>
      </w:rPr>
    </w:lvl>
  </w:abstractNum>
  <w:abstractNum w:abstractNumId="2">
    <w:nsid w:val="46B9594D"/>
    <w:multiLevelType w:val="hybridMultilevel"/>
    <w:tmpl w:val="DB38AE9A"/>
    <w:lvl w:ilvl="0" w:tplc="C1B83D94">
      <w:numFmt w:val="decimal"/>
      <w:lvlText w:val="%1."/>
      <w:lvlJc w:val="left"/>
      <w:pPr>
        <w:ind w:left="760" w:hanging="360"/>
      </w:pPr>
      <w:rPr>
        <w:rFonts w:hint="default"/>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1E6BBD"/>
    <w:multiLevelType w:val="hybridMultilevel"/>
    <w:tmpl w:val="97A641FC"/>
    <w:lvl w:ilvl="0" w:tplc="06461E3E">
      <w:numFmt w:val="bullet"/>
      <w:lvlText w:val="–"/>
      <w:lvlJc w:val="left"/>
      <w:pPr>
        <w:tabs>
          <w:tab w:val="num" w:pos="1160"/>
        </w:tabs>
        <w:ind w:left="1160" w:hanging="360"/>
      </w:pPr>
      <w:rPr>
        <w:rFonts w:ascii="Garamond" w:eastAsia="바탕" w:hAnsi="Garamond" w:cs="Courier New" w:hint="default"/>
        <w:i/>
      </w:rPr>
    </w:lvl>
    <w:lvl w:ilvl="1" w:tplc="04090003" w:tentative="1">
      <w:start w:val="1"/>
      <w:numFmt w:val="bullet"/>
      <w:lvlText w:val=""/>
      <w:lvlJc w:val="left"/>
      <w:pPr>
        <w:tabs>
          <w:tab w:val="num" w:pos="1600"/>
        </w:tabs>
        <w:ind w:left="1600" w:hanging="400"/>
      </w:pPr>
      <w:rPr>
        <w:rFonts w:ascii="Wingdings" w:hAnsi="Wingdings" w:hint="default"/>
      </w:rPr>
    </w:lvl>
    <w:lvl w:ilvl="2" w:tplc="04090005" w:tentative="1">
      <w:start w:val="1"/>
      <w:numFmt w:val="bullet"/>
      <w:lvlText w:val=""/>
      <w:lvlJc w:val="left"/>
      <w:pPr>
        <w:tabs>
          <w:tab w:val="num" w:pos="2000"/>
        </w:tabs>
        <w:ind w:left="2000" w:hanging="400"/>
      </w:pPr>
      <w:rPr>
        <w:rFonts w:ascii="Wingdings" w:hAnsi="Wingdings" w:hint="default"/>
      </w:rPr>
    </w:lvl>
    <w:lvl w:ilvl="3" w:tplc="04090001" w:tentative="1">
      <w:start w:val="1"/>
      <w:numFmt w:val="bullet"/>
      <w:lvlText w:val=""/>
      <w:lvlJc w:val="left"/>
      <w:pPr>
        <w:tabs>
          <w:tab w:val="num" w:pos="2400"/>
        </w:tabs>
        <w:ind w:left="2400" w:hanging="400"/>
      </w:pPr>
      <w:rPr>
        <w:rFonts w:ascii="Wingdings" w:hAnsi="Wingdings" w:hint="default"/>
      </w:rPr>
    </w:lvl>
    <w:lvl w:ilvl="4" w:tplc="04090003" w:tentative="1">
      <w:start w:val="1"/>
      <w:numFmt w:val="bullet"/>
      <w:lvlText w:val=""/>
      <w:lvlJc w:val="left"/>
      <w:pPr>
        <w:tabs>
          <w:tab w:val="num" w:pos="2800"/>
        </w:tabs>
        <w:ind w:left="2800" w:hanging="400"/>
      </w:pPr>
      <w:rPr>
        <w:rFonts w:ascii="Wingdings" w:hAnsi="Wingdings" w:hint="default"/>
      </w:rPr>
    </w:lvl>
    <w:lvl w:ilvl="5" w:tplc="04090005" w:tentative="1">
      <w:start w:val="1"/>
      <w:numFmt w:val="bullet"/>
      <w:lvlText w:val=""/>
      <w:lvlJc w:val="left"/>
      <w:pPr>
        <w:tabs>
          <w:tab w:val="num" w:pos="3200"/>
        </w:tabs>
        <w:ind w:left="3200" w:hanging="400"/>
      </w:pPr>
      <w:rPr>
        <w:rFonts w:ascii="Wingdings" w:hAnsi="Wingdings" w:hint="default"/>
      </w:rPr>
    </w:lvl>
    <w:lvl w:ilvl="6" w:tplc="04090001" w:tentative="1">
      <w:start w:val="1"/>
      <w:numFmt w:val="bullet"/>
      <w:lvlText w:val=""/>
      <w:lvlJc w:val="left"/>
      <w:pPr>
        <w:tabs>
          <w:tab w:val="num" w:pos="3600"/>
        </w:tabs>
        <w:ind w:left="3600" w:hanging="400"/>
      </w:pPr>
      <w:rPr>
        <w:rFonts w:ascii="Wingdings" w:hAnsi="Wingdings" w:hint="default"/>
      </w:rPr>
    </w:lvl>
    <w:lvl w:ilvl="7" w:tplc="04090003" w:tentative="1">
      <w:start w:val="1"/>
      <w:numFmt w:val="bullet"/>
      <w:lvlText w:val=""/>
      <w:lvlJc w:val="left"/>
      <w:pPr>
        <w:tabs>
          <w:tab w:val="num" w:pos="4000"/>
        </w:tabs>
        <w:ind w:left="4000" w:hanging="400"/>
      </w:pPr>
      <w:rPr>
        <w:rFonts w:ascii="Wingdings" w:hAnsi="Wingdings" w:hint="default"/>
      </w:rPr>
    </w:lvl>
    <w:lvl w:ilvl="8" w:tplc="04090005" w:tentative="1">
      <w:start w:val="1"/>
      <w:numFmt w:val="bullet"/>
      <w:lvlText w:val=""/>
      <w:lvlJc w:val="left"/>
      <w:pPr>
        <w:tabs>
          <w:tab w:val="num" w:pos="4400"/>
        </w:tabs>
        <w:ind w:left="4400" w:hanging="400"/>
      </w:pPr>
      <w:rPr>
        <w:rFonts w:ascii="Wingdings" w:hAnsi="Wingdings" w:hint="default"/>
      </w:rPr>
    </w:lvl>
  </w:abstractNum>
  <w:abstractNum w:abstractNumId="4">
    <w:nsid w:val="636867BB"/>
    <w:multiLevelType w:val="hybridMultilevel"/>
    <w:tmpl w:val="1DA80712"/>
    <w:lvl w:ilvl="0" w:tplc="4410B08A">
      <w:start w:val="1"/>
      <w:numFmt w:val="decimal"/>
      <w:lvlText w:val="%1."/>
      <w:lvlJc w:val="left"/>
      <w:pPr>
        <w:tabs>
          <w:tab w:val="num" w:pos="760"/>
        </w:tabs>
        <w:ind w:left="760" w:hanging="360"/>
      </w:pPr>
      <w:rPr>
        <w:rFonts w:hAnsi="Arial" w:hint="default"/>
        <w:b w:val="0"/>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nsid w:val="648F085E"/>
    <w:multiLevelType w:val="hybridMultilevel"/>
    <w:tmpl w:val="51629F00"/>
    <w:lvl w:ilvl="0" w:tplc="3B3A772A">
      <w:start w:val="1"/>
      <w:numFmt w:val="decimal"/>
      <w:lvlText w:val="%1."/>
      <w:lvlJc w:val="left"/>
      <w:pPr>
        <w:ind w:left="760" w:hanging="360"/>
      </w:pPr>
      <w:rPr>
        <w:rFonts w:hint="default"/>
        <w:color w:val="00206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853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655E"/>
    <w:rsid w:val="00006DEE"/>
    <w:rsid w:val="00006E55"/>
    <w:rsid w:val="000155A9"/>
    <w:rsid w:val="00016FC4"/>
    <w:rsid w:val="00025BB1"/>
    <w:rsid w:val="00025DBC"/>
    <w:rsid w:val="00040A19"/>
    <w:rsid w:val="0004292A"/>
    <w:rsid w:val="000434A1"/>
    <w:rsid w:val="00044A8F"/>
    <w:rsid w:val="0005082A"/>
    <w:rsid w:val="000562F0"/>
    <w:rsid w:val="0006105C"/>
    <w:rsid w:val="00080132"/>
    <w:rsid w:val="00082D22"/>
    <w:rsid w:val="000835DA"/>
    <w:rsid w:val="000919A4"/>
    <w:rsid w:val="0009683D"/>
    <w:rsid w:val="00096976"/>
    <w:rsid w:val="000A021A"/>
    <w:rsid w:val="000A0663"/>
    <w:rsid w:val="000A0D42"/>
    <w:rsid w:val="000A5751"/>
    <w:rsid w:val="000B022C"/>
    <w:rsid w:val="000C2128"/>
    <w:rsid w:val="000D357E"/>
    <w:rsid w:val="000D63F6"/>
    <w:rsid w:val="000E218C"/>
    <w:rsid w:val="000F4659"/>
    <w:rsid w:val="000F46A6"/>
    <w:rsid w:val="000F4D85"/>
    <w:rsid w:val="000F6924"/>
    <w:rsid w:val="000F6A59"/>
    <w:rsid w:val="00100424"/>
    <w:rsid w:val="001015EA"/>
    <w:rsid w:val="0010261F"/>
    <w:rsid w:val="00103396"/>
    <w:rsid w:val="00105AAE"/>
    <w:rsid w:val="001068D4"/>
    <w:rsid w:val="001133C7"/>
    <w:rsid w:val="00113773"/>
    <w:rsid w:val="001319BE"/>
    <w:rsid w:val="00137023"/>
    <w:rsid w:val="00142DC1"/>
    <w:rsid w:val="00145CE5"/>
    <w:rsid w:val="001506EF"/>
    <w:rsid w:val="0015421C"/>
    <w:rsid w:val="00157B4F"/>
    <w:rsid w:val="00172AF7"/>
    <w:rsid w:val="00174169"/>
    <w:rsid w:val="00175123"/>
    <w:rsid w:val="0017776F"/>
    <w:rsid w:val="001877D0"/>
    <w:rsid w:val="00190FEB"/>
    <w:rsid w:val="001A1A2D"/>
    <w:rsid w:val="001A52A0"/>
    <w:rsid w:val="001A70BF"/>
    <w:rsid w:val="001A7F00"/>
    <w:rsid w:val="001B1D01"/>
    <w:rsid w:val="001C02D1"/>
    <w:rsid w:val="001C164C"/>
    <w:rsid w:val="001C19AD"/>
    <w:rsid w:val="001C61D5"/>
    <w:rsid w:val="001D1297"/>
    <w:rsid w:val="001D46E3"/>
    <w:rsid w:val="001D4712"/>
    <w:rsid w:val="001D52E7"/>
    <w:rsid w:val="001E0833"/>
    <w:rsid w:val="001E086C"/>
    <w:rsid w:val="001E5449"/>
    <w:rsid w:val="001E6ED0"/>
    <w:rsid w:val="001E7F02"/>
    <w:rsid w:val="001F0805"/>
    <w:rsid w:val="001F121D"/>
    <w:rsid w:val="00206DFD"/>
    <w:rsid w:val="0021705E"/>
    <w:rsid w:val="00222C1B"/>
    <w:rsid w:val="00227BD4"/>
    <w:rsid w:val="00231790"/>
    <w:rsid w:val="00241D5D"/>
    <w:rsid w:val="00244971"/>
    <w:rsid w:val="00245EE6"/>
    <w:rsid w:val="002463EB"/>
    <w:rsid w:val="00250344"/>
    <w:rsid w:val="00250B7D"/>
    <w:rsid w:val="00255ABF"/>
    <w:rsid w:val="00261146"/>
    <w:rsid w:val="00262393"/>
    <w:rsid w:val="00263269"/>
    <w:rsid w:val="00264476"/>
    <w:rsid w:val="00265A8A"/>
    <w:rsid w:val="00265C91"/>
    <w:rsid w:val="002702A4"/>
    <w:rsid w:val="00292B45"/>
    <w:rsid w:val="002A5634"/>
    <w:rsid w:val="002A5F5A"/>
    <w:rsid w:val="002A6A51"/>
    <w:rsid w:val="002B168C"/>
    <w:rsid w:val="002B2D1F"/>
    <w:rsid w:val="002B56D1"/>
    <w:rsid w:val="002B655E"/>
    <w:rsid w:val="002D1683"/>
    <w:rsid w:val="002E5B03"/>
    <w:rsid w:val="00310C68"/>
    <w:rsid w:val="003152BD"/>
    <w:rsid w:val="003153F0"/>
    <w:rsid w:val="00315884"/>
    <w:rsid w:val="00323491"/>
    <w:rsid w:val="00324AD0"/>
    <w:rsid w:val="003275D8"/>
    <w:rsid w:val="003308D4"/>
    <w:rsid w:val="00337389"/>
    <w:rsid w:val="0034489F"/>
    <w:rsid w:val="003537BF"/>
    <w:rsid w:val="00371720"/>
    <w:rsid w:val="00372FCF"/>
    <w:rsid w:val="0037537A"/>
    <w:rsid w:val="003753C5"/>
    <w:rsid w:val="00376A37"/>
    <w:rsid w:val="00381481"/>
    <w:rsid w:val="00393767"/>
    <w:rsid w:val="003A67BA"/>
    <w:rsid w:val="003A7347"/>
    <w:rsid w:val="003B2F0F"/>
    <w:rsid w:val="003B4A21"/>
    <w:rsid w:val="003B526E"/>
    <w:rsid w:val="003B53CB"/>
    <w:rsid w:val="003C092F"/>
    <w:rsid w:val="003C24B2"/>
    <w:rsid w:val="003C64AA"/>
    <w:rsid w:val="003C70DD"/>
    <w:rsid w:val="003D1A31"/>
    <w:rsid w:val="003D78E8"/>
    <w:rsid w:val="003E1937"/>
    <w:rsid w:val="003E41CC"/>
    <w:rsid w:val="003F2A4A"/>
    <w:rsid w:val="00404ED9"/>
    <w:rsid w:val="004055D4"/>
    <w:rsid w:val="00411410"/>
    <w:rsid w:val="00416F33"/>
    <w:rsid w:val="00417650"/>
    <w:rsid w:val="00420178"/>
    <w:rsid w:val="00440B57"/>
    <w:rsid w:val="004468A7"/>
    <w:rsid w:val="0045216C"/>
    <w:rsid w:val="00456B03"/>
    <w:rsid w:val="00477D7D"/>
    <w:rsid w:val="00486D8A"/>
    <w:rsid w:val="00492A5E"/>
    <w:rsid w:val="004A6373"/>
    <w:rsid w:val="004B1E23"/>
    <w:rsid w:val="004B56E9"/>
    <w:rsid w:val="004B5D02"/>
    <w:rsid w:val="004B75B7"/>
    <w:rsid w:val="004C03D1"/>
    <w:rsid w:val="004C2993"/>
    <w:rsid w:val="004D0ABD"/>
    <w:rsid w:val="004D3CF8"/>
    <w:rsid w:val="004E0DDB"/>
    <w:rsid w:val="004E1E77"/>
    <w:rsid w:val="004E7518"/>
    <w:rsid w:val="004F0FF4"/>
    <w:rsid w:val="004F38C6"/>
    <w:rsid w:val="00500864"/>
    <w:rsid w:val="00501BFE"/>
    <w:rsid w:val="0050527B"/>
    <w:rsid w:val="00506357"/>
    <w:rsid w:val="00510827"/>
    <w:rsid w:val="00513606"/>
    <w:rsid w:val="00514129"/>
    <w:rsid w:val="00514B18"/>
    <w:rsid w:val="00517809"/>
    <w:rsid w:val="00520499"/>
    <w:rsid w:val="00524EE7"/>
    <w:rsid w:val="0052572C"/>
    <w:rsid w:val="005374D9"/>
    <w:rsid w:val="005574CC"/>
    <w:rsid w:val="00561557"/>
    <w:rsid w:val="00570D0B"/>
    <w:rsid w:val="00570D21"/>
    <w:rsid w:val="005718E9"/>
    <w:rsid w:val="00581085"/>
    <w:rsid w:val="00582E33"/>
    <w:rsid w:val="00582F2A"/>
    <w:rsid w:val="00584612"/>
    <w:rsid w:val="0059065F"/>
    <w:rsid w:val="00592770"/>
    <w:rsid w:val="00592E6B"/>
    <w:rsid w:val="00594059"/>
    <w:rsid w:val="00595430"/>
    <w:rsid w:val="005A4244"/>
    <w:rsid w:val="005B42A4"/>
    <w:rsid w:val="005B4C71"/>
    <w:rsid w:val="005B5E90"/>
    <w:rsid w:val="005C5242"/>
    <w:rsid w:val="005D0844"/>
    <w:rsid w:val="005D6BBA"/>
    <w:rsid w:val="005F1396"/>
    <w:rsid w:val="005F6DEF"/>
    <w:rsid w:val="006146BF"/>
    <w:rsid w:val="00617B05"/>
    <w:rsid w:val="00632C9F"/>
    <w:rsid w:val="0063377D"/>
    <w:rsid w:val="006346F3"/>
    <w:rsid w:val="006469CA"/>
    <w:rsid w:val="00651A5D"/>
    <w:rsid w:val="00660A59"/>
    <w:rsid w:val="00661C99"/>
    <w:rsid w:val="00671D88"/>
    <w:rsid w:val="00683934"/>
    <w:rsid w:val="00684910"/>
    <w:rsid w:val="00694961"/>
    <w:rsid w:val="006A33E1"/>
    <w:rsid w:val="006A64CD"/>
    <w:rsid w:val="006A7FE9"/>
    <w:rsid w:val="006B2C39"/>
    <w:rsid w:val="006C5D15"/>
    <w:rsid w:val="006C5DF6"/>
    <w:rsid w:val="006D3059"/>
    <w:rsid w:val="006D64ED"/>
    <w:rsid w:val="006F3688"/>
    <w:rsid w:val="00702E3F"/>
    <w:rsid w:val="00713604"/>
    <w:rsid w:val="00715363"/>
    <w:rsid w:val="007211C5"/>
    <w:rsid w:val="007341B4"/>
    <w:rsid w:val="007451B1"/>
    <w:rsid w:val="00747D74"/>
    <w:rsid w:val="007507AE"/>
    <w:rsid w:val="00751066"/>
    <w:rsid w:val="007566F1"/>
    <w:rsid w:val="007604CD"/>
    <w:rsid w:val="00760E56"/>
    <w:rsid w:val="00765C23"/>
    <w:rsid w:val="007927B0"/>
    <w:rsid w:val="00794F82"/>
    <w:rsid w:val="007A590D"/>
    <w:rsid w:val="007A77DD"/>
    <w:rsid w:val="007B1623"/>
    <w:rsid w:val="007C171F"/>
    <w:rsid w:val="007D0430"/>
    <w:rsid w:val="007D11A6"/>
    <w:rsid w:val="007D3004"/>
    <w:rsid w:val="007D7217"/>
    <w:rsid w:val="007E0804"/>
    <w:rsid w:val="007E4A4A"/>
    <w:rsid w:val="00800E53"/>
    <w:rsid w:val="00810A5B"/>
    <w:rsid w:val="00811307"/>
    <w:rsid w:val="0082033C"/>
    <w:rsid w:val="00823401"/>
    <w:rsid w:val="0083413F"/>
    <w:rsid w:val="00853AFC"/>
    <w:rsid w:val="008557D9"/>
    <w:rsid w:val="00864A93"/>
    <w:rsid w:val="00871761"/>
    <w:rsid w:val="0087366A"/>
    <w:rsid w:val="00880792"/>
    <w:rsid w:val="00881A2B"/>
    <w:rsid w:val="00885141"/>
    <w:rsid w:val="008901F5"/>
    <w:rsid w:val="008943BC"/>
    <w:rsid w:val="008A26AA"/>
    <w:rsid w:val="008A50F7"/>
    <w:rsid w:val="008B3F50"/>
    <w:rsid w:val="008B4518"/>
    <w:rsid w:val="008C561B"/>
    <w:rsid w:val="008E5EDD"/>
    <w:rsid w:val="008E65C9"/>
    <w:rsid w:val="008E7E4B"/>
    <w:rsid w:val="008F3CD8"/>
    <w:rsid w:val="008F7086"/>
    <w:rsid w:val="008F7BA4"/>
    <w:rsid w:val="00907AF7"/>
    <w:rsid w:val="009101C2"/>
    <w:rsid w:val="00912551"/>
    <w:rsid w:val="00917A16"/>
    <w:rsid w:val="00923FDD"/>
    <w:rsid w:val="0092469B"/>
    <w:rsid w:val="0093745B"/>
    <w:rsid w:val="009420B0"/>
    <w:rsid w:val="00946546"/>
    <w:rsid w:val="0096000D"/>
    <w:rsid w:val="00963456"/>
    <w:rsid w:val="00965B25"/>
    <w:rsid w:val="0097309E"/>
    <w:rsid w:val="00973ED4"/>
    <w:rsid w:val="009754FE"/>
    <w:rsid w:val="00976472"/>
    <w:rsid w:val="00987BD2"/>
    <w:rsid w:val="00992F77"/>
    <w:rsid w:val="009946AE"/>
    <w:rsid w:val="009B532D"/>
    <w:rsid w:val="009D4ED8"/>
    <w:rsid w:val="009D6E78"/>
    <w:rsid w:val="009D75D2"/>
    <w:rsid w:val="009E227E"/>
    <w:rsid w:val="009E499F"/>
    <w:rsid w:val="009F09A1"/>
    <w:rsid w:val="00A038B1"/>
    <w:rsid w:val="00A41100"/>
    <w:rsid w:val="00A43597"/>
    <w:rsid w:val="00A44DBC"/>
    <w:rsid w:val="00A50B56"/>
    <w:rsid w:val="00A541BC"/>
    <w:rsid w:val="00A54B01"/>
    <w:rsid w:val="00A54FF8"/>
    <w:rsid w:val="00A67BF9"/>
    <w:rsid w:val="00A7344D"/>
    <w:rsid w:val="00A73C3C"/>
    <w:rsid w:val="00A7774A"/>
    <w:rsid w:val="00A90170"/>
    <w:rsid w:val="00A97004"/>
    <w:rsid w:val="00AA5470"/>
    <w:rsid w:val="00AC151E"/>
    <w:rsid w:val="00AC5447"/>
    <w:rsid w:val="00AD2C3F"/>
    <w:rsid w:val="00AD55C0"/>
    <w:rsid w:val="00AE3977"/>
    <w:rsid w:val="00AE61CE"/>
    <w:rsid w:val="00AF1FED"/>
    <w:rsid w:val="00AF4919"/>
    <w:rsid w:val="00B469C1"/>
    <w:rsid w:val="00B4713B"/>
    <w:rsid w:val="00B6208B"/>
    <w:rsid w:val="00B65DCE"/>
    <w:rsid w:val="00B711E6"/>
    <w:rsid w:val="00B7405D"/>
    <w:rsid w:val="00B75F16"/>
    <w:rsid w:val="00B810F6"/>
    <w:rsid w:val="00B8524D"/>
    <w:rsid w:val="00B87A1B"/>
    <w:rsid w:val="00B9664D"/>
    <w:rsid w:val="00B97E18"/>
    <w:rsid w:val="00BA6A9C"/>
    <w:rsid w:val="00BB4294"/>
    <w:rsid w:val="00BB5901"/>
    <w:rsid w:val="00BB5DBB"/>
    <w:rsid w:val="00BC4398"/>
    <w:rsid w:val="00BC4C4F"/>
    <w:rsid w:val="00BD46C8"/>
    <w:rsid w:val="00BD58DE"/>
    <w:rsid w:val="00BF0535"/>
    <w:rsid w:val="00BF2187"/>
    <w:rsid w:val="00C00DB8"/>
    <w:rsid w:val="00C20FB6"/>
    <w:rsid w:val="00C26D48"/>
    <w:rsid w:val="00C3165B"/>
    <w:rsid w:val="00C34954"/>
    <w:rsid w:val="00C34E3C"/>
    <w:rsid w:val="00C54238"/>
    <w:rsid w:val="00C554E5"/>
    <w:rsid w:val="00C61E68"/>
    <w:rsid w:val="00C655F0"/>
    <w:rsid w:val="00C665C0"/>
    <w:rsid w:val="00C8413C"/>
    <w:rsid w:val="00C863D1"/>
    <w:rsid w:val="00C928BE"/>
    <w:rsid w:val="00CA289F"/>
    <w:rsid w:val="00CA7736"/>
    <w:rsid w:val="00CB2042"/>
    <w:rsid w:val="00CC5461"/>
    <w:rsid w:val="00CC76B6"/>
    <w:rsid w:val="00CE110E"/>
    <w:rsid w:val="00CF2A31"/>
    <w:rsid w:val="00D02631"/>
    <w:rsid w:val="00D20471"/>
    <w:rsid w:val="00D251F1"/>
    <w:rsid w:val="00D324A9"/>
    <w:rsid w:val="00D33B09"/>
    <w:rsid w:val="00D3662D"/>
    <w:rsid w:val="00D4658E"/>
    <w:rsid w:val="00D470EE"/>
    <w:rsid w:val="00D470F1"/>
    <w:rsid w:val="00D524B7"/>
    <w:rsid w:val="00D53095"/>
    <w:rsid w:val="00D60C7E"/>
    <w:rsid w:val="00D6132F"/>
    <w:rsid w:val="00D6146C"/>
    <w:rsid w:val="00D65D7F"/>
    <w:rsid w:val="00D75B7C"/>
    <w:rsid w:val="00D807BA"/>
    <w:rsid w:val="00D824F1"/>
    <w:rsid w:val="00D90CA1"/>
    <w:rsid w:val="00D915F0"/>
    <w:rsid w:val="00D973BB"/>
    <w:rsid w:val="00DA18ED"/>
    <w:rsid w:val="00DA647F"/>
    <w:rsid w:val="00DB2815"/>
    <w:rsid w:val="00DC0E17"/>
    <w:rsid w:val="00DC4F7F"/>
    <w:rsid w:val="00DD1643"/>
    <w:rsid w:val="00DD16A9"/>
    <w:rsid w:val="00DE1620"/>
    <w:rsid w:val="00DF2AFB"/>
    <w:rsid w:val="00E075CB"/>
    <w:rsid w:val="00E0785A"/>
    <w:rsid w:val="00E11176"/>
    <w:rsid w:val="00E20260"/>
    <w:rsid w:val="00E25ADF"/>
    <w:rsid w:val="00E25F99"/>
    <w:rsid w:val="00E31720"/>
    <w:rsid w:val="00E32C08"/>
    <w:rsid w:val="00E33AC9"/>
    <w:rsid w:val="00E42583"/>
    <w:rsid w:val="00E43D90"/>
    <w:rsid w:val="00E5064F"/>
    <w:rsid w:val="00E5222C"/>
    <w:rsid w:val="00E53D2D"/>
    <w:rsid w:val="00E556B8"/>
    <w:rsid w:val="00E56772"/>
    <w:rsid w:val="00E70431"/>
    <w:rsid w:val="00E73914"/>
    <w:rsid w:val="00EA1751"/>
    <w:rsid w:val="00EA2F30"/>
    <w:rsid w:val="00EA5806"/>
    <w:rsid w:val="00EA63E7"/>
    <w:rsid w:val="00EB585D"/>
    <w:rsid w:val="00EC130B"/>
    <w:rsid w:val="00ED313D"/>
    <w:rsid w:val="00ED7E3E"/>
    <w:rsid w:val="00EE14E9"/>
    <w:rsid w:val="00EE7C6D"/>
    <w:rsid w:val="00EF230A"/>
    <w:rsid w:val="00EF4474"/>
    <w:rsid w:val="00EF6D90"/>
    <w:rsid w:val="00F00DCC"/>
    <w:rsid w:val="00F03BB1"/>
    <w:rsid w:val="00F10F7E"/>
    <w:rsid w:val="00F1704D"/>
    <w:rsid w:val="00F201CE"/>
    <w:rsid w:val="00F260A5"/>
    <w:rsid w:val="00F30651"/>
    <w:rsid w:val="00F3570C"/>
    <w:rsid w:val="00F4057E"/>
    <w:rsid w:val="00F54E1C"/>
    <w:rsid w:val="00F655CD"/>
    <w:rsid w:val="00F66AF1"/>
    <w:rsid w:val="00F76FBD"/>
    <w:rsid w:val="00F900E6"/>
    <w:rsid w:val="00F93503"/>
    <w:rsid w:val="00F964AB"/>
    <w:rsid w:val="00FA1D08"/>
    <w:rsid w:val="00FA537D"/>
    <w:rsid w:val="00FB2804"/>
    <w:rsid w:val="00FB4B2A"/>
    <w:rsid w:val="00FF419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Typewriter"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7E"/>
    <w:pPr>
      <w:widowControl w:val="0"/>
      <w:wordWrap w:val="0"/>
      <w:autoSpaceDE w:val="0"/>
      <w:autoSpaceDN w:val="0"/>
      <w:jc w:val="both"/>
    </w:pPr>
    <w:rPr>
      <w:rFonts w:ascii="바탕" w:cs="바탕"/>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next w:val="a4"/>
    <w:link w:val="Char"/>
    <w:rsid w:val="002B655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4">
    <w:name w:val="endnote text"/>
    <w:basedOn w:val="a"/>
    <w:link w:val="Char0"/>
    <w:rsid w:val="002B655E"/>
    <w:pPr>
      <w:snapToGrid w:val="0"/>
      <w:jc w:val="left"/>
    </w:pPr>
    <w:rPr>
      <w:rFonts w:cs="Times New Roman" w:hint="eastAsia"/>
      <w:szCs w:val="24"/>
    </w:rPr>
  </w:style>
  <w:style w:type="character" w:customStyle="1" w:styleId="Char0">
    <w:name w:val="미주 텍스트 Char"/>
    <w:basedOn w:val="a0"/>
    <w:link w:val="a4"/>
    <w:rsid w:val="002B655E"/>
    <w:rPr>
      <w:rFonts w:ascii="바탕"/>
      <w:kern w:val="2"/>
      <w:szCs w:val="24"/>
    </w:rPr>
  </w:style>
  <w:style w:type="character" w:customStyle="1" w:styleId="Char">
    <w:name w:val="일반 (웹) Char"/>
    <w:basedOn w:val="a0"/>
    <w:link w:val="a3"/>
    <w:rsid w:val="002B655E"/>
    <w:rPr>
      <w:rFonts w:ascii="굴림" w:eastAsia="굴림" w:hAnsi="굴림" w:cs="굴림"/>
      <w:sz w:val="24"/>
      <w:szCs w:val="24"/>
    </w:rPr>
  </w:style>
  <w:style w:type="paragraph" w:styleId="a5">
    <w:name w:val="Balloon Text"/>
    <w:basedOn w:val="a"/>
    <w:link w:val="Char1"/>
    <w:uiPriority w:val="99"/>
    <w:unhideWhenUsed/>
    <w:rsid w:val="002B655E"/>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rsid w:val="002B655E"/>
    <w:rPr>
      <w:rFonts w:asciiTheme="majorHAnsi" w:eastAsiaTheme="majorEastAsia" w:hAnsiTheme="majorHAnsi" w:cstheme="majorBidi"/>
      <w:kern w:val="2"/>
      <w:sz w:val="18"/>
      <w:szCs w:val="18"/>
    </w:rPr>
  </w:style>
  <w:style w:type="paragraph" w:customStyle="1" w:styleId="s0">
    <w:name w:val="s0"/>
    <w:link w:val="s0Char"/>
    <w:rsid w:val="00040A19"/>
    <w:pPr>
      <w:widowControl w:val="0"/>
      <w:autoSpaceDE w:val="0"/>
      <w:autoSpaceDN w:val="0"/>
      <w:adjustRightInd w:val="0"/>
    </w:pPr>
    <w:rPr>
      <w:rFonts w:ascii="바탕" w:cs="바탕"/>
      <w:sz w:val="24"/>
      <w:szCs w:val="24"/>
    </w:rPr>
  </w:style>
  <w:style w:type="paragraph" w:customStyle="1" w:styleId="a6">
    <w:name w:val="바탕글"/>
    <w:basedOn w:val="a"/>
    <w:rsid w:val="00040A19"/>
    <w:pPr>
      <w:widowControl/>
      <w:wordWrap/>
      <w:autoSpaceDE/>
      <w:autoSpaceDN/>
      <w:snapToGrid w:val="0"/>
      <w:spacing w:line="360" w:lineRule="auto"/>
      <w:jc w:val="left"/>
    </w:pPr>
    <w:rPr>
      <w:rFonts w:ascii="명조" w:eastAsia="명조" w:hAnsi="명조" w:cs="굴림"/>
      <w:color w:val="000000"/>
      <w:kern w:val="0"/>
    </w:rPr>
  </w:style>
  <w:style w:type="character" w:customStyle="1" w:styleId="s0Char">
    <w:name w:val="s0 Char"/>
    <w:basedOn w:val="a0"/>
    <w:link w:val="s0"/>
    <w:rsid w:val="00040A19"/>
    <w:rPr>
      <w:rFonts w:ascii="바탕" w:cs="바탕"/>
      <w:sz w:val="24"/>
      <w:szCs w:val="24"/>
    </w:rPr>
  </w:style>
  <w:style w:type="paragraph" w:styleId="a7">
    <w:name w:val="footnote text"/>
    <w:basedOn w:val="a"/>
    <w:link w:val="Char2"/>
    <w:semiHidden/>
    <w:rsid w:val="0083413F"/>
    <w:pPr>
      <w:snapToGrid w:val="0"/>
      <w:jc w:val="left"/>
    </w:pPr>
  </w:style>
  <w:style w:type="character" w:customStyle="1" w:styleId="Char2">
    <w:name w:val="각주 텍스트 Char"/>
    <w:basedOn w:val="a0"/>
    <w:link w:val="a7"/>
    <w:semiHidden/>
    <w:rsid w:val="0083413F"/>
    <w:rPr>
      <w:rFonts w:ascii="바탕" w:cs="바탕"/>
      <w:kern w:val="2"/>
    </w:rPr>
  </w:style>
  <w:style w:type="character" w:styleId="a8">
    <w:name w:val="footnote reference"/>
    <w:basedOn w:val="a0"/>
    <w:semiHidden/>
    <w:rsid w:val="0083413F"/>
    <w:rPr>
      <w:vertAlign w:val="superscript"/>
    </w:rPr>
  </w:style>
  <w:style w:type="paragraph" w:styleId="a9">
    <w:name w:val="header"/>
    <w:basedOn w:val="a"/>
    <w:link w:val="Char3"/>
    <w:unhideWhenUsed/>
    <w:rsid w:val="0083413F"/>
    <w:pPr>
      <w:tabs>
        <w:tab w:val="center" w:pos="4513"/>
        <w:tab w:val="right" w:pos="9026"/>
      </w:tabs>
      <w:snapToGrid w:val="0"/>
    </w:pPr>
  </w:style>
  <w:style w:type="character" w:customStyle="1" w:styleId="Char3">
    <w:name w:val="머리글 Char"/>
    <w:basedOn w:val="a0"/>
    <w:link w:val="a9"/>
    <w:uiPriority w:val="99"/>
    <w:rsid w:val="0083413F"/>
    <w:rPr>
      <w:rFonts w:ascii="바탕" w:cs="바탕"/>
      <w:kern w:val="2"/>
    </w:rPr>
  </w:style>
  <w:style w:type="paragraph" w:styleId="aa">
    <w:name w:val="footer"/>
    <w:basedOn w:val="a"/>
    <w:link w:val="Char4"/>
    <w:unhideWhenUsed/>
    <w:rsid w:val="0083413F"/>
    <w:pPr>
      <w:tabs>
        <w:tab w:val="center" w:pos="4513"/>
        <w:tab w:val="right" w:pos="9026"/>
      </w:tabs>
      <w:snapToGrid w:val="0"/>
    </w:pPr>
  </w:style>
  <w:style w:type="character" w:customStyle="1" w:styleId="Char4">
    <w:name w:val="바닥글 Char"/>
    <w:basedOn w:val="a0"/>
    <w:link w:val="aa"/>
    <w:rsid w:val="0083413F"/>
    <w:rPr>
      <w:rFonts w:ascii="바탕" w:cs="바탕"/>
      <w:kern w:val="2"/>
    </w:rPr>
  </w:style>
  <w:style w:type="character" w:styleId="ab">
    <w:name w:val="Hyperlink"/>
    <w:basedOn w:val="a0"/>
    <w:rsid w:val="00DA647F"/>
    <w:rPr>
      <w:color w:val="0000FF"/>
      <w:u w:val="single"/>
    </w:rPr>
  </w:style>
  <w:style w:type="paragraph" w:styleId="ac">
    <w:name w:val="Body Text"/>
    <w:basedOn w:val="a"/>
    <w:link w:val="Char5"/>
    <w:rsid w:val="00E31720"/>
    <w:pPr>
      <w:jc w:val="left"/>
    </w:pPr>
  </w:style>
  <w:style w:type="character" w:customStyle="1" w:styleId="Char5">
    <w:name w:val="본문 Char"/>
    <w:basedOn w:val="a0"/>
    <w:link w:val="ac"/>
    <w:rsid w:val="00E31720"/>
    <w:rPr>
      <w:rFonts w:ascii="바탕" w:cs="바탕"/>
      <w:kern w:val="2"/>
    </w:rPr>
  </w:style>
  <w:style w:type="character" w:styleId="ad">
    <w:name w:val="page number"/>
    <w:basedOn w:val="a0"/>
    <w:rsid w:val="00E31720"/>
  </w:style>
  <w:style w:type="paragraph" w:customStyle="1" w:styleId="hs1">
    <w:name w:val="hs1"/>
    <w:basedOn w:val="a"/>
    <w:rsid w:val="00E31720"/>
    <w:pPr>
      <w:widowControl/>
      <w:wordWrap/>
      <w:autoSpaceDE/>
      <w:autoSpaceDN/>
      <w:spacing w:line="211" w:lineRule="atLeast"/>
      <w:ind w:left="226" w:hanging="226"/>
    </w:pPr>
    <w:rPr>
      <w:rFonts w:ascii="한양신명조" w:eastAsia="한양신명조" w:hAnsi="굴림" w:cs="굴림"/>
      <w:color w:val="000000"/>
      <w:kern w:val="0"/>
      <w:sz w:val="16"/>
      <w:szCs w:val="16"/>
    </w:rPr>
  </w:style>
  <w:style w:type="character" w:styleId="HTML">
    <w:name w:val="HTML Typewriter"/>
    <w:basedOn w:val="a0"/>
    <w:rsid w:val="00E31720"/>
    <w:rPr>
      <w:rFonts w:ascii="굴림체" w:eastAsia="굴림체" w:hAnsi="굴림체" w:cs="굴림체"/>
      <w:sz w:val="24"/>
      <w:szCs w:val="24"/>
    </w:rPr>
  </w:style>
  <w:style w:type="paragraph" w:styleId="ae">
    <w:name w:val="Plain Text"/>
    <w:basedOn w:val="a"/>
    <w:link w:val="Char6"/>
    <w:rsid w:val="00E31720"/>
    <w:rPr>
      <w:rFonts w:hAnsi="Courier New" w:cs="Courier New"/>
    </w:rPr>
  </w:style>
  <w:style w:type="character" w:customStyle="1" w:styleId="Char6">
    <w:name w:val="글자만 Char"/>
    <w:basedOn w:val="a0"/>
    <w:link w:val="ae"/>
    <w:rsid w:val="00E31720"/>
    <w:rPr>
      <w:rFonts w:ascii="바탕" w:hAnsi="Courier New" w:cs="Courier New"/>
      <w:kern w:val="2"/>
    </w:rPr>
  </w:style>
  <w:style w:type="paragraph" w:customStyle="1" w:styleId="1">
    <w:name w:val="스타일1"/>
    <w:basedOn w:val="a4"/>
    <w:next w:val="a4"/>
    <w:rsid w:val="00E31720"/>
    <w:pPr>
      <w:spacing w:line="265" w:lineRule="atLeast"/>
      <w:jc w:val="both"/>
    </w:pPr>
    <w:rPr>
      <w:rFonts w:ascii="Arial" w:hAnsi="바탕" w:cs="Arial"/>
      <w:color w:val="000000"/>
      <w:sz w:val="16"/>
      <w:szCs w:val="16"/>
    </w:rPr>
  </w:style>
  <w:style w:type="paragraph" w:customStyle="1" w:styleId="2">
    <w:name w:val="스타일2"/>
    <w:basedOn w:val="a4"/>
    <w:rsid w:val="00E31720"/>
    <w:pPr>
      <w:spacing w:line="265" w:lineRule="atLeast"/>
      <w:jc w:val="both"/>
    </w:pPr>
    <w:rPr>
      <w:rFonts w:ascii="Arial" w:hAnsi="바탕" w:cs="Arial"/>
      <w:color w:val="000000"/>
      <w:sz w:val="16"/>
      <w:szCs w:val="16"/>
    </w:rPr>
  </w:style>
  <w:style w:type="character" w:styleId="af">
    <w:name w:val="FollowedHyperlink"/>
    <w:basedOn w:val="a0"/>
    <w:rsid w:val="00E31720"/>
    <w:rPr>
      <w:color w:val="800080"/>
      <w:u w:val="single"/>
    </w:rPr>
  </w:style>
  <w:style w:type="paragraph" w:styleId="20">
    <w:name w:val="Body Text 2"/>
    <w:basedOn w:val="a"/>
    <w:link w:val="2Char"/>
    <w:rsid w:val="00E31720"/>
    <w:pPr>
      <w:jc w:val="right"/>
    </w:pPr>
    <w:rPr>
      <w:rFonts w:cs="Times New Roman"/>
      <w:szCs w:val="24"/>
    </w:rPr>
  </w:style>
  <w:style w:type="character" w:customStyle="1" w:styleId="2Char">
    <w:name w:val="본문 2 Char"/>
    <w:basedOn w:val="a0"/>
    <w:link w:val="20"/>
    <w:rsid w:val="00E31720"/>
    <w:rPr>
      <w:rFonts w:ascii="바탕"/>
      <w:kern w:val="2"/>
      <w:szCs w:val="24"/>
    </w:rPr>
  </w:style>
  <w:style w:type="character" w:styleId="af0">
    <w:name w:val="endnote reference"/>
    <w:basedOn w:val="a0"/>
    <w:rsid w:val="00E3172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8C096-5897-47BF-ABD3-E6FDA7BC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2704</Words>
  <Characters>15413</Characters>
  <Application>Microsoft Office Word</Application>
  <DocSecurity>0</DocSecurity>
  <Lines>128</Lines>
  <Paragraphs>36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Wontack Hong</dc:creator>
  <cp:lastModifiedBy>Wontack Hong</cp:lastModifiedBy>
  <cp:revision>2</cp:revision>
  <cp:lastPrinted>2012-01-08T08:36:00Z</cp:lastPrinted>
  <dcterms:created xsi:type="dcterms:W3CDTF">2012-01-08T08:37:00Z</dcterms:created>
  <dcterms:modified xsi:type="dcterms:W3CDTF">2012-01-08T08:37:00Z</dcterms:modified>
</cp:coreProperties>
</file>